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Ids.xml" ContentType="application/vnd.openxmlformats-officedocument.wordprocessingml.commentsId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99458D5" w14:textId="77777777" w:rsidR="000C2AE4" w:rsidRDefault="000C2AE4" w:rsidP="000C2AE4">
      <w:pPr>
        <w:tabs>
          <w:tab w:val="left" w:pos="6095"/>
        </w:tabs>
        <w:jc w:val="center"/>
        <w:rPr>
          <w:b/>
          <w:bCs/>
          <w:sz w:val="26"/>
          <w:szCs w:val="26"/>
          <w:rtl/>
        </w:rPr>
      </w:pPr>
      <w:bookmarkStart w:id="0" w:name="CUBE"/>
      <w:bookmarkEnd w:id="0"/>
      <w:r w:rsidRPr="001D5E51">
        <w:rPr>
          <w:b/>
          <w:bCs/>
          <w:sz w:val="26"/>
          <w:szCs w:val="26"/>
          <w:rtl/>
        </w:rPr>
        <w:t>ה</w:t>
      </w:r>
      <w:r w:rsidR="00041D9E">
        <w:rPr>
          <w:b/>
          <w:bCs/>
          <w:sz w:val="26"/>
          <w:szCs w:val="26"/>
          <w:rtl/>
        </w:rPr>
        <w:t>מ</w:t>
      </w:r>
      <w:r w:rsidRPr="001D5E51">
        <w:rPr>
          <w:b/>
          <w:bCs/>
          <w:sz w:val="26"/>
          <w:szCs w:val="26"/>
          <w:rtl/>
        </w:rPr>
        <w:t>נהל האזרחי לאזור יהודה ו</w:t>
      </w:r>
      <w:r>
        <w:rPr>
          <w:b/>
          <w:bCs/>
          <w:sz w:val="26"/>
          <w:szCs w:val="26"/>
          <w:rtl/>
        </w:rPr>
        <w:t>שומרון</w:t>
      </w:r>
    </w:p>
    <w:p w14:paraId="6B209E92" w14:textId="77777777" w:rsidR="000C2AE4" w:rsidRPr="001D5E51" w:rsidRDefault="0012111B" w:rsidP="00041D9E">
      <w:pPr>
        <w:pStyle w:val="a6"/>
        <w:spacing w:before="100" w:after="100" w:line="240" w:lineRule="auto"/>
        <w:jc w:val="center"/>
        <w:rPr>
          <w:b/>
          <w:bCs/>
          <w:sz w:val="26"/>
          <w:szCs w:val="26"/>
          <w:rtl/>
        </w:rPr>
      </w:pPr>
      <w:proofErr w:type="spellStart"/>
      <w:r>
        <w:rPr>
          <w:rFonts w:hint="cs"/>
          <w:b/>
          <w:bCs/>
          <w:sz w:val="26"/>
          <w:szCs w:val="26"/>
          <w:rtl/>
        </w:rPr>
        <w:t>רע"ן</w:t>
      </w:r>
      <w:proofErr w:type="spellEnd"/>
      <w:r>
        <w:rPr>
          <w:rFonts w:hint="cs"/>
          <w:b/>
          <w:bCs/>
          <w:sz w:val="26"/>
          <w:szCs w:val="26"/>
          <w:rtl/>
        </w:rPr>
        <w:t xml:space="preserve"> </w:t>
      </w:r>
      <w:r w:rsidR="00041D9E">
        <w:rPr>
          <w:rFonts w:hint="cs"/>
          <w:b/>
          <w:bCs/>
          <w:sz w:val="26"/>
          <w:szCs w:val="26"/>
          <w:rtl/>
        </w:rPr>
        <w:t>אזרחי</w:t>
      </w:r>
    </w:p>
    <w:p w14:paraId="5D7033E9" w14:textId="77777777" w:rsidR="000C2AE4" w:rsidRPr="001D5E51" w:rsidRDefault="000C2AE4" w:rsidP="000C2AE4">
      <w:pPr>
        <w:jc w:val="center"/>
        <w:rPr>
          <w:b/>
          <w:bCs/>
          <w:sz w:val="26"/>
          <w:szCs w:val="26"/>
          <w:rtl/>
        </w:rPr>
      </w:pPr>
    </w:p>
    <w:p w14:paraId="348448A3" w14:textId="37CB6856" w:rsidR="000C2AE4" w:rsidRPr="004F4467" w:rsidRDefault="000C2AE4" w:rsidP="00541CF2">
      <w:pPr>
        <w:jc w:val="center"/>
        <w:rPr>
          <w:sz w:val="30"/>
          <w:szCs w:val="30"/>
          <w:rtl/>
        </w:rPr>
      </w:pPr>
      <w:r w:rsidRPr="005A5CB6">
        <w:rPr>
          <w:sz w:val="30"/>
          <w:szCs w:val="30"/>
          <w:rtl/>
        </w:rPr>
        <w:t xml:space="preserve">מכרז מס' </w:t>
      </w:r>
      <w:r w:rsidR="00541CF2" w:rsidRPr="005A5CB6">
        <w:rPr>
          <w:rFonts w:hint="cs"/>
          <w:sz w:val="30"/>
          <w:szCs w:val="30"/>
          <w:rtl/>
        </w:rPr>
        <w:t>44</w:t>
      </w:r>
      <w:r w:rsidR="00F318E5" w:rsidRPr="005A5CB6">
        <w:rPr>
          <w:rFonts w:hint="cs"/>
          <w:sz w:val="30"/>
          <w:szCs w:val="30"/>
          <w:rtl/>
        </w:rPr>
        <w:t>/1</w:t>
      </w:r>
      <w:r w:rsidR="00041D9E" w:rsidRPr="005A5CB6">
        <w:rPr>
          <w:rFonts w:hint="cs"/>
          <w:sz w:val="30"/>
          <w:szCs w:val="30"/>
          <w:rtl/>
        </w:rPr>
        <w:t>7</w:t>
      </w:r>
    </w:p>
    <w:p w14:paraId="51E36AA2" w14:textId="77777777" w:rsidR="000C2AE4" w:rsidRPr="001D5E51" w:rsidRDefault="000C2AE4" w:rsidP="000C2AE4">
      <w:pPr>
        <w:jc w:val="center"/>
        <w:rPr>
          <w:sz w:val="26"/>
          <w:szCs w:val="26"/>
          <w:rtl/>
        </w:rPr>
      </w:pPr>
    </w:p>
    <w:p w14:paraId="1C7EA564" w14:textId="77777777" w:rsidR="000C2AE4" w:rsidRDefault="000C2AE4" w:rsidP="000C2AE4">
      <w:pPr>
        <w:ind w:left="1916" w:hanging="1888"/>
        <w:jc w:val="center"/>
        <w:rPr>
          <w:b/>
          <w:bCs/>
          <w:sz w:val="26"/>
          <w:szCs w:val="26"/>
          <w:rtl/>
        </w:rPr>
      </w:pPr>
      <w:bookmarkStart w:id="1" w:name="TEXT"/>
      <w:bookmarkEnd w:id="1"/>
    </w:p>
    <w:p w14:paraId="419BAD51" w14:textId="77777777" w:rsidR="000C2AE4" w:rsidRPr="00357B70" w:rsidRDefault="00721F6E" w:rsidP="000C2AE4">
      <w:pPr>
        <w:jc w:val="center"/>
        <w:rPr>
          <w:b/>
          <w:bCs/>
          <w:sz w:val="28"/>
          <w:szCs w:val="28"/>
          <w:u w:val="single"/>
          <w:rtl/>
        </w:rPr>
      </w:pPr>
      <w:r>
        <w:rPr>
          <w:rFonts w:hint="cs"/>
          <w:b/>
          <w:bCs/>
          <w:sz w:val="28"/>
          <w:szCs w:val="28"/>
          <w:u w:val="single"/>
          <w:rtl/>
        </w:rPr>
        <w:t>מכרז</w:t>
      </w:r>
      <w:r w:rsidR="000C2AE4" w:rsidRPr="00357B70">
        <w:rPr>
          <w:b/>
          <w:bCs/>
          <w:sz w:val="28"/>
          <w:szCs w:val="28"/>
          <w:u w:val="single"/>
          <w:rtl/>
        </w:rPr>
        <w:t xml:space="preserve"> למתן שירותי ייעוץ בתחום </w:t>
      </w:r>
      <w:r w:rsidR="000C2AE4" w:rsidRPr="00357B70">
        <w:rPr>
          <w:rFonts w:hint="cs"/>
          <w:b/>
          <w:bCs/>
          <w:sz w:val="28"/>
          <w:szCs w:val="28"/>
          <w:u w:val="single"/>
          <w:rtl/>
        </w:rPr>
        <w:t>הניקוז</w:t>
      </w:r>
      <w:r w:rsidR="00041D9E">
        <w:rPr>
          <w:rFonts w:hint="cs"/>
          <w:b/>
          <w:bCs/>
          <w:sz w:val="28"/>
          <w:szCs w:val="28"/>
          <w:u w:val="single"/>
          <w:rtl/>
        </w:rPr>
        <w:t xml:space="preserve"> (ניהול הנגר העילי)</w:t>
      </w:r>
      <w:r w:rsidR="000C2AE4" w:rsidRPr="00357B70">
        <w:rPr>
          <w:rFonts w:hint="cs"/>
          <w:b/>
          <w:bCs/>
          <w:sz w:val="28"/>
          <w:szCs w:val="28"/>
          <w:u w:val="single"/>
          <w:rtl/>
        </w:rPr>
        <w:t xml:space="preserve"> </w:t>
      </w:r>
      <w:r w:rsidR="00041D9E">
        <w:rPr>
          <w:b/>
          <w:bCs/>
          <w:sz w:val="28"/>
          <w:szCs w:val="28"/>
          <w:u w:val="single"/>
          <w:rtl/>
        </w:rPr>
        <w:t>עבור המ</w:t>
      </w:r>
      <w:r w:rsidR="000C2AE4" w:rsidRPr="00357B70">
        <w:rPr>
          <w:b/>
          <w:bCs/>
          <w:sz w:val="28"/>
          <w:szCs w:val="28"/>
          <w:u w:val="single"/>
          <w:rtl/>
        </w:rPr>
        <w:t>נהל האזרחי</w:t>
      </w:r>
      <w:r>
        <w:rPr>
          <w:rFonts w:hint="cs"/>
          <w:b/>
          <w:bCs/>
          <w:sz w:val="28"/>
          <w:szCs w:val="28"/>
          <w:u w:val="single"/>
          <w:rtl/>
        </w:rPr>
        <w:t xml:space="preserve"> לאזור יהודה ושומרון</w:t>
      </w:r>
    </w:p>
    <w:p w14:paraId="0C54DAEA" w14:textId="77777777" w:rsidR="000C2AE4" w:rsidRDefault="000C2AE4" w:rsidP="000C2AE4">
      <w:pPr>
        <w:ind w:left="1916" w:hanging="1888"/>
        <w:jc w:val="center"/>
        <w:rPr>
          <w:b/>
          <w:bCs/>
          <w:sz w:val="26"/>
          <w:szCs w:val="26"/>
          <w:u w:val="single"/>
          <w:rtl/>
        </w:rPr>
      </w:pPr>
    </w:p>
    <w:p w14:paraId="2E5EF85C" w14:textId="77777777" w:rsidR="009A3062" w:rsidRPr="00F85DA1" w:rsidRDefault="009A3062" w:rsidP="000C2AE4">
      <w:pPr>
        <w:ind w:left="1916" w:hanging="1888"/>
        <w:jc w:val="center"/>
        <w:rPr>
          <w:b/>
          <w:bCs/>
          <w:sz w:val="26"/>
          <w:szCs w:val="26"/>
          <w:u w:val="single"/>
          <w:rtl/>
        </w:rPr>
      </w:pPr>
      <w:r>
        <w:rPr>
          <w:rFonts w:hint="cs"/>
          <w:b/>
          <w:bCs/>
          <w:sz w:val="26"/>
          <w:szCs w:val="26"/>
          <w:u w:val="single"/>
          <w:rtl/>
        </w:rPr>
        <w:t>הזמנת הצעות למכרז</w:t>
      </w:r>
    </w:p>
    <w:p w14:paraId="0C6AA17D" w14:textId="77777777" w:rsidR="000C2AE4" w:rsidRPr="00F85DA1" w:rsidRDefault="000C2AE4" w:rsidP="000C2AE4">
      <w:pPr>
        <w:spacing w:line="360" w:lineRule="auto"/>
        <w:jc w:val="both"/>
        <w:rPr>
          <w:sz w:val="26"/>
          <w:szCs w:val="26"/>
          <w:rtl/>
        </w:rPr>
      </w:pPr>
    </w:p>
    <w:p w14:paraId="05BC0202" w14:textId="77777777" w:rsidR="00E9150D" w:rsidRDefault="00E9150D" w:rsidP="00E9150D">
      <w:pPr>
        <w:pStyle w:val="a6"/>
        <w:spacing w:line="240" w:lineRule="auto"/>
        <w:ind w:left="1152" w:hanging="1152"/>
        <w:rPr>
          <w:b/>
          <w:bCs/>
          <w:sz w:val="24"/>
        </w:rPr>
      </w:pPr>
      <w:r>
        <w:rPr>
          <w:rFonts w:hint="cs"/>
          <w:b/>
          <w:bCs/>
          <w:sz w:val="24"/>
          <w:rtl/>
        </w:rPr>
        <w:t xml:space="preserve">מנהלה – </w:t>
      </w:r>
    </w:p>
    <w:tbl>
      <w:tblPr>
        <w:tblpPr w:leftFromText="180" w:rightFromText="180" w:vertAnchor="text" w:horzAnchor="margin" w:tblpY="172"/>
        <w:bidiVisual/>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77"/>
        <w:gridCol w:w="3770"/>
      </w:tblGrid>
      <w:tr w:rsidR="00E9150D" w14:paraId="2C58E3B1" w14:textId="77777777" w:rsidTr="00E9150D">
        <w:tc>
          <w:tcPr>
            <w:tcW w:w="4877" w:type="dxa"/>
            <w:tcBorders>
              <w:top w:val="single" w:sz="4" w:space="0" w:color="auto"/>
              <w:left w:val="single" w:sz="4" w:space="0" w:color="auto"/>
              <w:bottom w:val="single" w:sz="4" w:space="0" w:color="auto"/>
              <w:right w:val="single" w:sz="4" w:space="0" w:color="auto"/>
            </w:tcBorders>
            <w:shd w:val="clear" w:color="auto" w:fill="F2F2F2"/>
            <w:hideMark/>
          </w:tcPr>
          <w:p w14:paraId="18A5BE53" w14:textId="77777777" w:rsidR="00E9150D" w:rsidRDefault="00E9150D">
            <w:pPr>
              <w:spacing w:line="360" w:lineRule="auto"/>
              <w:rPr>
                <w:sz w:val="24"/>
              </w:rPr>
            </w:pPr>
            <w:r>
              <w:rPr>
                <w:rFonts w:hint="cs"/>
                <w:rtl/>
              </w:rPr>
              <w:t>פעילות</w:t>
            </w:r>
          </w:p>
        </w:tc>
        <w:tc>
          <w:tcPr>
            <w:tcW w:w="3770" w:type="dxa"/>
            <w:tcBorders>
              <w:top w:val="single" w:sz="4" w:space="0" w:color="auto"/>
              <w:left w:val="single" w:sz="4" w:space="0" w:color="auto"/>
              <w:bottom w:val="single" w:sz="4" w:space="0" w:color="auto"/>
              <w:right w:val="single" w:sz="4" w:space="0" w:color="auto"/>
            </w:tcBorders>
            <w:shd w:val="clear" w:color="auto" w:fill="F2F2F2"/>
            <w:hideMark/>
          </w:tcPr>
          <w:p w14:paraId="29834774" w14:textId="77777777" w:rsidR="00E9150D" w:rsidRDefault="00E9150D">
            <w:pPr>
              <w:spacing w:line="360" w:lineRule="auto"/>
              <w:rPr>
                <w:sz w:val="24"/>
              </w:rPr>
            </w:pPr>
            <w:r>
              <w:rPr>
                <w:rFonts w:hint="cs"/>
                <w:rtl/>
              </w:rPr>
              <w:t>תאריך</w:t>
            </w:r>
          </w:p>
        </w:tc>
      </w:tr>
      <w:tr w:rsidR="00E9150D" w14:paraId="34D7E700" w14:textId="77777777" w:rsidTr="00E9150D">
        <w:tc>
          <w:tcPr>
            <w:tcW w:w="4877" w:type="dxa"/>
            <w:tcBorders>
              <w:top w:val="single" w:sz="4" w:space="0" w:color="auto"/>
              <w:left w:val="single" w:sz="4" w:space="0" w:color="auto"/>
              <w:bottom w:val="single" w:sz="4" w:space="0" w:color="auto"/>
              <w:right w:val="single" w:sz="4" w:space="0" w:color="auto"/>
            </w:tcBorders>
            <w:hideMark/>
          </w:tcPr>
          <w:p w14:paraId="6923B9C4" w14:textId="77777777" w:rsidR="00E9150D" w:rsidRDefault="00E9150D">
            <w:pPr>
              <w:spacing w:line="360" w:lineRule="auto"/>
              <w:rPr>
                <w:sz w:val="24"/>
              </w:rPr>
            </w:pPr>
            <w:r>
              <w:rPr>
                <w:rFonts w:hint="cs"/>
                <w:rtl/>
              </w:rPr>
              <w:t>תאריך פרסום המכרז</w:t>
            </w:r>
          </w:p>
        </w:tc>
        <w:tc>
          <w:tcPr>
            <w:tcW w:w="3770" w:type="dxa"/>
            <w:tcBorders>
              <w:top w:val="single" w:sz="4" w:space="0" w:color="auto"/>
              <w:left w:val="single" w:sz="4" w:space="0" w:color="auto"/>
              <w:bottom w:val="single" w:sz="4" w:space="0" w:color="auto"/>
              <w:right w:val="single" w:sz="4" w:space="0" w:color="auto"/>
            </w:tcBorders>
            <w:hideMark/>
          </w:tcPr>
          <w:p w14:paraId="1A9A8473" w14:textId="4ABCD4FC" w:rsidR="00E9150D" w:rsidRPr="00212CA5" w:rsidRDefault="00212CA5">
            <w:pPr>
              <w:spacing w:line="360" w:lineRule="auto"/>
              <w:rPr>
                <w:rFonts w:hint="cs"/>
                <w:sz w:val="24"/>
                <w:rtl/>
              </w:rPr>
            </w:pPr>
            <w:r w:rsidRPr="00212CA5">
              <w:rPr>
                <w:rFonts w:hint="cs"/>
                <w:rtl/>
              </w:rPr>
              <w:t>23.11.17</w:t>
            </w:r>
          </w:p>
        </w:tc>
      </w:tr>
      <w:tr w:rsidR="00E9150D" w14:paraId="47363D14" w14:textId="77777777" w:rsidTr="00E9150D">
        <w:tc>
          <w:tcPr>
            <w:tcW w:w="4877" w:type="dxa"/>
            <w:tcBorders>
              <w:top w:val="single" w:sz="4" w:space="0" w:color="auto"/>
              <w:left w:val="single" w:sz="4" w:space="0" w:color="auto"/>
              <w:bottom w:val="single" w:sz="4" w:space="0" w:color="auto"/>
              <w:right w:val="single" w:sz="4" w:space="0" w:color="auto"/>
            </w:tcBorders>
            <w:hideMark/>
          </w:tcPr>
          <w:p w14:paraId="0156A6F9" w14:textId="77777777" w:rsidR="00E9150D" w:rsidRDefault="00E9150D">
            <w:pPr>
              <w:spacing w:line="360" w:lineRule="auto"/>
              <w:rPr>
                <w:sz w:val="24"/>
              </w:rPr>
            </w:pPr>
            <w:r>
              <w:rPr>
                <w:rFonts w:hint="cs"/>
                <w:rtl/>
              </w:rPr>
              <w:t>תאריך אחרון לשאלות הבהרה</w:t>
            </w:r>
          </w:p>
        </w:tc>
        <w:tc>
          <w:tcPr>
            <w:tcW w:w="3770" w:type="dxa"/>
            <w:tcBorders>
              <w:top w:val="single" w:sz="4" w:space="0" w:color="auto"/>
              <w:left w:val="single" w:sz="4" w:space="0" w:color="auto"/>
              <w:bottom w:val="single" w:sz="4" w:space="0" w:color="auto"/>
              <w:right w:val="single" w:sz="4" w:space="0" w:color="auto"/>
            </w:tcBorders>
            <w:hideMark/>
          </w:tcPr>
          <w:p w14:paraId="74504A10" w14:textId="479AA39A" w:rsidR="00E9150D" w:rsidRPr="00212CA5" w:rsidRDefault="00212CA5">
            <w:pPr>
              <w:spacing w:line="360" w:lineRule="auto"/>
              <w:rPr>
                <w:rFonts w:hint="cs"/>
                <w:sz w:val="24"/>
                <w:rtl/>
              </w:rPr>
            </w:pPr>
            <w:r w:rsidRPr="00212CA5">
              <w:rPr>
                <w:rFonts w:hint="cs"/>
                <w:rtl/>
              </w:rPr>
              <w:t>5.12.17 עד השעה 16:00</w:t>
            </w:r>
          </w:p>
        </w:tc>
      </w:tr>
      <w:tr w:rsidR="00E9150D" w14:paraId="10E82321" w14:textId="77777777" w:rsidTr="00E9150D">
        <w:tc>
          <w:tcPr>
            <w:tcW w:w="4877" w:type="dxa"/>
            <w:tcBorders>
              <w:top w:val="single" w:sz="4" w:space="0" w:color="auto"/>
              <w:left w:val="single" w:sz="4" w:space="0" w:color="auto"/>
              <w:bottom w:val="single" w:sz="4" w:space="0" w:color="auto"/>
              <w:right w:val="single" w:sz="4" w:space="0" w:color="auto"/>
            </w:tcBorders>
            <w:hideMark/>
          </w:tcPr>
          <w:p w14:paraId="06D1F1A0" w14:textId="77777777" w:rsidR="00E9150D" w:rsidRDefault="00E9150D">
            <w:pPr>
              <w:spacing w:line="360" w:lineRule="auto"/>
              <w:rPr>
                <w:sz w:val="24"/>
              </w:rPr>
            </w:pPr>
            <w:r>
              <w:rPr>
                <w:rFonts w:hint="cs"/>
                <w:rtl/>
              </w:rPr>
              <w:t>תאריך המענה האחרון של הארגון לשאלות ההבהרה</w:t>
            </w:r>
          </w:p>
        </w:tc>
        <w:tc>
          <w:tcPr>
            <w:tcW w:w="3770" w:type="dxa"/>
            <w:tcBorders>
              <w:top w:val="single" w:sz="4" w:space="0" w:color="auto"/>
              <w:left w:val="single" w:sz="4" w:space="0" w:color="auto"/>
              <w:bottom w:val="single" w:sz="4" w:space="0" w:color="auto"/>
              <w:right w:val="single" w:sz="4" w:space="0" w:color="auto"/>
            </w:tcBorders>
            <w:hideMark/>
          </w:tcPr>
          <w:p w14:paraId="3F2F33EF" w14:textId="459581FA" w:rsidR="00E9150D" w:rsidRPr="00212CA5" w:rsidRDefault="00212CA5">
            <w:pPr>
              <w:spacing w:line="360" w:lineRule="auto"/>
              <w:rPr>
                <w:rFonts w:hint="cs"/>
                <w:sz w:val="24"/>
                <w:rtl/>
              </w:rPr>
            </w:pPr>
            <w:r w:rsidRPr="00212CA5">
              <w:rPr>
                <w:rFonts w:hint="cs"/>
                <w:rtl/>
              </w:rPr>
              <w:t>11.12.17</w:t>
            </w:r>
          </w:p>
        </w:tc>
      </w:tr>
      <w:tr w:rsidR="00E9150D" w14:paraId="78CC3C95" w14:textId="77777777" w:rsidTr="00E9150D">
        <w:tc>
          <w:tcPr>
            <w:tcW w:w="4877" w:type="dxa"/>
            <w:tcBorders>
              <w:top w:val="single" w:sz="4" w:space="0" w:color="auto"/>
              <w:left w:val="single" w:sz="4" w:space="0" w:color="auto"/>
              <w:bottom w:val="single" w:sz="4" w:space="0" w:color="auto"/>
              <w:right w:val="single" w:sz="4" w:space="0" w:color="auto"/>
            </w:tcBorders>
            <w:hideMark/>
          </w:tcPr>
          <w:p w14:paraId="34987185" w14:textId="77777777" w:rsidR="00E9150D" w:rsidRDefault="00E9150D">
            <w:pPr>
              <w:spacing w:line="360" w:lineRule="auto"/>
              <w:rPr>
                <w:sz w:val="24"/>
              </w:rPr>
            </w:pPr>
            <w:r>
              <w:rPr>
                <w:rFonts w:hint="cs"/>
                <w:rtl/>
              </w:rPr>
              <w:t>תאריך להגשת ההצעות כנדרש</w:t>
            </w:r>
          </w:p>
        </w:tc>
        <w:tc>
          <w:tcPr>
            <w:tcW w:w="3770" w:type="dxa"/>
            <w:tcBorders>
              <w:top w:val="single" w:sz="4" w:space="0" w:color="auto"/>
              <w:left w:val="single" w:sz="4" w:space="0" w:color="auto"/>
              <w:bottom w:val="single" w:sz="4" w:space="0" w:color="auto"/>
              <w:right w:val="single" w:sz="4" w:space="0" w:color="auto"/>
            </w:tcBorders>
            <w:hideMark/>
          </w:tcPr>
          <w:p w14:paraId="5747CE90" w14:textId="7AD51C94" w:rsidR="00E9150D" w:rsidRPr="00212CA5" w:rsidRDefault="00212CA5">
            <w:pPr>
              <w:spacing w:line="360" w:lineRule="auto"/>
              <w:rPr>
                <w:sz w:val="24"/>
              </w:rPr>
            </w:pPr>
            <w:r w:rsidRPr="00212CA5">
              <w:rPr>
                <w:rFonts w:hint="cs"/>
                <w:rtl/>
              </w:rPr>
              <w:t>18.12.17 עד השעה 12:00</w:t>
            </w:r>
          </w:p>
        </w:tc>
      </w:tr>
      <w:tr w:rsidR="00BF652F" w14:paraId="01C6A309" w14:textId="77777777" w:rsidTr="00E9150D">
        <w:tc>
          <w:tcPr>
            <w:tcW w:w="4877" w:type="dxa"/>
            <w:tcBorders>
              <w:top w:val="single" w:sz="4" w:space="0" w:color="auto"/>
              <w:left w:val="single" w:sz="4" w:space="0" w:color="auto"/>
              <w:bottom w:val="single" w:sz="4" w:space="0" w:color="auto"/>
              <w:right w:val="single" w:sz="4" w:space="0" w:color="auto"/>
            </w:tcBorders>
          </w:tcPr>
          <w:p w14:paraId="63F6F15B" w14:textId="18D86352" w:rsidR="00BF652F" w:rsidRDefault="00BF652F">
            <w:pPr>
              <w:spacing w:line="360" w:lineRule="auto"/>
              <w:rPr>
                <w:rtl/>
              </w:rPr>
            </w:pPr>
            <w:r>
              <w:rPr>
                <w:rFonts w:hint="cs"/>
                <w:rtl/>
              </w:rPr>
              <w:t>גובה ערבות ביצוע</w:t>
            </w:r>
            <w:r w:rsidR="00212CA5">
              <w:rPr>
                <w:rFonts w:hint="cs"/>
                <w:rtl/>
              </w:rPr>
              <w:t xml:space="preserve"> (לזוכה במכרז)</w:t>
            </w:r>
          </w:p>
        </w:tc>
        <w:tc>
          <w:tcPr>
            <w:tcW w:w="3770" w:type="dxa"/>
            <w:tcBorders>
              <w:top w:val="single" w:sz="4" w:space="0" w:color="auto"/>
              <w:left w:val="single" w:sz="4" w:space="0" w:color="auto"/>
              <w:bottom w:val="single" w:sz="4" w:space="0" w:color="auto"/>
              <w:right w:val="single" w:sz="4" w:space="0" w:color="auto"/>
            </w:tcBorders>
          </w:tcPr>
          <w:p w14:paraId="139622ED" w14:textId="6E34B66A" w:rsidR="00BF652F" w:rsidRPr="00212CA5" w:rsidRDefault="002B3D2A">
            <w:pPr>
              <w:spacing w:line="360" w:lineRule="auto"/>
            </w:pPr>
            <w:r>
              <w:rPr>
                <w:rFonts w:hint="cs"/>
                <w:rtl/>
              </w:rPr>
              <w:t>10</w:t>
            </w:r>
            <w:r w:rsidR="00BF652F" w:rsidRPr="00212CA5">
              <w:rPr>
                <w:rFonts w:hint="cs"/>
                <w:rtl/>
              </w:rPr>
              <w:t>,000 ש"ח</w:t>
            </w:r>
          </w:p>
        </w:tc>
      </w:tr>
    </w:tbl>
    <w:p w14:paraId="3BD351BD" w14:textId="77777777" w:rsidR="00E9150D" w:rsidRDefault="00E9150D" w:rsidP="000C2AE4">
      <w:pPr>
        <w:spacing w:line="360" w:lineRule="auto"/>
        <w:jc w:val="both"/>
        <w:rPr>
          <w:sz w:val="24"/>
          <w:rtl/>
        </w:rPr>
      </w:pPr>
    </w:p>
    <w:p w14:paraId="7FB51528" w14:textId="77777777" w:rsidR="00E9150D" w:rsidRDefault="00E9150D" w:rsidP="000C2AE4">
      <w:pPr>
        <w:spacing w:line="360" w:lineRule="auto"/>
        <w:jc w:val="both"/>
        <w:rPr>
          <w:sz w:val="24"/>
          <w:rtl/>
        </w:rPr>
      </w:pPr>
    </w:p>
    <w:p w14:paraId="60F99BD6" w14:textId="77777777" w:rsidR="00E9150D" w:rsidRDefault="00E9150D" w:rsidP="000C2AE4">
      <w:pPr>
        <w:spacing w:line="360" w:lineRule="auto"/>
        <w:jc w:val="both"/>
        <w:rPr>
          <w:sz w:val="24"/>
          <w:rtl/>
        </w:rPr>
      </w:pPr>
    </w:p>
    <w:p w14:paraId="62DC47C4" w14:textId="77777777" w:rsidR="00E9150D" w:rsidRDefault="00E9150D" w:rsidP="000C2AE4">
      <w:pPr>
        <w:spacing w:line="360" w:lineRule="auto"/>
        <w:jc w:val="both"/>
        <w:rPr>
          <w:sz w:val="24"/>
          <w:rtl/>
        </w:rPr>
      </w:pPr>
    </w:p>
    <w:p w14:paraId="37BA210A" w14:textId="77777777" w:rsidR="00E9150D" w:rsidRDefault="00E9150D" w:rsidP="000C2AE4">
      <w:pPr>
        <w:spacing w:line="360" w:lineRule="auto"/>
        <w:jc w:val="both"/>
        <w:rPr>
          <w:sz w:val="24"/>
          <w:rtl/>
        </w:rPr>
      </w:pPr>
    </w:p>
    <w:p w14:paraId="7A92599E" w14:textId="77777777" w:rsidR="00E9150D" w:rsidRDefault="00E9150D" w:rsidP="000C2AE4">
      <w:pPr>
        <w:spacing w:line="360" w:lineRule="auto"/>
        <w:jc w:val="both"/>
        <w:rPr>
          <w:sz w:val="24"/>
          <w:rtl/>
        </w:rPr>
      </w:pPr>
    </w:p>
    <w:p w14:paraId="5B84EC32" w14:textId="77777777" w:rsidR="00E9150D" w:rsidRDefault="00E9150D" w:rsidP="000C2AE4">
      <w:pPr>
        <w:spacing w:line="360" w:lineRule="auto"/>
        <w:jc w:val="both"/>
        <w:rPr>
          <w:sz w:val="24"/>
          <w:rtl/>
        </w:rPr>
      </w:pPr>
    </w:p>
    <w:p w14:paraId="1566264A" w14:textId="77777777" w:rsidR="00E9150D" w:rsidRDefault="00E9150D" w:rsidP="000C2AE4">
      <w:pPr>
        <w:spacing w:line="360" w:lineRule="auto"/>
        <w:jc w:val="both"/>
        <w:rPr>
          <w:sz w:val="24"/>
          <w:rtl/>
        </w:rPr>
      </w:pPr>
    </w:p>
    <w:p w14:paraId="71C1F77F" w14:textId="77777777" w:rsidR="000C2AE4" w:rsidRPr="00357B70" w:rsidRDefault="00041D9E" w:rsidP="000C2AE4">
      <w:pPr>
        <w:spacing w:line="360" w:lineRule="auto"/>
        <w:jc w:val="both"/>
        <w:rPr>
          <w:sz w:val="24"/>
          <w:rtl/>
        </w:rPr>
      </w:pPr>
      <w:r>
        <w:rPr>
          <w:sz w:val="24"/>
          <w:rtl/>
        </w:rPr>
        <w:t>המ</w:t>
      </w:r>
      <w:r w:rsidR="000C2AE4" w:rsidRPr="00357B70">
        <w:rPr>
          <w:sz w:val="24"/>
          <w:rtl/>
        </w:rPr>
        <w:t xml:space="preserve">נהל האזרחי </w:t>
      </w:r>
      <w:r>
        <w:rPr>
          <w:sz w:val="24"/>
          <w:rtl/>
        </w:rPr>
        <w:t>לאזור יהודה ושומרון (להלן – "</w:t>
      </w:r>
      <w:proofErr w:type="spellStart"/>
      <w:r>
        <w:rPr>
          <w:sz w:val="24"/>
          <w:rtl/>
        </w:rPr>
        <w:t>המ</w:t>
      </w:r>
      <w:r w:rsidR="001C103C">
        <w:rPr>
          <w:rFonts w:hint="cs"/>
          <w:sz w:val="24"/>
          <w:rtl/>
        </w:rPr>
        <w:t>י</w:t>
      </w:r>
      <w:r w:rsidR="000C2AE4" w:rsidRPr="00357B70">
        <w:rPr>
          <w:sz w:val="24"/>
          <w:rtl/>
        </w:rPr>
        <w:t>נהל</w:t>
      </w:r>
      <w:proofErr w:type="spellEnd"/>
      <w:r w:rsidR="000C2AE4" w:rsidRPr="00357B70">
        <w:rPr>
          <w:sz w:val="24"/>
          <w:rtl/>
        </w:rPr>
        <w:t xml:space="preserve">") מעוניין בשירותי יועץ אשר יפעל כיועץ בתחום </w:t>
      </w:r>
      <w:r w:rsidR="000C2AE4" w:rsidRPr="00357B70">
        <w:rPr>
          <w:rFonts w:hint="cs"/>
          <w:sz w:val="24"/>
          <w:rtl/>
        </w:rPr>
        <w:t xml:space="preserve">הניקוז </w:t>
      </w:r>
      <w:r>
        <w:rPr>
          <w:sz w:val="24"/>
          <w:rtl/>
        </w:rPr>
        <w:t>עבור המ</w:t>
      </w:r>
      <w:r w:rsidR="000C2AE4" w:rsidRPr="00357B70">
        <w:rPr>
          <w:sz w:val="24"/>
          <w:rtl/>
        </w:rPr>
        <w:t>נהל האזרחי</w:t>
      </w:r>
      <w:r w:rsidR="000C2AE4" w:rsidRPr="00357B70">
        <w:rPr>
          <w:rFonts w:hint="cs"/>
          <w:sz w:val="24"/>
          <w:rtl/>
        </w:rPr>
        <w:t xml:space="preserve"> במועדים ובתנאים כמפורט במסמכי המכרז</w:t>
      </w:r>
      <w:r w:rsidR="000C2AE4" w:rsidRPr="00357B70">
        <w:rPr>
          <w:sz w:val="24"/>
          <w:rtl/>
        </w:rPr>
        <w:t>.</w:t>
      </w:r>
      <w:r w:rsidR="001C103C">
        <w:rPr>
          <w:rFonts w:hint="cs"/>
          <w:sz w:val="24"/>
          <w:rtl/>
        </w:rPr>
        <w:t xml:space="preserve"> </w:t>
      </w:r>
    </w:p>
    <w:p w14:paraId="3940C118" w14:textId="77777777" w:rsidR="001C103C" w:rsidRPr="007C78DB" w:rsidRDefault="001C103C" w:rsidP="007C78DB">
      <w:pPr>
        <w:spacing w:line="360" w:lineRule="auto"/>
        <w:jc w:val="both"/>
        <w:rPr>
          <w:sz w:val="24"/>
          <w:rtl/>
        </w:rPr>
      </w:pPr>
      <w:r w:rsidRPr="007C78DB">
        <w:rPr>
          <w:rFonts w:hint="cs"/>
          <w:sz w:val="24"/>
          <w:rtl/>
        </w:rPr>
        <w:t xml:space="preserve">על תעריפי ההתקשרות יחולו ההוראות הקבועות בהוראות </w:t>
      </w:r>
      <w:proofErr w:type="spellStart"/>
      <w:r w:rsidRPr="007C78DB">
        <w:rPr>
          <w:rFonts w:hint="cs"/>
          <w:sz w:val="24"/>
          <w:rtl/>
        </w:rPr>
        <w:t>התכ"ם</w:t>
      </w:r>
      <w:proofErr w:type="spellEnd"/>
      <w:r w:rsidRPr="007C78DB">
        <w:rPr>
          <w:rFonts w:hint="cs"/>
          <w:sz w:val="24"/>
          <w:rtl/>
        </w:rPr>
        <w:t xml:space="preserve"> הרלוונטיות להתקשרות עם יועצים חיצוניים, כפי נוסחן מעת לעת וכפי תוקפן של הוראות אלו </w:t>
      </w:r>
      <w:proofErr w:type="spellStart"/>
      <w:r w:rsidRPr="007C78DB">
        <w:rPr>
          <w:rFonts w:hint="cs"/>
          <w:sz w:val="24"/>
          <w:rtl/>
        </w:rPr>
        <w:t>באיו"ש</w:t>
      </w:r>
      <w:proofErr w:type="spellEnd"/>
      <w:r w:rsidRPr="007C78DB">
        <w:rPr>
          <w:rFonts w:hint="cs"/>
          <w:sz w:val="24"/>
          <w:rtl/>
        </w:rPr>
        <w:t>, וכמפורט במכרז זה ובנספחים לו.</w:t>
      </w:r>
    </w:p>
    <w:p w14:paraId="043C763C" w14:textId="77777777" w:rsidR="000C2AE4" w:rsidRPr="0062434C" w:rsidRDefault="000C2AE4" w:rsidP="000C2AE4">
      <w:pPr>
        <w:spacing w:line="360" w:lineRule="auto"/>
        <w:jc w:val="both"/>
        <w:rPr>
          <w:sz w:val="24"/>
          <w:rtl/>
        </w:rPr>
      </w:pPr>
    </w:p>
    <w:p w14:paraId="1E909E56" w14:textId="77777777" w:rsidR="000C2AE4" w:rsidRPr="0062434C" w:rsidRDefault="000C2AE4" w:rsidP="000C2AE4">
      <w:pPr>
        <w:numPr>
          <w:ilvl w:val="0"/>
          <w:numId w:val="1"/>
        </w:numPr>
        <w:spacing w:line="360" w:lineRule="auto"/>
        <w:jc w:val="both"/>
        <w:rPr>
          <w:b/>
          <w:bCs/>
          <w:sz w:val="24"/>
          <w:rtl/>
        </w:rPr>
      </w:pPr>
      <w:bookmarkStart w:id="2" w:name="_Ref525899836"/>
      <w:r w:rsidRPr="0062434C">
        <w:rPr>
          <w:b/>
          <w:bCs/>
          <w:sz w:val="24"/>
          <w:rtl/>
        </w:rPr>
        <w:t>היקף העבודה</w:t>
      </w:r>
      <w:bookmarkEnd w:id="2"/>
    </w:p>
    <w:p w14:paraId="2D17081C" w14:textId="45ED79D9" w:rsidR="009A3062" w:rsidRPr="009A3062" w:rsidRDefault="009A3062" w:rsidP="00E9150D">
      <w:pPr>
        <w:pStyle w:val="af0"/>
        <w:numPr>
          <w:ilvl w:val="1"/>
          <w:numId w:val="1"/>
        </w:numPr>
        <w:spacing w:line="360" w:lineRule="auto"/>
        <w:jc w:val="both"/>
        <w:rPr>
          <w:rtl/>
        </w:rPr>
      </w:pPr>
      <w:r w:rsidRPr="009A3062">
        <w:rPr>
          <w:rtl/>
        </w:rPr>
        <w:t xml:space="preserve">היועץ יידרש לעבודה בהיקפים משתנים ועד </w:t>
      </w:r>
      <w:r w:rsidRPr="009A3062">
        <w:rPr>
          <w:rFonts w:hint="cs"/>
          <w:b/>
          <w:bCs/>
          <w:rtl/>
        </w:rPr>
        <w:t>120</w:t>
      </w:r>
      <w:r w:rsidRPr="009A3062">
        <w:rPr>
          <w:b/>
          <w:bCs/>
          <w:rtl/>
        </w:rPr>
        <w:t xml:space="preserve"> שעות ייעוץ חודשיות</w:t>
      </w:r>
      <w:r w:rsidRPr="009A3062">
        <w:rPr>
          <w:rtl/>
        </w:rPr>
        <w:t xml:space="preserve">. </w:t>
      </w:r>
      <w:r w:rsidRPr="009A3062">
        <w:rPr>
          <w:rFonts w:hint="cs"/>
          <w:rtl/>
        </w:rPr>
        <w:t xml:space="preserve">יובהר כי פירוט הכמויות הינו לצורך מתן </w:t>
      </w:r>
      <w:r w:rsidR="00E9150D">
        <w:rPr>
          <w:rFonts w:hint="cs"/>
          <w:rtl/>
        </w:rPr>
        <w:t>הערכת היקף התקשרות</w:t>
      </w:r>
      <w:r w:rsidR="00E9150D" w:rsidRPr="009A3062">
        <w:rPr>
          <w:rFonts w:hint="cs"/>
          <w:rtl/>
        </w:rPr>
        <w:t xml:space="preserve"> </w:t>
      </w:r>
      <w:r w:rsidRPr="009A3062">
        <w:rPr>
          <w:rFonts w:hint="cs"/>
          <w:rtl/>
        </w:rPr>
        <w:t xml:space="preserve">בלבד. </w:t>
      </w:r>
      <w:proofErr w:type="spellStart"/>
      <w:r w:rsidRPr="009A3062">
        <w:rPr>
          <w:rFonts w:hint="cs"/>
          <w:rtl/>
        </w:rPr>
        <w:t>המינהל</w:t>
      </w:r>
      <w:proofErr w:type="spellEnd"/>
      <w:r w:rsidRPr="009A3062">
        <w:rPr>
          <w:rFonts w:hint="cs"/>
          <w:rtl/>
        </w:rPr>
        <w:t xml:space="preserve"> שומר לעצמו את הזכות להגדיל, לצמצם או לשנות את היקף השירותים, בהתאם לצרכיו ולשיקול דעתו המקצועי ובכפוף להחלטת ועדת המכרזים של </w:t>
      </w:r>
      <w:proofErr w:type="spellStart"/>
      <w:r w:rsidRPr="009A3062">
        <w:rPr>
          <w:rFonts w:hint="cs"/>
          <w:rtl/>
        </w:rPr>
        <w:t>המינהל</w:t>
      </w:r>
      <w:proofErr w:type="spellEnd"/>
      <w:r w:rsidRPr="009A3062">
        <w:rPr>
          <w:rFonts w:hint="cs"/>
          <w:rtl/>
        </w:rPr>
        <w:t xml:space="preserve"> האזרחי ולכל דין, ובלבד שלא יעלה על </w:t>
      </w:r>
      <w:r w:rsidRPr="009A3062">
        <w:rPr>
          <w:rFonts w:hint="cs"/>
          <w:b/>
          <w:bCs/>
          <w:rtl/>
        </w:rPr>
        <w:t>180 שעות חודשיות</w:t>
      </w:r>
      <w:r w:rsidRPr="009A3062">
        <w:rPr>
          <w:rFonts w:hint="cs"/>
          <w:rtl/>
        </w:rPr>
        <w:t xml:space="preserve"> בממוצע לתקופה. </w:t>
      </w:r>
      <w:proofErr w:type="spellStart"/>
      <w:r w:rsidRPr="009A3062">
        <w:rPr>
          <w:rtl/>
        </w:rPr>
        <w:t>המינהל</w:t>
      </w:r>
      <w:proofErr w:type="spellEnd"/>
      <w:r w:rsidRPr="009A3062">
        <w:rPr>
          <w:rtl/>
        </w:rPr>
        <w:t xml:space="preserve"> </w:t>
      </w:r>
      <w:r w:rsidRPr="009A3062">
        <w:rPr>
          <w:rFonts w:hint="cs"/>
          <w:rtl/>
        </w:rPr>
        <w:t xml:space="preserve">אינו מתחייב </w:t>
      </w:r>
      <w:r w:rsidRPr="009A3062">
        <w:rPr>
          <w:rtl/>
        </w:rPr>
        <w:t xml:space="preserve">לממש מספר </w:t>
      </w:r>
      <w:r w:rsidRPr="009A3062">
        <w:rPr>
          <w:rFonts w:hint="cs"/>
          <w:rtl/>
        </w:rPr>
        <w:t>שעות</w:t>
      </w:r>
      <w:r w:rsidRPr="009A3062">
        <w:rPr>
          <w:rtl/>
        </w:rPr>
        <w:t xml:space="preserve"> קבוע מדי חוד</w:t>
      </w:r>
      <w:r w:rsidRPr="009A3062">
        <w:rPr>
          <w:rFonts w:hint="cs"/>
          <w:rtl/>
        </w:rPr>
        <w:t>ש</w:t>
      </w:r>
      <w:r w:rsidRPr="009A3062">
        <w:rPr>
          <w:rtl/>
        </w:rPr>
        <w:t xml:space="preserve">. </w:t>
      </w:r>
      <w:r w:rsidRPr="009A3062">
        <w:rPr>
          <w:rFonts w:hint="cs"/>
          <w:rtl/>
        </w:rPr>
        <w:t>יתכנו חודשים בהם לא יהיו עבודות כלל.</w:t>
      </w:r>
    </w:p>
    <w:p w14:paraId="679EDCDB" w14:textId="77777777" w:rsidR="001C103C" w:rsidRPr="001C103C" w:rsidRDefault="001C103C" w:rsidP="001C103C">
      <w:pPr>
        <w:pStyle w:val="af0"/>
        <w:numPr>
          <w:ilvl w:val="1"/>
          <w:numId w:val="1"/>
        </w:numPr>
        <w:spacing w:line="360" w:lineRule="auto"/>
        <w:jc w:val="both"/>
        <w:rPr>
          <w:sz w:val="24"/>
        </w:rPr>
      </w:pPr>
      <w:r>
        <w:rPr>
          <w:rtl/>
        </w:rPr>
        <w:t xml:space="preserve">ההתקשרות הינה לתקופה של שנה, בתוספת אופציה של </w:t>
      </w:r>
      <w:proofErr w:type="spellStart"/>
      <w:r>
        <w:rPr>
          <w:rtl/>
        </w:rPr>
        <w:t>המינהל</w:t>
      </w:r>
      <w:proofErr w:type="spellEnd"/>
      <w:r>
        <w:rPr>
          <w:rtl/>
        </w:rPr>
        <w:t xml:space="preserve"> להאריך את תוקף ההתקשרות ל</w:t>
      </w:r>
      <w:r>
        <w:rPr>
          <w:rFonts w:hint="cs"/>
          <w:rtl/>
        </w:rPr>
        <w:t>ארבע</w:t>
      </w:r>
      <w:r>
        <w:rPr>
          <w:rtl/>
        </w:rPr>
        <w:t xml:space="preserve"> תקופות נוספות</w:t>
      </w:r>
      <w:r>
        <w:rPr>
          <w:rFonts w:hint="cs"/>
          <w:rtl/>
        </w:rPr>
        <w:t>,</w:t>
      </w:r>
      <w:r>
        <w:rPr>
          <w:rtl/>
        </w:rPr>
        <w:t xml:space="preserve"> בנות </w:t>
      </w:r>
      <w:r>
        <w:rPr>
          <w:rFonts w:hint="cs"/>
          <w:rtl/>
        </w:rPr>
        <w:t xml:space="preserve">לכל היותר </w:t>
      </w:r>
      <w:r>
        <w:rPr>
          <w:rtl/>
        </w:rPr>
        <w:t>שנה כל אחת.</w:t>
      </w:r>
    </w:p>
    <w:p w14:paraId="548BB0B9" w14:textId="77777777" w:rsidR="000C2AE4" w:rsidRPr="0062434C" w:rsidRDefault="000C2AE4" w:rsidP="000C2AE4">
      <w:pPr>
        <w:spacing w:line="360" w:lineRule="auto"/>
        <w:ind w:left="720"/>
        <w:jc w:val="both"/>
        <w:rPr>
          <w:sz w:val="24"/>
          <w:rtl/>
        </w:rPr>
      </w:pPr>
    </w:p>
    <w:p w14:paraId="0E078A05" w14:textId="77777777" w:rsidR="000C2AE4" w:rsidRPr="0062434C" w:rsidRDefault="000C2AE4" w:rsidP="000C2AE4">
      <w:pPr>
        <w:numPr>
          <w:ilvl w:val="0"/>
          <w:numId w:val="1"/>
        </w:numPr>
        <w:spacing w:line="360" w:lineRule="auto"/>
        <w:jc w:val="both"/>
        <w:rPr>
          <w:sz w:val="24"/>
          <w:rtl/>
        </w:rPr>
      </w:pPr>
      <w:r w:rsidRPr="0062434C">
        <w:rPr>
          <w:b/>
          <w:bCs/>
          <w:sz w:val="24"/>
          <w:rtl/>
        </w:rPr>
        <w:t>מהות העבודה</w:t>
      </w:r>
    </w:p>
    <w:p w14:paraId="52468901" w14:textId="77777777" w:rsidR="000C2AE4" w:rsidRPr="0062434C" w:rsidRDefault="000C2AE4" w:rsidP="00041D9E">
      <w:pPr>
        <w:spacing w:line="360" w:lineRule="auto"/>
        <w:ind w:left="720"/>
        <w:jc w:val="both"/>
        <w:rPr>
          <w:sz w:val="24"/>
          <w:rtl/>
        </w:rPr>
      </w:pPr>
      <w:r w:rsidRPr="00357B70">
        <w:rPr>
          <w:sz w:val="24"/>
          <w:rtl/>
        </w:rPr>
        <w:t xml:space="preserve">ייעוץ </w:t>
      </w:r>
      <w:r w:rsidR="00AC79E4">
        <w:rPr>
          <w:rFonts w:hint="cs"/>
          <w:sz w:val="24"/>
          <w:rtl/>
        </w:rPr>
        <w:t xml:space="preserve">מקצועי </w:t>
      </w:r>
      <w:r w:rsidRPr="00357B70">
        <w:rPr>
          <w:rFonts w:hint="cs"/>
          <w:sz w:val="24"/>
          <w:rtl/>
        </w:rPr>
        <w:t>בתחום הניקוז</w:t>
      </w:r>
      <w:r w:rsidRPr="00357B70">
        <w:rPr>
          <w:sz w:val="24"/>
          <w:rtl/>
        </w:rPr>
        <w:t xml:space="preserve"> </w:t>
      </w:r>
      <w:r w:rsidR="00AC79E4">
        <w:rPr>
          <w:rFonts w:hint="cs"/>
          <w:sz w:val="24"/>
          <w:rtl/>
        </w:rPr>
        <w:t xml:space="preserve">וניהול הנגר </w:t>
      </w:r>
      <w:proofErr w:type="spellStart"/>
      <w:r w:rsidR="0012111B">
        <w:rPr>
          <w:rFonts w:hint="cs"/>
          <w:sz w:val="24"/>
          <w:rtl/>
        </w:rPr>
        <w:t>לרע"ן</w:t>
      </w:r>
      <w:proofErr w:type="spellEnd"/>
      <w:r w:rsidR="0012111B">
        <w:rPr>
          <w:rFonts w:hint="cs"/>
          <w:sz w:val="24"/>
          <w:rtl/>
        </w:rPr>
        <w:t xml:space="preserve"> </w:t>
      </w:r>
      <w:r w:rsidR="00041D9E">
        <w:rPr>
          <w:rFonts w:hint="cs"/>
          <w:sz w:val="24"/>
          <w:rtl/>
        </w:rPr>
        <w:t>אזרחי</w:t>
      </w:r>
      <w:r w:rsidR="00041D9E">
        <w:rPr>
          <w:sz w:val="24"/>
          <w:rtl/>
        </w:rPr>
        <w:t xml:space="preserve"> במ</w:t>
      </w:r>
      <w:r w:rsidRPr="00357B70">
        <w:rPr>
          <w:sz w:val="24"/>
          <w:rtl/>
        </w:rPr>
        <w:t>נהל האזרחי</w:t>
      </w:r>
      <w:r w:rsidR="007C78DB">
        <w:rPr>
          <w:rFonts w:hint="cs"/>
          <w:sz w:val="24"/>
          <w:rtl/>
        </w:rPr>
        <w:t>,</w:t>
      </w:r>
      <w:r w:rsidR="00AC79E4">
        <w:rPr>
          <w:rFonts w:hint="cs"/>
          <w:sz w:val="24"/>
          <w:rtl/>
        </w:rPr>
        <w:t xml:space="preserve"> המשמש כ</w:t>
      </w:r>
      <w:r w:rsidR="00041D9E">
        <w:rPr>
          <w:rFonts w:hint="cs"/>
          <w:sz w:val="24"/>
          <w:rtl/>
        </w:rPr>
        <w:t>יו"ר</w:t>
      </w:r>
      <w:r w:rsidR="00AC79E4">
        <w:rPr>
          <w:rFonts w:hint="cs"/>
          <w:sz w:val="24"/>
          <w:rtl/>
        </w:rPr>
        <w:t xml:space="preserve"> פורום הניקוז </w:t>
      </w:r>
      <w:proofErr w:type="spellStart"/>
      <w:r w:rsidR="00AC79E4">
        <w:rPr>
          <w:rFonts w:hint="cs"/>
          <w:sz w:val="24"/>
          <w:rtl/>
        </w:rPr>
        <w:t>ב</w:t>
      </w:r>
      <w:r w:rsidR="007C78DB">
        <w:rPr>
          <w:rFonts w:hint="cs"/>
          <w:sz w:val="24"/>
          <w:rtl/>
        </w:rPr>
        <w:t>א</w:t>
      </w:r>
      <w:r w:rsidR="00AC79E4">
        <w:rPr>
          <w:rFonts w:hint="cs"/>
          <w:sz w:val="24"/>
          <w:rtl/>
        </w:rPr>
        <w:t>יו"ש</w:t>
      </w:r>
      <w:proofErr w:type="spellEnd"/>
      <w:r w:rsidRPr="00357B70">
        <w:rPr>
          <w:sz w:val="24"/>
          <w:rtl/>
        </w:rPr>
        <w:t xml:space="preserve">, הכול כמפורט במפרט הטכני </w:t>
      </w:r>
      <w:proofErr w:type="spellStart"/>
      <w:r w:rsidRPr="00357B70">
        <w:rPr>
          <w:sz w:val="24"/>
          <w:rtl/>
        </w:rPr>
        <w:t>ה</w:t>
      </w:r>
      <w:r w:rsidR="00041D9E">
        <w:rPr>
          <w:rFonts w:hint="cs"/>
          <w:sz w:val="24"/>
          <w:rtl/>
        </w:rPr>
        <w:t>מ</w:t>
      </w:r>
      <w:r w:rsidRPr="00357B70">
        <w:rPr>
          <w:sz w:val="24"/>
          <w:rtl/>
        </w:rPr>
        <w:t>צ"ב</w:t>
      </w:r>
      <w:proofErr w:type="spellEnd"/>
      <w:r w:rsidR="007C78DB">
        <w:rPr>
          <w:rFonts w:hint="cs"/>
          <w:sz w:val="24"/>
          <w:rtl/>
        </w:rPr>
        <w:t xml:space="preserve"> כנספח א'</w:t>
      </w:r>
      <w:r w:rsidRPr="00357B70">
        <w:rPr>
          <w:sz w:val="24"/>
          <w:rtl/>
        </w:rPr>
        <w:t>, אשר מהווה</w:t>
      </w:r>
      <w:r w:rsidRPr="0062434C">
        <w:rPr>
          <w:sz w:val="24"/>
          <w:rtl/>
        </w:rPr>
        <w:t xml:space="preserve"> חלק בלתי נפרד מפנייה זו. </w:t>
      </w:r>
    </w:p>
    <w:p w14:paraId="7702C520" w14:textId="77777777" w:rsidR="000C2AE4" w:rsidRPr="0062434C" w:rsidRDefault="000C2AE4" w:rsidP="000C2AE4">
      <w:pPr>
        <w:spacing w:line="360" w:lineRule="auto"/>
        <w:ind w:left="720"/>
        <w:jc w:val="both"/>
        <w:rPr>
          <w:b/>
          <w:bCs/>
          <w:sz w:val="24"/>
          <w:rtl/>
        </w:rPr>
      </w:pPr>
    </w:p>
    <w:p w14:paraId="40514DB1" w14:textId="77777777" w:rsidR="000C2AE4" w:rsidRPr="0062434C" w:rsidRDefault="000C2AE4" w:rsidP="000C2AE4">
      <w:pPr>
        <w:numPr>
          <w:ilvl w:val="0"/>
          <w:numId w:val="1"/>
        </w:numPr>
        <w:spacing w:line="360" w:lineRule="auto"/>
        <w:jc w:val="both"/>
        <w:rPr>
          <w:b/>
          <w:bCs/>
          <w:sz w:val="24"/>
          <w:rtl/>
        </w:rPr>
      </w:pPr>
      <w:r w:rsidRPr="0062434C">
        <w:rPr>
          <w:b/>
          <w:bCs/>
          <w:sz w:val="24"/>
          <w:rtl/>
        </w:rPr>
        <w:t>הגשת מועמדות וכישורים נדרשים:</w:t>
      </w:r>
    </w:p>
    <w:p w14:paraId="0A1E5CE4" w14:textId="77777777" w:rsidR="000C2AE4" w:rsidRPr="0062434C" w:rsidRDefault="000C2AE4" w:rsidP="000C2AE4">
      <w:pPr>
        <w:spacing w:line="360" w:lineRule="auto"/>
        <w:ind w:left="661"/>
        <w:jc w:val="both"/>
        <w:rPr>
          <w:sz w:val="24"/>
          <w:rtl/>
        </w:rPr>
      </w:pPr>
      <w:r w:rsidRPr="0062434C">
        <w:rPr>
          <w:sz w:val="24"/>
          <w:rtl/>
        </w:rPr>
        <w:lastRenderedPageBreak/>
        <w:t>הגשת מועמדות כפופה לעמידה בתנ</w:t>
      </w:r>
      <w:r w:rsidR="00041D9E">
        <w:rPr>
          <w:sz w:val="24"/>
          <w:rtl/>
        </w:rPr>
        <w:t>אים ובדרישות סף כמפורט להלן. המ</w:t>
      </w:r>
      <w:r w:rsidRPr="0062434C">
        <w:rPr>
          <w:sz w:val="24"/>
          <w:rtl/>
        </w:rPr>
        <w:t xml:space="preserve">נהל שומר לעצמו את הזכות שלא לדון בהצעה שלא הוגשה בהתאם לנדרש במסמכי המכרז. </w:t>
      </w:r>
    </w:p>
    <w:p w14:paraId="6F14CCAC" w14:textId="77777777" w:rsidR="000C2AE4" w:rsidRPr="0062434C" w:rsidRDefault="000C2AE4" w:rsidP="000C2AE4">
      <w:pPr>
        <w:tabs>
          <w:tab w:val="num" w:pos="1218"/>
        </w:tabs>
        <w:spacing w:line="360" w:lineRule="auto"/>
        <w:ind w:left="367" w:firstLine="435"/>
        <w:jc w:val="both"/>
        <w:rPr>
          <w:b/>
          <w:bCs/>
          <w:sz w:val="24"/>
          <w:rtl/>
        </w:rPr>
      </w:pPr>
      <w:r w:rsidRPr="0062434C">
        <w:rPr>
          <w:b/>
          <w:bCs/>
          <w:sz w:val="24"/>
          <w:u w:val="single"/>
          <w:rtl/>
        </w:rPr>
        <w:t>ואלה תנאי הסף</w:t>
      </w:r>
      <w:r w:rsidRPr="0062434C">
        <w:rPr>
          <w:b/>
          <w:bCs/>
          <w:sz w:val="24"/>
          <w:rtl/>
        </w:rPr>
        <w:t>:</w:t>
      </w:r>
    </w:p>
    <w:p w14:paraId="4423B2F3" w14:textId="77777777" w:rsidR="00553DF6" w:rsidRPr="00B01801" w:rsidRDefault="00553DF6" w:rsidP="00522617">
      <w:pPr>
        <w:pStyle w:val="af0"/>
        <w:numPr>
          <w:ilvl w:val="0"/>
          <w:numId w:val="7"/>
        </w:numPr>
        <w:spacing w:before="120" w:after="120" w:line="360" w:lineRule="auto"/>
        <w:jc w:val="both"/>
      </w:pPr>
      <w:bookmarkStart w:id="3" w:name="_Ref485655698"/>
      <w:r w:rsidRPr="00B01801">
        <w:rPr>
          <w:rFonts w:hint="cs"/>
          <w:rtl/>
        </w:rPr>
        <w:t xml:space="preserve">אישור פקיד מורשה, רואה חשבון או יועץ מס, המעיד שהמציע מנהל פנקסי חשבונות על פי </w:t>
      </w:r>
      <w:r w:rsidRPr="00B01801">
        <w:rPr>
          <w:rFonts w:hint="cs"/>
          <w:u w:val="dotted"/>
          <w:rtl/>
        </w:rPr>
        <w:t xml:space="preserve">פקודת מס הכנסה [נוסח חדש] </w:t>
      </w:r>
      <w:r w:rsidRPr="00B01801">
        <w:rPr>
          <w:rFonts w:hint="cs"/>
          <w:b/>
          <w:i/>
          <w:rtl/>
        </w:rPr>
        <w:t>ו</w:t>
      </w:r>
      <w:hyperlink r:id="rId9" w:history="1">
        <w:r w:rsidRPr="00B01801">
          <w:rPr>
            <w:rStyle w:val="Hyperlink"/>
            <w:rFonts w:hint="cs"/>
            <w:rtl/>
          </w:rPr>
          <w:t>חוק מס ערך מוסף, תשל"ו-1975</w:t>
        </w:r>
      </w:hyperlink>
      <w:r w:rsidRPr="00B01801">
        <w:rPr>
          <w:rFonts w:hint="cs"/>
          <w:rtl/>
        </w:rPr>
        <w:t xml:space="preserve"> או שהוא פטור מניהולם ומדווח לפקיד שומה על הכנסותיו וכן מדווח למנהל מס ערך מוסף על עסקאות שמוטל עליהן מס לפי חוק מס ערך מוסף.</w:t>
      </w:r>
      <w:bookmarkEnd w:id="3"/>
    </w:p>
    <w:p w14:paraId="7AE2A1AF" w14:textId="1DB9BB91" w:rsidR="000C2AE4" w:rsidRPr="00357B70" w:rsidRDefault="000C2AE4" w:rsidP="007D554D">
      <w:pPr>
        <w:numPr>
          <w:ilvl w:val="0"/>
          <w:numId w:val="7"/>
        </w:numPr>
        <w:spacing w:line="360" w:lineRule="auto"/>
        <w:jc w:val="both"/>
        <w:rPr>
          <w:sz w:val="24"/>
        </w:rPr>
      </w:pPr>
      <w:r w:rsidRPr="00357B70">
        <w:rPr>
          <w:sz w:val="24"/>
          <w:rtl/>
        </w:rPr>
        <w:t xml:space="preserve">על המציע להיות בעל </w:t>
      </w:r>
      <w:r w:rsidRPr="00357B70">
        <w:rPr>
          <w:rFonts w:hint="cs"/>
          <w:sz w:val="24"/>
          <w:rtl/>
        </w:rPr>
        <w:t xml:space="preserve">השכלה של מהנדס, </w:t>
      </w:r>
      <w:r w:rsidRPr="00357B70">
        <w:rPr>
          <w:sz w:val="24"/>
          <w:rtl/>
        </w:rPr>
        <w:t xml:space="preserve">בתחום </w:t>
      </w:r>
      <w:r w:rsidR="007D554D">
        <w:rPr>
          <w:rFonts w:hint="cs"/>
          <w:sz w:val="24"/>
          <w:rtl/>
        </w:rPr>
        <w:t>המים</w:t>
      </w:r>
      <w:r w:rsidRPr="00357B70">
        <w:rPr>
          <w:rFonts w:hint="cs"/>
          <w:sz w:val="24"/>
          <w:rtl/>
        </w:rPr>
        <w:t>,</w:t>
      </w:r>
      <w:r w:rsidRPr="00357B70">
        <w:rPr>
          <w:sz w:val="24"/>
          <w:rtl/>
        </w:rPr>
        <w:t xml:space="preserve"> שנרכשה במוסד </w:t>
      </w:r>
      <w:r w:rsidR="00A8207D">
        <w:rPr>
          <w:rFonts w:hint="cs"/>
          <w:sz w:val="24"/>
          <w:rtl/>
        </w:rPr>
        <w:t xml:space="preserve">אקדמי </w:t>
      </w:r>
      <w:r w:rsidRPr="00357B70">
        <w:rPr>
          <w:sz w:val="24"/>
          <w:rtl/>
        </w:rPr>
        <w:t xml:space="preserve">מוכר. </w:t>
      </w:r>
    </w:p>
    <w:p w14:paraId="6361BC65" w14:textId="77777777" w:rsidR="000C2AE4" w:rsidRDefault="000C2AE4" w:rsidP="00D422E5">
      <w:pPr>
        <w:numPr>
          <w:ilvl w:val="0"/>
          <w:numId w:val="7"/>
        </w:numPr>
        <w:spacing w:line="360" w:lineRule="auto"/>
        <w:jc w:val="both"/>
        <w:rPr>
          <w:sz w:val="24"/>
        </w:rPr>
      </w:pPr>
      <w:r w:rsidRPr="00A8207D">
        <w:rPr>
          <w:sz w:val="24"/>
          <w:rtl/>
        </w:rPr>
        <w:t>על המציע להיות בעל ניסיון בפועל</w:t>
      </w:r>
      <w:r w:rsidRPr="00A8207D">
        <w:rPr>
          <w:rFonts w:hint="cs"/>
          <w:sz w:val="24"/>
          <w:rtl/>
        </w:rPr>
        <w:t>,</w:t>
      </w:r>
      <w:r w:rsidRPr="00A8207D">
        <w:rPr>
          <w:sz w:val="24"/>
          <w:rtl/>
        </w:rPr>
        <w:t xml:space="preserve"> בעבודה בתחום </w:t>
      </w:r>
      <w:r w:rsidRPr="00A8207D">
        <w:rPr>
          <w:rFonts w:hint="cs"/>
          <w:sz w:val="24"/>
          <w:rtl/>
        </w:rPr>
        <w:t>הניקוז,</w:t>
      </w:r>
      <w:r w:rsidRPr="00A8207D">
        <w:rPr>
          <w:sz w:val="24"/>
          <w:rtl/>
        </w:rPr>
        <w:t xml:space="preserve"> במשך </w:t>
      </w:r>
      <w:r w:rsidR="002E1CCA" w:rsidRPr="00A8207D">
        <w:rPr>
          <w:rFonts w:hint="cs"/>
          <w:sz w:val="24"/>
          <w:rtl/>
        </w:rPr>
        <w:t>שבע</w:t>
      </w:r>
      <w:r w:rsidRPr="00A8207D">
        <w:rPr>
          <w:rFonts w:hint="cs"/>
          <w:sz w:val="24"/>
          <w:rtl/>
        </w:rPr>
        <w:t xml:space="preserve"> </w:t>
      </w:r>
      <w:r w:rsidR="00A8207D">
        <w:rPr>
          <w:rFonts w:hint="cs"/>
          <w:sz w:val="24"/>
          <w:rtl/>
        </w:rPr>
        <w:t>(7)</w:t>
      </w:r>
      <w:r w:rsidRPr="00A8207D">
        <w:rPr>
          <w:sz w:val="24"/>
          <w:rtl/>
        </w:rPr>
        <w:t xml:space="preserve"> שנים</w:t>
      </w:r>
      <w:r w:rsidRPr="00A8207D">
        <w:rPr>
          <w:rFonts w:hint="cs"/>
          <w:sz w:val="24"/>
          <w:rtl/>
        </w:rPr>
        <w:t xml:space="preserve"> לפחות</w:t>
      </w:r>
      <w:r w:rsidRPr="00A8207D">
        <w:rPr>
          <w:sz w:val="24"/>
          <w:rtl/>
        </w:rPr>
        <w:t>.</w:t>
      </w:r>
    </w:p>
    <w:p w14:paraId="6E7CD963" w14:textId="7ED17FBD" w:rsidR="00553DF6" w:rsidRDefault="00553DF6" w:rsidP="00522617">
      <w:pPr>
        <w:numPr>
          <w:ilvl w:val="0"/>
          <w:numId w:val="7"/>
        </w:numPr>
        <w:spacing w:line="360" w:lineRule="auto"/>
        <w:jc w:val="both"/>
        <w:rPr>
          <w:sz w:val="24"/>
        </w:rPr>
      </w:pPr>
      <w:r>
        <w:rPr>
          <w:rFonts w:hint="cs"/>
          <w:sz w:val="24"/>
          <w:rtl/>
        </w:rPr>
        <w:t xml:space="preserve">במקרה של מציע תאגיד - </w:t>
      </w:r>
      <w:r w:rsidRPr="00553DF6">
        <w:rPr>
          <w:sz w:val="24"/>
          <w:rtl/>
        </w:rPr>
        <w:t xml:space="preserve">הצגתו של נסח חברה/שותפות עדכני [הניתן להפקה דרך </w:t>
      </w:r>
      <w:hyperlink r:id="rId10" w:history="1">
        <w:r w:rsidRPr="00522617">
          <w:rPr>
            <w:rtl/>
          </w:rPr>
          <w:t>אתר האינטרנט של רשות התאגידים</w:t>
        </w:r>
      </w:hyperlink>
      <w:r w:rsidRPr="00553DF6">
        <w:rPr>
          <w:sz w:val="24"/>
          <w:rtl/>
        </w:rPr>
        <w:t xml:space="preserve">]. על המציע לוודא כי בנסח לא מצוינים חובות אגרה שנתית  לשנים שקדמו לשנה בה מוגשת ההצעה. לגבי חברה בנוסף, </w:t>
      </w:r>
      <w:r w:rsidRPr="00553DF6">
        <w:rPr>
          <w:rFonts w:hint="eastAsia"/>
          <w:sz w:val="24"/>
          <w:rtl/>
        </w:rPr>
        <w:t>המציע</w:t>
      </w:r>
      <w:r w:rsidRPr="00553DF6">
        <w:rPr>
          <w:sz w:val="24"/>
          <w:rtl/>
        </w:rPr>
        <w:t xml:space="preserve"> </w:t>
      </w:r>
      <w:r w:rsidRPr="00553DF6">
        <w:rPr>
          <w:rFonts w:hint="eastAsia"/>
          <w:sz w:val="24"/>
          <w:rtl/>
        </w:rPr>
        <w:t>יוודא</w:t>
      </w:r>
      <w:r w:rsidRPr="00553DF6">
        <w:rPr>
          <w:sz w:val="24"/>
          <w:rtl/>
        </w:rPr>
        <w:t xml:space="preserve"> </w:t>
      </w:r>
      <w:r w:rsidRPr="00553DF6">
        <w:rPr>
          <w:rFonts w:hint="eastAsia"/>
          <w:sz w:val="24"/>
          <w:rtl/>
        </w:rPr>
        <w:t>ש</w:t>
      </w:r>
      <w:r w:rsidRPr="00553DF6">
        <w:rPr>
          <w:sz w:val="24"/>
          <w:rtl/>
        </w:rPr>
        <w:t>לא מצוין שהיא חברה מפרת חוק או שהיא בהתראה לפני רישום כחברה מפרת חוק.</w:t>
      </w:r>
    </w:p>
    <w:p w14:paraId="4913EB1A" w14:textId="59AB4DB8" w:rsidR="00BF652F" w:rsidRPr="00522617" w:rsidRDefault="00BF652F" w:rsidP="00522617">
      <w:pPr>
        <w:numPr>
          <w:ilvl w:val="0"/>
          <w:numId w:val="7"/>
        </w:numPr>
        <w:spacing w:line="360" w:lineRule="auto"/>
        <w:jc w:val="both"/>
        <w:rPr>
          <w:sz w:val="24"/>
        </w:rPr>
      </w:pPr>
      <w:r w:rsidRPr="00522617">
        <w:rPr>
          <w:rFonts w:hint="cs"/>
          <w:sz w:val="24"/>
          <w:rtl/>
        </w:rPr>
        <w:t xml:space="preserve">תצהיר המאומת על ידי עורך דין בדבר העדר הרשעות בעברות לפי </w:t>
      </w:r>
      <w:hyperlink r:id="rId11" w:history="1">
        <w:r w:rsidRPr="00522617">
          <w:rPr>
            <w:rFonts w:hint="cs"/>
            <w:sz w:val="24"/>
            <w:rtl/>
          </w:rPr>
          <w:t>חוק עובדים זרים, תשנ"א-1991</w:t>
        </w:r>
      </w:hyperlink>
      <w:r w:rsidRPr="00522617">
        <w:rPr>
          <w:rFonts w:hint="cs"/>
          <w:sz w:val="24"/>
          <w:rtl/>
        </w:rPr>
        <w:t xml:space="preserve"> ולפי חוק שכר מינימום, תשמ"ז-1987</w:t>
      </w:r>
      <w:r w:rsidR="00522617">
        <w:rPr>
          <w:rFonts w:hint="cs"/>
          <w:sz w:val="24"/>
          <w:rtl/>
        </w:rPr>
        <w:t xml:space="preserve"> </w:t>
      </w:r>
      <w:r w:rsidRPr="00522617">
        <w:rPr>
          <w:rFonts w:hint="cs"/>
          <w:sz w:val="24"/>
          <w:rtl/>
        </w:rPr>
        <w:t>[ראה נספח</w:t>
      </w:r>
      <w:r w:rsidR="00522617">
        <w:rPr>
          <w:rFonts w:hint="cs"/>
          <w:sz w:val="24"/>
          <w:rtl/>
        </w:rPr>
        <w:t xml:space="preserve">' </w:t>
      </w:r>
      <w:r w:rsidRPr="00522617">
        <w:rPr>
          <w:rFonts w:hint="cs"/>
          <w:sz w:val="24"/>
          <w:rtl/>
        </w:rPr>
        <w:t>ו]</w:t>
      </w:r>
      <w:r w:rsidR="00522617">
        <w:rPr>
          <w:rFonts w:hint="cs"/>
          <w:sz w:val="24"/>
          <w:rtl/>
        </w:rPr>
        <w:t>.</w:t>
      </w:r>
    </w:p>
    <w:p w14:paraId="171544D2" w14:textId="02A0B93E" w:rsidR="00BF652F" w:rsidRPr="00522617" w:rsidRDefault="00BF652F" w:rsidP="00522617">
      <w:pPr>
        <w:numPr>
          <w:ilvl w:val="0"/>
          <w:numId w:val="7"/>
        </w:numPr>
        <w:spacing w:line="360" w:lineRule="auto"/>
        <w:jc w:val="both"/>
        <w:rPr>
          <w:sz w:val="24"/>
        </w:rPr>
      </w:pPr>
      <w:r w:rsidRPr="00522617">
        <w:rPr>
          <w:rFonts w:hint="cs"/>
          <w:sz w:val="24"/>
          <w:rtl/>
        </w:rPr>
        <w:t>תצהיר המאומת על ידי עורך דין בדבר העסקת עובדים עם מוגבלות בהתאם לחוק</w:t>
      </w:r>
      <w:r w:rsidRPr="00522617">
        <w:rPr>
          <w:sz w:val="24"/>
        </w:rPr>
        <w:t xml:space="preserve"> </w:t>
      </w:r>
      <w:r w:rsidRPr="00522617">
        <w:rPr>
          <w:rFonts w:hint="cs"/>
          <w:sz w:val="24"/>
          <w:rtl/>
        </w:rPr>
        <w:t>עסקאות</w:t>
      </w:r>
      <w:r w:rsidRPr="00522617">
        <w:rPr>
          <w:sz w:val="24"/>
        </w:rPr>
        <w:t xml:space="preserve"> </w:t>
      </w:r>
      <w:r w:rsidRPr="00522617">
        <w:rPr>
          <w:rFonts w:hint="cs"/>
          <w:sz w:val="24"/>
          <w:rtl/>
        </w:rPr>
        <w:t>גופים</w:t>
      </w:r>
      <w:r w:rsidRPr="00522617">
        <w:rPr>
          <w:sz w:val="24"/>
        </w:rPr>
        <w:t xml:space="preserve"> </w:t>
      </w:r>
      <w:r w:rsidRPr="00522617">
        <w:rPr>
          <w:rFonts w:hint="cs"/>
          <w:sz w:val="24"/>
          <w:rtl/>
        </w:rPr>
        <w:t>ציבוריים</w:t>
      </w:r>
      <w:r w:rsidRPr="00522617">
        <w:rPr>
          <w:sz w:val="24"/>
        </w:rPr>
        <w:t xml:space="preserve"> </w:t>
      </w:r>
      <w:r w:rsidRPr="00522617">
        <w:rPr>
          <w:rFonts w:hint="cs"/>
          <w:sz w:val="24"/>
          <w:rtl/>
        </w:rPr>
        <w:t>(תיקון</w:t>
      </w:r>
      <w:r w:rsidRPr="00522617">
        <w:rPr>
          <w:sz w:val="24"/>
        </w:rPr>
        <w:t xml:space="preserve"> </w:t>
      </w:r>
      <w:r w:rsidRPr="00522617">
        <w:rPr>
          <w:rFonts w:hint="cs"/>
          <w:sz w:val="24"/>
          <w:rtl/>
        </w:rPr>
        <w:t>מס'</w:t>
      </w:r>
      <w:r w:rsidRPr="00522617">
        <w:rPr>
          <w:sz w:val="24"/>
        </w:rPr>
        <w:t xml:space="preserve"> 10 </w:t>
      </w:r>
      <w:r w:rsidRPr="00522617">
        <w:rPr>
          <w:rFonts w:hint="cs"/>
          <w:sz w:val="24"/>
          <w:rtl/>
        </w:rPr>
        <w:t>והוראת</w:t>
      </w:r>
      <w:r w:rsidRPr="00522617">
        <w:rPr>
          <w:sz w:val="24"/>
        </w:rPr>
        <w:t xml:space="preserve"> </w:t>
      </w:r>
      <w:r w:rsidRPr="00522617">
        <w:rPr>
          <w:rFonts w:hint="cs"/>
          <w:sz w:val="24"/>
          <w:rtl/>
        </w:rPr>
        <w:t>שעה)</w:t>
      </w:r>
      <w:r w:rsidRPr="00522617">
        <w:rPr>
          <w:sz w:val="24"/>
        </w:rPr>
        <w:t xml:space="preserve"> </w:t>
      </w:r>
      <w:r w:rsidRPr="00522617">
        <w:rPr>
          <w:rFonts w:hint="cs"/>
          <w:sz w:val="24"/>
          <w:rtl/>
        </w:rPr>
        <w:t>התשע</w:t>
      </w:r>
      <w:r w:rsidRPr="00522617">
        <w:rPr>
          <w:sz w:val="24"/>
        </w:rPr>
        <w:t>"</w:t>
      </w:r>
      <w:r w:rsidRPr="00522617">
        <w:rPr>
          <w:rFonts w:hint="cs"/>
          <w:sz w:val="24"/>
          <w:rtl/>
        </w:rPr>
        <w:t xml:space="preserve">ו </w:t>
      </w:r>
      <w:r w:rsidRPr="00522617">
        <w:rPr>
          <w:sz w:val="24"/>
        </w:rPr>
        <w:t xml:space="preserve"> 2016</w:t>
      </w:r>
      <w:r w:rsidRPr="00522617">
        <w:rPr>
          <w:rFonts w:hint="cs"/>
          <w:sz w:val="24"/>
          <w:rtl/>
        </w:rPr>
        <w:t xml:space="preserve"> ולחוק שוויון זכויות לאנשים עם מוגבלות, </w:t>
      </w:r>
      <w:proofErr w:type="spellStart"/>
      <w:r w:rsidRPr="00522617">
        <w:rPr>
          <w:rFonts w:hint="cs"/>
          <w:sz w:val="24"/>
          <w:rtl/>
        </w:rPr>
        <w:t>התשנ"ח</w:t>
      </w:r>
      <w:proofErr w:type="spellEnd"/>
      <w:r w:rsidRPr="00522617">
        <w:rPr>
          <w:rFonts w:hint="cs"/>
          <w:sz w:val="24"/>
          <w:rtl/>
        </w:rPr>
        <w:t xml:space="preserve">- 1998 [ראה </w:t>
      </w:r>
      <w:hyperlink r:id="rId12" w:history="1">
        <w:r w:rsidRPr="00522617">
          <w:rPr>
            <w:rFonts w:hint="cs"/>
            <w:sz w:val="24"/>
            <w:rtl/>
          </w:rPr>
          <w:t>נספח</w:t>
        </w:r>
        <w:r w:rsidR="00522617">
          <w:rPr>
            <w:rFonts w:hint="cs"/>
            <w:sz w:val="24"/>
            <w:rtl/>
          </w:rPr>
          <w:t xml:space="preserve"> </w:t>
        </w:r>
        <w:r w:rsidRPr="00522617">
          <w:rPr>
            <w:rFonts w:hint="cs"/>
            <w:sz w:val="24"/>
            <w:rtl/>
          </w:rPr>
          <w:t>ז</w:t>
        </w:r>
        <w:r w:rsidR="00522617">
          <w:rPr>
            <w:rFonts w:hint="cs"/>
            <w:sz w:val="24"/>
            <w:rtl/>
          </w:rPr>
          <w:t>'</w:t>
        </w:r>
        <w:r w:rsidRPr="00522617">
          <w:rPr>
            <w:rFonts w:hint="cs"/>
            <w:sz w:val="24"/>
            <w:rtl/>
          </w:rPr>
          <w:t>]</w:t>
        </w:r>
      </w:hyperlink>
      <w:r w:rsidR="00522617">
        <w:rPr>
          <w:rFonts w:hint="cs"/>
          <w:sz w:val="24"/>
          <w:rtl/>
        </w:rPr>
        <w:t>.</w:t>
      </w:r>
    </w:p>
    <w:p w14:paraId="3785586B" w14:textId="77777777" w:rsidR="000C2AE4" w:rsidRPr="00357B70" w:rsidRDefault="000C2AE4" w:rsidP="00D422E5">
      <w:pPr>
        <w:numPr>
          <w:ilvl w:val="0"/>
          <w:numId w:val="7"/>
        </w:numPr>
        <w:spacing w:line="360" w:lineRule="auto"/>
        <w:jc w:val="both"/>
        <w:rPr>
          <w:sz w:val="24"/>
        </w:rPr>
      </w:pPr>
      <w:r w:rsidRPr="00357B70">
        <w:rPr>
          <w:sz w:val="24"/>
          <w:rtl/>
        </w:rPr>
        <w:t>קיו</w:t>
      </w:r>
      <w:r w:rsidR="00041D9E">
        <w:rPr>
          <w:rFonts w:hint="cs"/>
          <w:sz w:val="24"/>
          <w:rtl/>
        </w:rPr>
        <w:t>מן של</w:t>
      </w:r>
      <w:r w:rsidRPr="00357B70">
        <w:rPr>
          <w:sz w:val="24"/>
          <w:rtl/>
        </w:rPr>
        <w:t xml:space="preserve"> </w:t>
      </w:r>
      <w:r w:rsidRPr="00357B70">
        <w:rPr>
          <w:b/>
          <w:bCs/>
          <w:sz w:val="24"/>
          <w:rtl/>
        </w:rPr>
        <w:t>לפחות שתי המלצות</w:t>
      </w:r>
      <w:r w:rsidRPr="00357B70">
        <w:rPr>
          <w:sz w:val="24"/>
          <w:rtl/>
        </w:rPr>
        <w:t xml:space="preserve"> מלקוחות שונים עמם עבד המציע בתחומים דומים לתחומים נושא פנייה זו.</w:t>
      </w:r>
    </w:p>
    <w:p w14:paraId="119DBFAA" w14:textId="77777777" w:rsidR="000C2AE4" w:rsidRPr="00C95991" w:rsidRDefault="00A8207D" w:rsidP="00D422E5">
      <w:pPr>
        <w:numPr>
          <w:ilvl w:val="0"/>
          <w:numId w:val="7"/>
        </w:numPr>
        <w:spacing w:line="360" w:lineRule="auto"/>
        <w:jc w:val="both"/>
        <w:rPr>
          <w:sz w:val="24"/>
        </w:rPr>
      </w:pPr>
      <w:r w:rsidRPr="00B64B39">
        <w:rPr>
          <w:rFonts w:hint="cs"/>
          <w:sz w:val="24"/>
          <w:rtl/>
        </w:rPr>
        <w:t>על המציע לעמוד במחיר המקסימאלי שנקבע ב</w:t>
      </w:r>
      <w:r w:rsidRPr="00B64B39">
        <w:rPr>
          <w:sz w:val="24"/>
          <w:rtl/>
        </w:rPr>
        <w:t xml:space="preserve">תעריפי משרד האוצר </w:t>
      </w:r>
      <w:r w:rsidRPr="00B64B39">
        <w:rPr>
          <w:rFonts w:hint="cs"/>
          <w:sz w:val="24"/>
          <w:u w:val="single"/>
          <w:rtl/>
        </w:rPr>
        <w:t xml:space="preserve">ליועץ מס' </w:t>
      </w:r>
      <w:r>
        <w:rPr>
          <w:rFonts w:hint="cs"/>
          <w:sz w:val="24"/>
          <w:u w:val="single"/>
          <w:rtl/>
        </w:rPr>
        <w:t>2</w:t>
      </w:r>
      <w:r w:rsidRPr="00B64B39">
        <w:rPr>
          <w:sz w:val="24"/>
          <w:rtl/>
        </w:rPr>
        <w:t xml:space="preserve">- </w:t>
      </w:r>
      <w:r w:rsidRPr="00B64B39">
        <w:rPr>
          <w:rFonts w:hint="cs"/>
          <w:sz w:val="24"/>
          <w:rtl/>
        </w:rPr>
        <w:t>התקשרות עם נותני שירותים חיצוניים</w:t>
      </w:r>
      <w:r w:rsidRPr="00B64B39">
        <w:rPr>
          <w:sz w:val="24"/>
          <w:rtl/>
        </w:rPr>
        <w:t xml:space="preserve"> חוזר </w:t>
      </w:r>
      <w:proofErr w:type="spellStart"/>
      <w:r w:rsidRPr="00B64B39">
        <w:rPr>
          <w:rFonts w:hint="cs"/>
          <w:sz w:val="24"/>
          <w:rtl/>
        </w:rPr>
        <w:t>ה.שעה</w:t>
      </w:r>
      <w:proofErr w:type="spellEnd"/>
      <w:r w:rsidRPr="00B64B39">
        <w:rPr>
          <w:rFonts w:hint="cs"/>
          <w:sz w:val="24"/>
          <w:rtl/>
        </w:rPr>
        <w:t xml:space="preserve"> משקי 13.9.2, 13.9.2.1</w:t>
      </w:r>
      <w:r w:rsidRPr="00B64B39">
        <w:rPr>
          <w:sz w:val="24"/>
          <w:rtl/>
        </w:rPr>
        <w:t xml:space="preserve"> </w:t>
      </w:r>
      <w:r>
        <w:rPr>
          <w:sz w:val="24"/>
          <w:rtl/>
        </w:rPr>
        <w:t>–</w:t>
      </w:r>
      <w:r w:rsidRPr="00B64B39">
        <w:rPr>
          <w:sz w:val="24"/>
          <w:rtl/>
        </w:rPr>
        <w:t xml:space="preserve"> </w:t>
      </w:r>
      <w:r>
        <w:rPr>
          <w:rFonts w:hint="cs"/>
          <w:sz w:val="24"/>
          <w:rtl/>
        </w:rPr>
        <w:t xml:space="preserve">התקשרות על פי תשומות. </w:t>
      </w:r>
      <w:r w:rsidRPr="00B64B39">
        <w:rPr>
          <w:rFonts w:hint="cs"/>
          <w:sz w:val="24"/>
          <w:rtl/>
        </w:rPr>
        <w:t xml:space="preserve">יובהר כי בהצעת המחיר מטעמו, המציע נדרש להציע </w:t>
      </w:r>
      <w:r w:rsidRPr="00B64B39">
        <w:rPr>
          <w:rFonts w:hint="cs"/>
          <w:sz w:val="24"/>
          <w:u w:val="single"/>
          <w:rtl/>
        </w:rPr>
        <w:t>אחוז הנחה</w:t>
      </w:r>
      <w:r w:rsidRPr="00B64B39">
        <w:rPr>
          <w:rFonts w:hint="cs"/>
          <w:sz w:val="24"/>
          <w:rtl/>
        </w:rPr>
        <w:t xml:space="preserve"> על התעריף המרבי הקבוע ליועץ </w:t>
      </w:r>
      <w:r>
        <w:rPr>
          <w:rFonts w:hint="cs"/>
          <w:sz w:val="24"/>
          <w:rtl/>
        </w:rPr>
        <w:t>2</w:t>
      </w:r>
      <w:r w:rsidR="000C2AE4" w:rsidRPr="00C95991">
        <w:rPr>
          <w:rFonts w:hint="cs"/>
          <w:sz w:val="24"/>
          <w:rtl/>
        </w:rPr>
        <w:t>.</w:t>
      </w:r>
    </w:p>
    <w:p w14:paraId="6BCE9879" w14:textId="77777777" w:rsidR="00A8207D" w:rsidRPr="00A8207D" w:rsidRDefault="00A8207D" w:rsidP="000C2AE4">
      <w:pPr>
        <w:ind w:left="802"/>
        <w:jc w:val="both"/>
        <w:rPr>
          <w:b/>
          <w:bCs/>
          <w:sz w:val="24"/>
          <w:u w:val="single"/>
          <w:rtl/>
        </w:rPr>
      </w:pPr>
    </w:p>
    <w:p w14:paraId="6FBC513E" w14:textId="77777777" w:rsidR="000C2AE4" w:rsidRPr="00661EED" w:rsidRDefault="000C2AE4" w:rsidP="00661EED">
      <w:pPr>
        <w:pStyle w:val="af0"/>
        <w:numPr>
          <w:ilvl w:val="0"/>
          <w:numId w:val="1"/>
        </w:numPr>
        <w:jc w:val="both"/>
        <w:rPr>
          <w:b/>
          <w:bCs/>
          <w:sz w:val="24"/>
          <w:u w:val="single"/>
          <w:rtl/>
        </w:rPr>
      </w:pPr>
      <w:r w:rsidRPr="00661EED">
        <w:rPr>
          <w:rFonts w:hint="cs"/>
          <w:b/>
          <w:bCs/>
          <w:sz w:val="24"/>
          <w:u w:val="single"/>
          <w:rtl/>
        </w:rPr>
        <w:t>הבהרות לעניין תנאי הסף (עמידה בתנאים):</w:t>
      </w:r>
    </w:p>
    <w:p w14:paraId="268597F5" w14:textId="77777777" w:rsidR="000C2AE4" w:rsidRPr="004B1F91" w:rsidRDefault="000C2AE4" w:rsidP="000C2AE4">
      <w:pPr>
        <w:ind w:left="802"/>
        <w:jc w:val="both"/>
        <w:rPr>
          <w:b/>
          <w:bCs/>
          <w:sz w:val="24"/>
          <w:u w:val="single"/>
          <w:rtl/>
        </w:rPr>
      </w:pPr>
    </w:p>
    <w:p w14:paraId="07BB5F16" w14:textId="204F253E" w:rsidR="00553DF6" w:rsidRPr="00B01801" w:rsidRDefault="00553DF6" w:rsidP="00522617">
      <w:pPr>
        <w:pStyle w:val="af0"/>
        <w:numPr>
          <w:ilvl w:val="0"/>
          <w:numId w:val="12"/>
        </w:numPr>
        <w:spacing w:before="120" w:after="120" w:line="360" w:lineRule="auto"/>
        <w:jc w:val="both"/>
      </w:pPr>
      <w:r w:rsidRPr="00B01801">
        <w:rPr>
          <w:rFonts w:hint="cs"/>
          <w:rtl/>
        </w:rPr>
        <w:t xml:space="preserve">הוצאת אישורים תקפים, כאמור בסעיף </w:t>
      </w:r>
      <w:r>
        <w:rPr>
          <w:rFonts w:hint="cs"/>
          <w:rtl/>
        </w:rPr>
        <w:t>3(1)</w:t>
      </w:r>
      <w:r w:rsidRPr="00B01801">
        <w:rPr>
          <w:rFonts w:hint="cs"/>
          <w:rtl/>
        </w:rPr>
        <w:t xml:space="preserve"> תתבצע באחת מבין הדרכים הבאות:</w:t>
      </w:r>
    </w:p>
    <w:p w14:paraId="3A3B877D" w14:textId="77777777" w:rsidR="00553DF6" w:rsidRPr="00B01801" w:rsidRDefault="00553DF6" w:rsidP="00553DF6">
      <w:pPr>
        <w:pStyle w:val="af0"/>
        <w:numPr>
          <w:ilvl w:val="3"/>
          <w:numId w:val="12"/>
        </w:numPr>
        <w:spacing w:before="120" w:after="120" w:line="360" w:lineRule="auto"/>
        <w:jc w:val="both"/>
      </w:pPr>
      <w:r w:rsidRPr="00B01801">
        <w:rPr>
          <w:rFonts w:hint="cs"/>
          <w:rtl/>
        </w:rPr>
        <w:t>באמצעות אתר האינטרנט של רשות המיסים - על ידי הספקים או עורך המכרז.</w:t>
      </w:r>
    </w:p>
    <w:p w14:paraId="18C99E9A" w14:textId="77777777" w:rsidR="00553DF6" w:rsidRPr="00B01801" w:rsidRDefault="00553DF6" w:rsidP="00553DF6">
      <w:pPr>
        <w:pStyle w:val="af0"/>
        <w:numPr>
          <w:ilvl w:val="3"/>
          <w:numId w:val="12"/>
        </w:numPr>
        <w:spacing w:before="120" w:after="120" w:line="360" w:lineRule="auto"/>
        <w:jc w:val="both"/>
      </w:pPr>
      <w:r w:rsidRPr="00B01801">
        <w:rPr>
          <w:rFonts w:hint="cs"/>
          <w:rtl/>
        </w:rPr>
        <w:t>באמצעות מערכות המידע של רשות המיסים - עבור ספקים המחוברים למערכות אלה.</w:t>
      </w:r>
    </w:p>
    <w:p w14:paraId="5E9F9E24" w14:textId="77777777" w:rsidR="00661EED" w:rsidRPr="001277F4" w:rsidRDefault="00661EED" w:rsidP="00D422E5">
      <w:pPr>
        <w:pStyle w:val="af0"/>
        <w:numPr>
          <w:ilvl w:val="0"/>
          <w:numId w:val="12"/>
        </w:numPr>
        <w:tabs>
          <w:tab w:val="num" w:pos="1221"/>
        </w:tabs>
        <w:spacing w:line="360" w:lineRule="auto"/>
        <w:ind w:left="1221" w:hanging="425"/>
        <w:jc w:val="both"/>
      </w:pPr>
      <w:r w:rsidRPr="001277F4">
        <w:rPr>
          <w:rFonts w:hint="cs"/>
          <w:rtl/>
        </w:rPr>
        <w:t>כדי לעמוד בתנאי הסף הקבוע בסעיף 3(2) לעיל, על המציע לצרף להצעתו דיפלומות מתאימות.</w:t>
      </w:r>
    </w:p>
    <w:p w14:paraId="2C82B64D" w14:textId="77777777" w:rsidR="001277F4" w:rsidRPr="001277F4" w:rsidRDefault="001277F4" w:rsidP="00D422E5">
      <w:pPr>
        <w:pStyle w:val="af0"/>
        <w:numPr>
          <w:ilvl w:val="0"/>
          <w:numId w:val="12"/>
        </w:numPr>
        <w:tabs>
          <w:tab w:val="num" w:pos="1221"/>
        </w:tabs>
        <w:spacing w:line="360" w:lineRule="auto"/>
        <w:ind w:left="1221" w:hanging="425"/>
        <w:jc w:val="both"/>
      </w:pPr>
      <w:r w:rsidRPr="001277F4">
        <w:rPr>
          <w:rFonts w:hint="cs"/>
          <w:rtl/>
        </w:rPr>
        <w:t xml:space="preserve">כדי לעמוד בתנאי הסף הקבוע בסעיף 3(3) לעיל, על המציע לצרף להצעתו </w:t>
      </w:r>
      <w:r>
        <w:rPr>
          <w:rFonts w:hint="cs"/>
          <w:rtl/>
        </w:rPr>
        <w:t>מסמכים המעידים על ניסיונו כנדרש בסעיפים אלו. בהעדר מסמכים כאמור, רשאי המציע להגיש תצהיר חתום ע"י מורשה חתימה מטעם המזמין ומאומת כדין.</w:t>
      </w:r>
    </w:p>
    <w:p w14:paraId="2D987F0A" w14:textId="77777777" w:rsidR="00661EED" w:rsidRPr="001277F4" w:rsidRDefault="00661EED" w:rsidP="00D422E5">
      <w:pPr>
        <w:pStyle w:val="af0"/>
        <w:numPr>
          <w:ilvl w:val="0"/>
          <w:numId w:val="12"/>
        </w:numPr>
        <w:tabs>
          <w:tab w:val="num" w:pos="1221"/>
        </w:tabs>
        <w:spacing w:line="360" w:lineRule="auto"/>
        <w:ind w:left="1221" w:hanging="425"/>
        <w:jc w:val="both"/>
      </w:pPr>
      <w:r w:rsidRPr="001277F4">
        <w:rPr>
          <w:rFonts w:hint="cs"/>
          <w:rtl/>
        </w:rPr>
        <w:lastRenderedPageBreak/>
        <w:t>כדי לעמוד בתנאי הסף הקבוע בסעיף 3(</w:t>
      </w:r>
      <w:r w:rsidR="001277F4" w:rsidRPr="001277F4">
        <w:rPr>
          <w:rFonts w:hint="cs"/>
          <w:rtl/>
        </w:rPr>
        <w:t>4</w:t>
      </w:r>
      <w:r w:rsidRPr="001277F4">
        <w:rPr>
          <w:rFonts w:hint="cs"/>
          <w:rtl/>
        </w:rPr>
        <w:t xml:space="preserve">) לעיל, על המציע לצרף להצעתו את ההמלצות (לפחות שתי המלצות בתחומים מושא המכרז), וכן לציין פרטי התקשרות עם הממליצים. </w:t>
      </w:r>
    </w:p>
    <w:p w14:paraId="4E4E7F05" w14:textId="77777777" w:rsidR="000C2AE4" w:rsidRDefault="000C2AE4" w:rsidP="000C2AE4">
      <w:pPr>
        <w:spacing w:line="360" w:lineRule="auto"/>
        <w:ind w:left="802"/>
        <w:jc w:val="both"/>
        <w:rPr>
          <w:sz w:val="24"/>
          <w:highlight w:val="yellow"/>
          <w:rtl/>
        </w:rPr>
      </w:pPr>
    </w:p>
    <w:p w14:paraId="346BBB3C" w14:textId="77777777" w:rsidR="000C2AE4" w:rsidRPr="001277F4" w:rsidRDefault="000C2AE4" w:rsidP="001277F4">
      <w:pPr>
        <w:pStyle w:val="af0"/>
        <w:numPr>
          <w:ilvl w:val="0"/>
          <w:numId w:val="1"/>
        </w:numPr>
        <w:tabs>
          <w:tab w:val="num" w:pos="1218"/>
        </w:tabs>
        <w:spacing w:line="360" w:lineRule="auto"/>
        <w:jc w:val="both"/>
        <w:rPr>
          <w:b/>
          <w:bCs/>
          <w:sz w:val="24"/>
          <w:rtl/>
        </w:rPr>
      </w:pPr>
      <w:r w:rsidRPr="001277F4">
        <w:rPr>
          <w:b/>
          <w:bCs/>
          <w:sz w:val="24"/>
          <w:u w:val="single"/>
          <w:rtl/>
        </w:rPr>
        <w:t>תנאים כלליים</w:t>
      </w:r>
      <w:r w:rsidRPr="001277F4">
        <w:rPr>
          <w:b/>
          <w:bCs/>
          <w:sz w:val="24"/>
          <w:rtl/>
        </w:rPr>
        <w:t>:</w:t>
      </w:r>
    </w:p>
    <w:p w14:paraId="23FAAD2A" w14:textId="77777777" w:rsidR="005861CC" w:rsidRDefault="005861CC" w:rsidP="00D422E5">
      <w:pPr>
        <w:pStyle w:val="af0"/>
        <w:numPr>
          <w:ilvl w:val="0"/>
          <w:numId w:val="17"/>
        </w:numPr>
        <w:spacing w:line="360" w:lineRule="auto"/>
        <w:jc w:val="both"/>
        <w:rPr>
          <w:sz w:val="24"/>
        </w:rPr>
      </w:pPr>
      <w:r>
        <w:rPr>
          <w:rtl/>
        </w:rPr>
        <w:t>ההסכם המצורף משמש כבסיס להתקשרות המשפטית אשר תהיה בין המציע לבין המזמין. אם תימצא סתירה בין הוראות ההסכם לבין הוראות במסמכי המכרז האחרים, תגברנה הוראות ההסכם. המציע נדרש להכיר את ההסכם, לבדוק אותו, וללמוד את התחייבויותיו. עצם הגשת ההצעה תהיה ראיה סופית ומכרעת להסכמתו של המציע להתקשרות על בסיס הסכם זה</w:t>
      </w:r>
      <w:r>
        <w:rPr>
          <w:rFonts w:hint="cs"/>
          <w:rtl/>
        </w:rPr>
        <w:t>.</w:t>
      </w:r>
    </w:p>
    <w:p w14:paraId="62D1D8DB" w14:textId="77777777" w:rsidR="000C2AE4" w:rsidRPr="001277F4" w:rsidRDefault="000C2AE4" w:rsidP="00D422E5">
      <w:pPr>
        <w:pStyle w:val="af0"/>
        <w:numPr>
          <w:ilvl w:val="0"/>
          <w:numId w:val="17"/>
        </w:numPr>
        <w:spacing w:line="360" w:lineRule="auto"/>
        <w:jc w:val="both"/>
        <w:rPr>
          <w:rtl/>
        </w:rPr>
      </w:pPr>
      <w:r w:rsidRPr="001277F4">
        <w:rPr>
          <w:rFonts w:hint="cs"/>
          <w:rtl/>
        </w:rPr>
        <w:t xml:space="preserve">נדרש </w:t>
      </w:r>
      <w:r w:rsidRPr="001277F4">
        <w:rPr>
          <w:rtl/>
        </w:rPr>
        <w:t xml:space="preserve">אישור יחידת בטחון </w:t>
      </w:r>
      <w:r w:rsidR="00041D9E" w:rsidRPr="001277F4">
        <w:rPr>
          <w:rFonts w:hint="cs"/>
          <w:rtl/>
        </w:rPr>
        <w:t>מידע</w:t>
      </w:r>
      <w:r w:rsidRPr="001277F4">
        <w:rPr>
          <w:rtl/>
        </w:rPr>
        <w:t xml:space="preserve"> בצה"ל להתקשרות עם המציע. הפנייה ליחידת ב</w:t>
      </w:r>
      <w:r w:rsidR="00041D9E" w:rsidRPr="001277F4">
        <w:rPr>
          <w:rtl/>
        </w:rPr>
        <w:t xml:space="preserve">יטחון </w:t>
      </w:r>
      <w:r w:rsidR="00041D9E" w:rsidRPr="001277F4">
        <w:rPr>
          <w:rFonts w:hint="cs"/>
          <w:rtl/>
        </w:rPr>
        <w:t>מידע</w:t>
      </w:r>
      <w:r w:rsidR="00041D9E" w:rsidRPr="001277F4">
        <w:rPr>
          <w:rtl/>
        </w:rPr>
        <w:t xml:space="preserve"> תעשה על ידי המ</w:t>
      </w:r>
      <w:r w:rsidRPr="001277F4">
        <w:rPr>
          <w:rtl/>
        </w:rPr>
        <w:t>נהל ולא על ידי המציע. לשם הגשת הפנייה, על המציע לספק את המסמכים הבאים:</w:t>
      </w:r>
    </w:p>
    <w:p w14:paraId="27793708" w14:textId="77777777" w:rsidR="000C2AE4" w:rsidRPr="007019CB" w:rsidRDefault="000C2AE4" w:rsidP="00D422E5">
      <w:pPr>
        <w:pStyle w:val="af0"/>
        <w:numPr>
          <w:ilvl w:val="0"/>
          <w:numId w:val="13"/>
        </w:numPr>
        <w:tabs>
          <w:tab w:val="left" w:pos="1646"/>
        </w:tabs>
        <w:spacing w:line="360" w:lineRule="auto"/>
        <w:ind w:left="1646" w:hanging="425"/>
        <w:jc w:val="both"/>
        <w:rPr>
          <w:sz w:val="24"/>
        </w:rPr>
      </w:pPr>
      <w:r w:rsidRPr="007019CB">
        <w:rPr>
          <w:sz w:val="24"/>
          <w:rtl/>
        </w:rPr>
        <w:t>רשימת שמם המלא ומספר תעודת הזהות של כל אדם אשר יעסוק במתן השירותים בהתאם להוראות ההסכם שייחתם עם הזוכה במכרז זה.</w:t>
      </w:r>
    </w:p>
    <w:p w14:paraId="7040EFD7" w14:textId="77777777" w:rsidR="000C2AE4" w:rsidRPr="007019CB" w:rsidRDefault="000C2AE4" w:rsidP="00D422E5">
      <w:pPr>
        <w:pStyle w:val="af0"/>
        <w:numPr>
          <w:ilvl w:val="0"/>
          <w:numId w:val="13"/>
        </w:numPr>
        <w:tabs>
          <w:tab w:val="left" w:pos="1646"/>
        </w:tabs>
        <w:spacing w:line="360" w:lineRule="auto"/>
        <w:ind w:left="1646" w:hanging="425"/>
        <w:jc w:val="both"/>
        <w:rPr>
          <w:sz w:val="24"/>
          <w:rtl/>
        </w:rPr>
      </w:pPr>
      <w:r w:rsidRPr="007019CB">
        <w:rPr>
          <w:sz w:val="24"/>
          <w:rtl/>
        </w:rPr>
        <w:t xml:space="preserve">אם המציע הינו תאגיד: רשימת שמם המלא ומספר </w:t>
      </w:r>
      <w:r w:rsidR="00041D9E">
        <w:rPr>
          <w:sz w:val="24"/>
          <w:rtl/>
        </w:rPr>
        <w:t>תעודת הזהות של כל המ</w:t>
      </w:r>
      <w:r w:rsidRPr="007019CB">
        <w:rPr>
          <w:sz w:val="24"/>
          <w:rtl/>
        </w:rPr>
        <w:t>נהלים ו/או השותפים ו/או בעלי למעלה מ- 5% מהון המניות בתאגיד המציע.</w:t>
      </w:r>
    </w:p>
    <w:p w14:paraId="063E0551" w14:textId="77777777" w:rsidR="000C2AE4" w:rsidRPr="007019CB" w:rsidRDefault="000C2AE4" w:rsidP="001277F4">
      <w:pPr>
        <w:pStyle w:val="af0"/>
        <w:spacing w:line="360" w:lineRule="auto"/>
        <w:ind w:left="1080"/>
        <w:jc w:val="both"/>
        <w:rPr>
          <w:sz w:val="24"/>
          <w:rtl/>
        </w:rPr>
      </w:pPr>
      <w:r w:rsidRPr="007019CB">
        <w:rPr>
          <w:sz w:val="24"/>
          <w:rtl/>
        </w:rPr>
        <w:t>כמו כן על ה</w:t>
      </w:r>
      <w:r w:rsidR="00041D9E">
        <w:rPr>
          <w:sz w:val="24"/>
          <w:rtl/>
        </w:rPr>
        <w:t>מציע להתחייב לספק, לפי דרישת המ</w:t>
      </w:r>
      <w:r w:rsidRPr="007019CB">
        <w:rPr>
          <w:sz w:val="24"/>
          <w:rtl/>
        </w:rPr>
        <w:t>נהל, כל מידע נוסף אשר יהיה נחוץ לשם הכרעה לגבי מתן האישור.</w:t>
      </w:r>
    </w:p>
    <w:p w14:paraId="145EB1CC" w14:textId="77777777" w:rsidR="000C2AE4" w:rsidRPr="001277F4" w:rsidRDefault="000C2AE4" w:rsidP="00D422E5">
      <w:pPr>
        <w:pStyle w:val="af0"/>
        <w:numPr>
          <w:ilvl w:val="0"/>
          <w:numId w:val="17"/>
        </w:numPr>
        <w:spacing w:line="360" w:lineRule="auto"/>
        <w:jc w:val="both"/>
        <w:rPr>
          <w:rtl/>
        </w:rPr>
      </w:pPr>
      <w:r w:rsidRPr="001277F4">
        <w:rPr>
          <w:rtl/>
        </w:rPr>
        <w:t>אם המציע הינו משרד יועצים – ניתן להציע יותר ממועמד אחד.</w:t>
      </w:r>
      <w:r w:rsidR="005861CC" w:rsidRPr="001277F4">
        <w:rPr>
          <w:rtl/>
        </w:rPr>
        <w:t xml:space="preserve"> </w:t>
      </w:r>
    </w:p>
    <w:p w14:paraId="0FD78986" w14:textId="77777777" w:rsidR="000C2AE4" w:rsidRPr="001277F4" w:rsidRDefault="000C2AE4" w:rsidP="00D422E5">
      <w:pPr>
        <w:pStyle w:val="af0"/>
        <w:numPr>
          <w:ilvl w:val="0"/>
          <w:numId w:val="17"/>
        </w:numPr>
        <w:spacing w:line="360" w:lineRule="auto"/>
        <w:jc w:val="both"/>
        <w:rPr>
          <w:rtl/>
        </w:rPr>
      </w:pPr>
      <w:r w:rsidRPr="001277F4">
        <w:rPr>
          <w:rtl/>
        </w:rPr>
        <w:t xml:space="preserve">על המציע לצרף קורות חיים, שיפרטו השכלה וניסיון, בדגש על הפרמטרים השונים המפורטים במסמכי המכרז. אם המציע הנו משרד יועצים, עליו לציין את ניסיון המשרד בכלל ולצרף בפירוט את קורות החיים של אותם יועצים במשרד המוצע/ים לביצוע העבודה נשוא הזמנה זו. </w:t>
      </w:r>
      <w:r w:rsidR="00177CF5" w:rsidRPr="001277F4">
        <w:rPr>
          <w:rtl/>
        </w:rPr>
        <w:t xml:space="preserve">ויובהר, על היועץ/ים המוצע/ים על ידי החברה למלא את תנאי הסף </w:t>
      </w:r>
      <w:r w:rsidR="00177CF5" w:rsidRPr="001277F4">
        <w:rPr>
          <w:rFonts w:hint="cs"/>
          <w:rtl/>
        </w:rPr>
        <w:t>ב'</w:t>
      </w:r>
      <w:r w:rsidR="00177CF5" w:rsidRPr="001277F4">
        <w:rPr>
          <w:rtl/>
        </w:rPr>
        <w:t xml:space="preserve"> עד </w:t>
      </w:r>
      <w:r w:rsidR="00177CF5" w:rsidRPr="001277F4">
        <w:rPr>
          <w:rFonts w:hint="cs"/>
          <w:rtl/>
        </w:rPr>
        <w:t xml:space="preserve">ה' </w:t>
      </w:r>
      <w:r w:rsidR="00177CF5" w:rsidRPr="001277F4">
        <w:rPr>
          <w:rtl/>
        </w:rPr>
        <w:t>באופן אישי ולחוד</w:t>
      </w:r>
      <w:r w:rsidR="00177CF5" w:rsidRPr="001277F4">
        <w:rPr>
          <w:rFonts w:hint="cs"/>
          <w:rtl/>
        </w:rPr>
        <w:t>, ולא תאושר התקשרות עם "צוות יועצים".</w:t>
      </w:r>
      <w:r w:rsidRPr="001277F4">
        <w:rPr>
          <w:rtl/>
        </w:rPr>
        <w:t xml:space="preserve"> </w:t>
      </w:r>
    </w:p>
    <w:p w14:paraId="5AC385D0" w14:textId="50978869" w:rsidR="000C2AE4" w:rsidRPr="001277F4" w:rsidRDefault="00A83B77" w:rsidP="00D422E5">
      <w:pPr>
        <w:pStyle w:val="af0"/>
        <w:numPr>
          <w:ilvl w:val="0"/>
          <w:numId w:val="17"/>
        </w:numPr>
        <w:spacing w:line="360" w:lineRule="auto"/>
        <w:jc w:val="both"/>
        <w:rPr>
          <w:rtl/>
        </w:rPr>
      </w:pPr>
      <w:r w:rsidRPr="00793FDF">
        <w:rPr>
          <w:sz w:val="24"/>
          <w:rtl/>
        </w:rPr>
        <w:t>על המציע לפרט בהצעתו את המחיר לשעת עבודה</w:t>
      </w:r>
      <w:r w:rsidR="00AB6FF0">
        <w:rPr>
          <w:rFonts w:hint="cs"/>
          <w:sz w:val="24"/>
          <w:rtl/>
        </w:rPr>
        <w:t>,</w:t>
      </w:r>
      <w:r w:rsidRPr="00793FDF">
        <w:rPr>
          <w:sz w:val="24"/>
          <w:rtl/>
        </w:rPr>
        <w:t xml:space="preserve"> ובלבד </w:t>
      </w:r>
      <w:r w:rsidRPr="00793FDF">
        <w:rPr>
          <w:b/>
          <w:bCs/>
          <w:sz w:val="24"/>
          <w:rtl/>
        </w:rPr>
        <w:t xml:space="preserve">שלא יעלה על תעריפי משרד האוצר ליועץ מס' </w:t>
      </w:r>
      <w:r w:rsidR="00AB6FF0">
        <w:rPr>
          <w:rFonts w:hint="cs"/>
          <w:b/>
          <w:bCs/>
          <w:sz w:val="24"/>
          <w:rtl/>
        </w:rPr>
        <w:t>2</w:t>
      </w:r>
      <w:r w:rsidRPr="00793FDF">
        <w:rPr>
          <w:b/>
          <w:bCs/>
          <w:sz w:val="24"/>
          <w:rtl/>
        </w:rPr>
        <w:t xml:space="preserve"> - התקשרות עם נותני שירותים חיצוניים חוזר </w:t>
      </w:r>
      <w:proofErr w:type="spellStart"/>
      <w:r w:rsidRPr="00793FDF">
        <w:rPr>
          <w:b/>
          <w:bCs/>
          <w:sz w:val="24"/>
          <w:rtl/>
        </w:rPr>
        <w:t>ה.שעה</w:t>
      </w:r>
      <w:proofErr w:type="spellEnd"/>
      <w:r w:rsidRPr="00793FDF">
        <w:rPr>
          <w:b/>
          <w:bCs/>
          <w:sz w:val="24"/>
          <w:rtl/>
        </w:rPr>
        <w:t xml:space="preserve"> משקי 13.9.2, 13.9.2.1</w:t>
      </w:r>
      <w:r>
        <w:rPr>
          <w:rFonts w:hint="cs"/>
          <w:sz w:val="24"/>
          <w:rtl/>
        </w:rPr>
        <w:t xml:space="preserve"> התקשרות על פי תשומות.</w:t>
      </w:r>
      <w:r w:rsidRPr="002F343B">
        <w:rPr>
          <w:sz w:val="24"/>
          <w:rtl/>
        </w:rPr>
        <w:t xml:space="preserve"> </w:t>
      </w:r>
      <w:r w:rsidR="006A5A6B">
        <w:rPr>
          <w:rFonts w:hint="cs"/>
          <w:sz w:val="24"/>
          <w:rtl/>
        </w:rPr>
        <w:t>תשומת לב המציעים מופנית לסעיפים</w:t>
      </w:r>
      <w:r w:rsidRPr="00475F85">
        <w:rPr>
          <w:rFonts w:hint="cs"/>
          <w:sz w:val="24"/>
          <w:rtl/>
        </w:rPr>
        <w:t xml:space="preserve"> </w:t>
      </w:r>
      <w:r>
        <w:rPr>
          <w:rFonts w:hint="cs"/>
          <w:sz w:val="24"/>
          <w:rtl/>
        </w:rPr>
        <w:t>2.3</w:t>
      </w:r>
      <w:r w:rsidR="006A5A6B">
        <w:rPr>
          <w:rFonts w:hint="cs"/>
          <w:sz w:val="24"/>
          <w:rtl/>
        </w:rPr>
        <w:t>-2.4</w:t>
      </w:r>
      <w:r w:rsidRPr="00475F85">
        <w:rPr>
          <w:rFonts w:hint="cs"/>
          <w:sz w:val="24"/>
          <w:rtl/>
        </w:rPr>
        <w:t xml:space="preserve"> להוראת </w:t>
      </w:r>
      <w:proofErr w:type="spellStart"/>
      <w:r w:rsidRPr="00475F85">
        <w:rPr>
          <w:rFonts w:hint="cs"/>
          <w:sz w:val="24"/>
          <w:rtl/>
        </w:rPr>
        <w:t>התכ"ם</w:t>
      </w:r>
      <w:proofErr w:type="spellEnd"/>
      <w:r w:rsidRPr="00475F85">
        <w:rPr>
          <w:rFonts w:hint="cs"/>
          <w:sz w:val="24"/>
          <w:rtl/>
        </w:rPr>
        <w:t xml:space="preserve"> הנ"ל, בנוגע להפחתות מהתעריף אשר ישולם ליועץ, בכלל, והחל מהשנה השלישית להתקשרות (ככל שינוצלו האופציות במכרז זה), בפרט.</w:t>
      </w:r>
    </w:p>
    <w:p w14:paraId="19F155E1" w14:textId="77777777" w:rsidR="000C2AE4" w:rsidRPr="001277F4" w:rsidRDefault="000C2AE4" w:rsidP="00D422E5">
      <w:pPr>
        <w:pStyle w:val="af0"/>
        <w:numPr>
          <w:ilvl w:val="0"/>
          <w:numId w:val="17"/>
        </w:numPr>
        <w:spacing w:line="360" w:lineRule="auto"/>
        <w:jc w:val="both"/>
        <w:rPr>
          <w:rtl/>
        </w:rPr>
      </w:pPr>
      <w:r w:rsidRPr="001277F4">
        <w:rPr>
          <w:rtl/>
        </w:rPr>
        <w:t xml:space="preserve">המציע מתחייב לעמוד </w:t>
      </w:r>
      <w:proofErr w:type="spellStart"/>
      <w:r w:rsidRPr="001277F4">
        <w:rPr>
          <w:rtl/>
        </w:rPr>
        <w:t>בלו"ז</w:t>
      </w:r>
      <w:proofErr w:type="spellEnd"/>
      <w:r w:rsidRPr="001277F4">
        <w:rPr>
          <w:rtl/>
        </w:rPr>
        <w:t xml:space="preserve"> ובאיכות בכל הפעולות הנדרשות בהזמנה ובחוזה.</w:t>
      </w:r>
    </w:p>
    <w:p w14:paraId="5A785FFE" w14:textId="77777777" w:rsidR="000C2AE4" w:rsidRPr="001277F4" w:rsidRDefault="000C2AE4" w:rsidP="00D422E5">
      <w:pPr>
        <w:pStyle w:val="af0"/>
        <w:numPr>
          <w:ilvl w:val="0"/>
          <w:numId w:val="17"/>
        </w:numPr>
        <w:spacing w:line="360" w:lineRule="auto"/>
        <w:jc w:val="both"/>
      </w:pPr>
      <w:r w:rsidRPr="001277F4">
        <w:rPr>
          <w:rtl/>
        </w:rPr>
        <w:t xml:space="preserve">אם המציע איננו היועץ עצמו, עליו להצהיר, כי היועץ יועסק על-ידו למשך כל תקופת ההתקשרות. </w:t>
      </w:r>
    </w:p>
    <w:p w14:paraId="57078982" w14:textId="77777777" w:rsidR="008011F3" w:rsidRDefault="008011F3" w:rsidP="008011F3">
      <w:pPr>
        <w:spacing w:line="360" w:lineRule="auto"/>
        <w:ind w:left="356"/>
        <w:jc w:val="both"/>
        <w:rPr>
          <w:b/>
          <w:bCs/>
          <w:sz w:val="24"/>
        </w:rPr>
      </w:pPr>
    </w:p>
    <w:p w14:paraId="57333231" w14:textId="77777777" w:rsidR="000C2AE4" w:rsidRPr="0062434C" w:rsidRDefault="000C2AE4" w:rsidP="000C2AE4">
      <w:pPr>
        <w:numPr>
          <w:ilvl w:val="0"/>
          <w:numId w:val="1"/>
        </w:numPr>
        <w:spacing w:line="360" w:lineRule="auto"/>
        <w:jc w:val="both"/>
        <w:rPr>
          <w:b/>
          <w:bCs/>
          <w:sz w:val="24"/>
          <w:rtl/>
        </w:rPr>
      </w:pPr>
      <w:r w:rsidRPr="0062434C">
        <w:rPr>
          <w:b/>
          <w:bCs/>
          <w:sz w:val="24"/>
          <w:rtl/>
        </w:rPr>
        <w:t>הבהרות למציעים</w:t>
      </w:r>
    </w:p>
    <w:p w14:paraId="62196634" w14:textId="77777777" w:rsidR="000C2AE4" w:rsidRPr="00E43EB5" w:rsidRDefault="000C2AE4" w:rsidP="00041D9E">
      <w:pPr>
        <w:pStyle w:val="af0"/>
        <w:numPr>
          <w:ilvl w:val="1"/>
          <w:numId w:val="1"/>
        </w:numPr>
        <w:tabs>
          <w:tab w:val="num" w:pos="1221"/>
        </w:tabs>
        <w:spacing w:line="360" w:lineRule="auto"/>
        <w:ind w:left="1221" w:hanging="425"/>
        <w:jc w:val="both"/>
        <w:rPr>
          <w:sz w:val="24"/>
          <w:rtl/>
        </w:rPr>
      </w:pPr>
      <w:r w:rsidRPr="00E43EB5">
        <w:rPr>
          <w:sz w:val="24"/>
          <w:rtl/>
        </w:rPr>
        <w:t xml:space="preserve">על היועץ להסכים לקיים סיורים בשטחי יהודה ושומרון לצורך בדיקת פרויקטים בתחום </w:t>
      </w:r>
      <w:r w:rsidRPr="00E43EB5">
        <w:rPr>
          <w:rFonts w:hint="cs"/>
          <w:sz w:val="24"/>
          <w:rtl/>
        </w:rPr>
        <w:t>הניקוז</w:t>
      </w:r>
      <w:r w:rsidRPr="00E43EB5">
        <w:rPr>
          <w:sz w:val="24"/>
          <w:rtl/>
        </w:rPr>
        <w:t xml:space="preserve"> </w:t>
      </w:r>
      <w:r w:rsidRPr="00E43EB5">
        <w:rPr>
          <w:sz w:val="24"/>
        </w:rPr>
        <w:t>–</w:t>
      </w:r>
      <w:r w:rsidRPr="00E43EB5">
        <w:rPr>
          <w:sz w:val="24"/>
          <w:rtl/>
        </w:rPr>
        <w:t xml:space="preserve"> בהתאם להנחיות </w:t>
      </w:r>
      <w:proofErr w:type="spellStart"/>
      <w:r w:rsidR="0012111B">
        <w:rPr>
          <w:rFonts w:hint="cs"/>
          <w:sz w:val="24"/>
          <w:rtl/>
        </w:rPr>
        <w:t>רע"ן</w:t>
      </w:r>
      <w:proofErr w:type="spellEnd"/>
      <w:r w:rsidR="0012111B">
        <w:rPr>
          <w:rFonts w:hint="cs"/>
          <w:sz w:val="24"/>
          <w:rtl/>
        </w:rPr>
        <w:t xml:space="preserve"> </w:t>
      </w:r>
      <w:r w:rsidR="00041D9E">
        <w:rPr>
          <w:rFonts w:hint="cs"/>
          <w:sz w:val="24"/>
          <w:rtl/>
        </w:rPr>
        <w:t>אזרחי</w:t>
      </w:r>
      <w:r w:rsidR="008011F3">
        <w:rPr>
          <w:rFonts w:hint="cs"/>
          <w:sz w:val="24"/>
          <w:rtl/>
        </w:rPr>
        <w:t xml:space="preserve"> או מי מטעמו</w:t>
      </w:r>
      <w:r w:rsidRPr="00E43EB5">
        <w:rPr>
          <w:sz w:val="24"/>
          <w:rtl/>
        </w:rPr>
        <w:t xml:space="preserve">. </w:t>
      </w:r>
    </w:p>
    <w:p w14:paraId="0372C205" w14:textId="77777777" w:rsidR="000C2AE4" w:rsidRPr="00E43EB5" w:rsidRDefault="000C2AE4" w:rsidP="00B96045">
      <w:pPr>
        <w:numPr>
          <w:ilvl w:val="1"/>
          <w:numId w:val="1"/>
        </w:numPr>
        <w:tabs>
          <w:tab w:val="num" w:pos="1221"/>
        </w:tabs>
        <w:spacing w:line="360" w:lineRule="auto"/>
        <w:ind w:left="1221" w:hanging="425"/>
        <w:jc w:val="both"/>
        <w:rPr>
          <w:sz w:val="24"/>
          <w:rtl/>
        </w:rPr>
      </w:pPr>
      <w:r w:rsidRPr="00E43EB5">
        <w:rPr>
          <w:sz w:val="24"/>
          <w:rtl/>
        </w:rPr>
        <w:t>נסיעות לאתרים שונים</w:t>
      </w:r>
      <w:r w:rsidRPr="00E43EB5">
        <w:rPr>
          <w:rFonts w:hint="cs"/>
          <w:sz w:val="24"/>
          <w:rtl/>
        </w:rPr>
        <w:t>,</w:t>
      </w:r>
      <w:r w:rsidRPr="00E43EB5">
        <w:rPr>
          <w:sz w:val="24"/>
          <w:rtl/>
        </w:rPr>
        <w:t xml:space="preserve"> </w:t>
      </w:r>
      <w:r w:rsidR="00B96045">
        <w:rPr>
          <w:rFonts w:hint="cs"/>
          <w:sz w:val="24"/>
          <w:rtl/>
        </w:rPr>
        <w:t>כולל סידורי אבטחה הכרוכים בכך, יהיו על חשבון המציע ו</w:t>
      </w:r>
      <w:r w:rsidR="00AC79E4">
        <w:rPr>
          <w:rFonts w:hint="cs"/>
          <w:sz w:val="24"/>
          <w:rtl/>
        </w:rPr>
        <w:t>באחריות</w:t>
      </w:r>
      <w:r w:rsidR="00B96045">
        <w:rPr>
          <w:rFonts w:hint="cs"/>
          <w:sz w:val="24"/>
          <w:rtl/>
        </w:rPr>
        <w:t>ו</w:t>
      </w:r>
      <w:r w:rsidRPr="00E43EB5">
        <w:rPr>
          <w:sz w:val="24"/>
          <w:rtl/>
        </w:rPr>
        <w:t>.</w:t>
      </w:r>
    </w:p>
    <w:p w14:paraId="6489E739" w14:textId="77777777" w:rsidR="000C2AE4" w:rsidRPr="0062434C" w:rsidRDefault="000C2AE4" w:rsidP="000C2AE4">
      <w:pPr>
        <w:numPr>
          <w:ilvl w:val="1"/>
          <w:numId w:val="1"/>
        </w:numPr>
        <w:tabs>
          <w:tab w:val="num" w:pos="1221"/>
        </w:tabs>
        <w:spacing w:line="360" w:lineRule="auto"/>
        <w:ind w:left="1221" w:hanging="425"/>
        <w:jc w:val="both"/>
        <w:rPr>
          <w:sz w:val="24"/>
          <w:rtl/>
        </w:rPr>
      </w:pPr>
      <w:r w:rsidRPr="0062434C">
        <w:rPr>
          <w:sz w:val="24"/>
          <w:rtl/>
        </w:rPr>
        <w:lastRenderedPageBreak/>
        <w:t xml:space="preserve">החברות תתחייבנה </w:t>
      </w:r>
      <w:proofErr w:type="spellStart"/>
      <w:r w:rsidRPr="0062434C">
        <w:rPr>
          <w:sz w:val="24"/>
          <w:rtl/>
        </w:rPr>
        <w:t>מצידן</w:t>
      </w:r>
      <w:proofErr w:type="spellEnd"/>
      <w:r w:rsidRPr="0062434C">
        <w:rPr>
          <w:sz w:val="24"/>
          <w:rtl/>
        </w:rPr>
        <w:t xml:space="preserve"> להעסיק א</w:t>
      </w:r>
      <w:r w:rsidR="00041D9E">
        <w:rPr>
          <w:sz w:val="24"/>
          <w:rtl/>
        </w:rPr>
        <w:t>ת היועץ / יועצים, שיבחרו ע"י המ</w:t>
      </w:r>
      <w:r w:rsidRPr="0062434C">
        <w:rPr>
          <w:sz w:val="24"/>
          <w:rtl/>
        </w:rPr>
        <w:t>נהל לכל תקופת הפרויקט, ברציפות. החלפת היועץ תיע</w:t>
      </w:r>
      <w:r w:rsidR="00041D9E">
        <w:rPr>
          <w:sz w:val="24"/>
          <w:rtl/>
        </w:rPr>
        <w:t>שה רק בהסכמה מפורשת ובכתב של המ</w:t>
      </w:r>
      <w:r w:rsidRPr="0062434C">
        <w:rPr>
          <w:sz w:val="24"/>
          <w:rtl/>
        </w:rPr>
        <w:t xml:space="preserve">נהל.  </w:t>
      </w:r>
    </w:p>
    <w:p w14:paraId="19785265" w14:textId="77777777" w:rsidR="000C2AE4" w:rsidRPr="0062434C" w:rsidRDefault="000C2AE4" w:rsidP="000C2AE4">
      <w:pPr>
        <w:numPr>
          <w:ilvl w:val="1"/>
          <w:numId w:val="1"/>
        </w:numPr>
        <w:tabs>
          <w:tab w:val="num" w:pos="1221"/>
        </w:tabs>
        <w:spacing w:line="360" w:lineRule="auto"/>
        <w:ind w:left="1221" w:hanging="425"/>
        <w:jc w:val="both"/>
        <w:rPr>
          <w:sz w:val="24"/>
          <w:rtl/>
        </w:rPr>
      </w:pPr>
      <w:r w:rsidRPr="0062434C">
        <w:rPr>
          <w:sz w:val="24"/>
          <w:rtl/>
        </w:rPr>
        <w:t>במקרה של החלפת יועץ אחד באחר, ת</w:t>
      </w:r>
      <w:r w:rsidR="00041D9E">
        <w:rPr>
          <w:sz w:val="24"/>
          <w:rtl/>
        </w:rPr>
        <w:t>שמר למ</w:t>
      </w:r>
      <w:r w:rsidRPr="0062434C">
        <w:rPr>
          <w:sz w:val="24"/>
          <w:rtl/>
        </w:rPr>
        <w:t>נהל הזכות לקיי</w:t>
      </w:r>
      <w:r>
        <w:rPr>
          <w:sz w:val="24"/>
          <w:rtl/>
        </w:rPr>
        <w:t>ם עד חודש הכשרה/חניכה ע</w:t>
      </w:r>
      <w:r>
        <w:rPr>
          <w:rFonts w:hint="cs"/>
          <w:sz w:val="24"/>
          <w:rtl/>
        </w:rPr>
        <w:t>ל חשבון</w:t>
      </w:r>
      <w:r w:rsidRPr="0062434C">
        <w:rPr>
          <w:sz w:val="24"/>
          <w:rtl/>
        </w:rPr>
        <w:t xml:space="preserve"> המציע. </w:t>
      </w:r>
    </w:p>
    <w:p w14:paraId="37FDBA9E" w14:textId="77777777" w:rsidR="000C2AE4" w:rsidRPr="0062434C" w:rsidRDefault="000C2AE4" w:rsidP="00041D9E">
      <w:pPr>
        <w:numPr>
          <w:ilvl w:val="1"/>
          <w:numId w:val="1"/>
        </w:numPr>
        <w:tabs>
          <w:tab w:val="num" w:pos="1221"/>
        </w:tabs>
        <w:spacing w:line="360" w:lineRule="auto"/>
        <w:ind w:left="1221" w:hanging="425"/>
        <w:jc w:val="both"/>
        <w:rPr>
          <w:sz w:val="24"/>
          <w:rtl/>
        </w:rPr>
      </w:pPr>
      <w:r w:rsidRPr="00E43EB5">
        <w:rPr>
          <w:sz w:val="24"/>
          <w:rtl/>
        </w:rPr>
        <w:t>מספר שעות העבודה בפועל בכל חודש י</w:t>
      </w:r>
      <w:r w:rsidRPr="00E43EB5">
        <w:rPr>
          <w:rFonts w:hint="cs"/>
          <w:sz w:val="24"/>
          <w:rtl/>
        </w:rPr>
        <w:t>י</w:t>
      </w:r>
      <w:r w:rsidRPr="00E43EB5">
        <w:rPr>
          <w:sz w:val="24"/>
          <w:rtl/>
        </w:rPr>
        <w:t>קבע עפ"י הצורך</w:t>
      </w:r>
      <w:r w:rsidRPr="00E43EB5">
        <w:rPr>
          <w:rFonts w:hint="cs"/>
          <w:sz w:val="24"/>
          <w:rtl/>
        </w:rPr>
        <w:t>,</w:t>
      </w:r>
      <w:r w:rsidRPr="00E43EB5">
        <w:rPr>
          <w:sz w:val="24"/>
          <w:rtl/>
        </w:rPr>
        <w:t xml:space="preserve"> </w:t>
      </w:r>
      <w:r w:rsidRPr="00E43EB5">
        <w:rPr>
          <w:rFonts w:hint="cs"/>
          <w:sz w:val="24"/>
          <w:rtl/>
        </w:rPr>
        <w:t>ב</w:t>
      </w:r>
      <w:r w:rsidRPr="00E43EB5">
        <w:rPr>
          <w:sz w:val="24"/>
          <w:rtl/>
        </w:rPr>
        <w:t xml:space="preserve">החלטת </w:t>
      </w:r>
      <w:proofErr w:type="spellStart"/>
      <w:r w:rsidR="0012111B">
        <w:rPr>
          <w:rFonts w:hint="cs"/>
          <w:sz w:val="24"/>
          <w:rtl/>
        </w:rPr>
        <w:t>רע"ן</w:t>
      </w:r>
      <w:proofErr w:type="spellEnd"/>
      <w:r w:rsidR="0012111B">
        <w:rPr>
          <w:rFonts w:hint="cs"/>
          <w:sz w:val="24"/>
          <w:rtl/>
        </w:rPr>
        <w:t xml:space="preserve"> </w:t>
      </w:r>
      <w:r w:rsidR="00041D9E">
        <w:rPr>
          <w:rFonts w:hint="cs"/>
          <w:sz w:val="24"/>
          <w:rtl/>
        </w:rPr>
        <w:t>אזרחי</w:t>
      </w:r>
      <w:r w:rsidRPr="00E43EB5">
        <w:rPr>
          <w:sz w:val="24"/>
          <w:rtl/>
        </w:rPr>
        <w:t>. אין התחייבות</w:t>
      </w:r>
      <w:r w:rsidR="00041D9E">
        <w:rPr>
          <w:sz w:val="24"/>
          <w:rtl/>
        </w:rPr>
        <w:t xml:space="preserve"> של המ</w:t>
      </w:r>
      <w:r w:rsidRPr="0062434C">
        <w:rPr>
          <w:sz w:val="24"/>
          <w:rtl/>
        </w:rPr>
        <w:t>נהל לממש את מספר השעות הקבוע מדי חודש. י</w:t>
      </w:r>
      <w:r w:rsidR="00041D9E">
        <w:rPr>
          <w:rFonts w:hint="cs"/>
          <w:sz w:val="24"/>
          <w:rtl/>
        </w:rPr>
        <w:t>י</w:t>
      </w:r>
      <w:r w:rsidRPr="0062434C">
        <w:rPr>
          <w:sz w:val="24"/>
          <w:rtl/>
        </w:rPr>
        <w:t>תכנו חודשים בהם ינוצל מספר השעות עד תום. כמו-כן י</w:t>
      </w:r>
      <w:r w:rsidR="00041D9E">
        <w:rPr>
          <w:rFonts w:hint="cs"/>
          <w:sz w:val="24"/>
          <w:rtl/>
        </w:rPr>
        <w:t>י</w:t>
      </w:r>
      <w:r w:rsidRPr="0062434C">
        <w:rPr>
          <w:sz w:val="24"/>
          <w:rtl/>
        </w:rPr>
        <w:t>תכן כי תהא תוספת למסגרת האמורה בהתאם לדרישות העבודה ואישור המקשר.</w:t>
      </w:r>
    </w:p>
    <w:p w14:paraId="1BED15A5" w14:textId="77777777" w:rsidR="000C2AE4" w:rsidRPr="0062434C" w:rsidRDefault="000C2AE4" w:rsidP="00041D9E">
      <w:pPr>
        <w:numPr>
          <w:ilvl w:val="1"/>
          <w:numId w:val="1"/>
        </w:numPr>
        <w:tabs>
          <w:tab w:val="num" w:pos="1221"/>
        </w:tabs>
        <w:spacing w:line="360" w:lineRule="auto"/>
        <w:ind w:left="1221" w:hanging="425"/>
        <w:jc w:val="both"/>
        <w:rPr>
          <w:sz w:val="24"/>
          <w:rtl/>
        </w:rPr>
      </w:pPr>
      <w:r w:rsidRPr="0062434C">
        <w:rPr>
          <w:sz w:val="24"/>
          <w:rtl/>
        </w:rPr>
        <w:t xml:space="preserve">המציע יתחייב בחתימת החוזה כי הוא עצמו וכל אדם מטעמו אשר יספק לטובת הפרויקט, יאושרו לעניין ביטחון </w:t>
      </w:r>
      <w:r w:rsidR="00AC79E4">
        <w:rPr>
          <w:rFonts w:hint="cs"/>
          <w:sz w:val="24"/>
          <w:rtl/>
        </w:rPr>
        <w:t>מידע</w:t>
      </w:r>
      <w:r w:rsidRPr="0062434C">
        <w:rPr>
          <w:sz w:val="24"/>
          <w:rtl/>
        </w:rPr>
        <w:t xml:space="preserve"> ע"י יחידת ביטחון </w:t>
      </w:r>
      <w:r w:rsidR="00AC79E4">
        <w:rPr>
          <w:rFonts w:hint="cs"/>
          <w:sz w:val="24"/>
          <w:rtl/>
        </w:rPr>
        <w:t>מידע</w:t>
      </w:r>
      <w:r w:rsidRPr="0062434C">
        <w:rPr>
          <w:sz w:val="24"/>
          <w:rtl/>
        </w:rPr>
        <w:t xml:space="preserve"> בצה"ל. אי עמידה בדרישות ביטחון </w:t>
      </w:r>
      <w:r w:rsidR="00041D9E">
        <w:rPr>
          <w:rFonts w:hint="cs"/>
          <w:sz w:val="24"/>
          <w:rtl/>
        </w:rPr>
        <w:t>מידע</w:t>
      </w:r>
      <w:r w:rsidRPr="0062434C">
        <w:rPr>
          <w:sz w:val="24"/>
          <w:rtl/>
        </w:rPr>
        <w:t xml:space="preserve"> יוכל להביא לביטול ההתקשרות ולהפעלת הסנקציות האמורות בחוזה לעניין זה.</w:t>
      </w:r>
    </w:p>
    <w:p w14:paraId="71641109" w14:textId="77777777" w:rsidR="000C2AE4" w:rsidRPr="0062434C" w:rsidRDefault="000C2AE4" w:rsidP="000C2AE4">
      <w:pPr>
        <w:numPr>
          <w:ilvl w:val="1"/>
          <w:numId w:val="1"/>
        </w:numPr>
        <w:tabs>
          <w:tab w:val="num" w:pos="1221"/>
        </w:tabs>
        <w:spacing w:line="360" w:lineRule="auto"/>
        <w:ind w:left="1221" w:hanging="425"/>
        <w:jc w:val="both"/>
        <w:rPr>
          <w:b/>
          <w:bCs/>
          <w:sz w:val="24"/>
          <w:rtl/>
        </w:rPr>
      </w:pPr>
      <w:r w:rsidRPr="0062434C">
        <w:rPr>
          <w:sz w:val="24"/>
          <w:rtl/>
        </w:rPr>
        <w:t xml:space="preserve">אין בחתימת ההסכם הנלווה </w:t>
      </w:r>
      <w:r w:rsidR="00041D9E">
        <w:rPr>
          <w:sz w:val="24"/>
          <w:rtl/>
        </w:rPr>
        <w:t>כדי לבסס יחסי עובד-מעביד בין המ</w:t>
      </w:r>
      <w:r w:rsidRPr="0062434C">
        <w:rPr>
          <w:sz w:val="24"/>
          <w:rtl/>
        </w:rPr>
        <w:t>נהל לבין הזוכה.</w:t>
      </w:r>
      <w:r w:rsidR="00041D9E">
        <w:rPr>
          <w:b/>
          <w:bCs/>
          <w:sz w:val="24"/>
          <w:rtl/>
        </w:rPr>
        <w:t xml:space="preserve"> בכל שלב בהתקשרות בין הזוכה למ</w:t>
      </w:r>
      <w:r w:rsidRPr="0062434C">
        <w:rPr>
          <w:b/>
          <w:bCs/>
          <w:sz w:val="24"/>
          <w:rtl/>
        </w:rPr>
        <w:t>נהל, לא ייווצרו יחסי עובד מעביד, בשום צורה</w:t>
      </w:r>
      <w:r w:rsidRPr="0062434C">
        <w:rPr>
          <w:sz w:val="24"/>
          <w:rtl/>
        </w:rPr>
        <w:t xml:space="preserve">, הכול בהתאם להסכם הנלווה לפניה זו. </w:t>
      </w:r>
      <w:r w:rsidRPr="0062434C">
        <w:rPr>
          <w:b/>
          <w:bCs/>
          <w:sz w:val="24"/>
          <w:rtl/>
        </w:rPr>
        <w:t>ויודגש: השימוש במושגים: "שעות עבודה" או "ביצוע עבודה" וכד' במסגרת מכרז זה הינו מטעמי נוחות בלבד ואין בכך כדי להעי</w:t>
      </w:r>
      <w:r w:rsidR="00041D9E">
        <w:rPr>
          <w:b/>
          <w:bCs/>
          <w:sz w:val="24"/>
          <w:rtl/>
        </w:rPr>
        <w:t>ד על אופי ההתקשרות בין המציע למ</w:t>
      </w:r>
      <w:r w:rsidRPr="0062434C">
        <w:rPr>
          <w:b/>
          <w:bCs/>
          <w:sz w:val="24"/>
          <w:rtl/>
        </w:rPr>
        <w:t>נהל.</w:t>
      </w:r>
    </w:p>
    <w:p w14:paraId="26EE8C05" w14:textId="77777777" w:rsidR="000C2AE4" w:rsidRPr="0062434C" w:rsidRDefault="000C2AE4" w:rsidP="000C2AE4">
      <w:pPr>
        <w:tabs>
          <w:tab w:val="num" w:pos="1218"/>
        </w:tabs>
        <w:spacing w:line="360" w:lineRule="auto"/>
        <w:ind w:left="367"/>
        <w:jc w:val="both"/>
        <w:rPr>
          <w:sz w:val="24"/>
        </w:rPr>
      </w:pPr>
    </w:p>
    <w:p w14:paraId="287E5823" w14:textId="77777777" w:rsidR="000C2AE4" w:rsidRPr="0062434C" w:rsidRDefault="000C2AE4" w:rsidP="000C2AE4">
      <w:pPr>
        <w:numPr>
          <w:ilvl w:val="0"/>
          <w:numId w:val="1"/>
        </w:numPr>
        <w:spacing w:line="360" w:lineRule="auto"/>
        <w:jc w:val="both"/>
        <w:rPr>
          <w:b/>
          <w:bCs/>
          <w:sz w:val="24"/>
          <w:rtl/>
        </w:rPr>
      </w:pPr>
      <w:r w:rsidRPr="0062434C">
        <w:rPr>
          <w:b/>
          <w:bCs/>
          <w:sz w:val="24"/>
          <w:rtl/>
        </w:rPr>
        <w:t>כללי</w:t>
      </w:r>
    </w:p>
    <w:p w14:paraId="1207F2A9" w14:textId="77777777" w:rsidR="000C2AE4" w:rsidRPr="00E43EB5" w:rsidRDefault="00041D9E" w:rsidP="000C2AE4">
      <w:pPr>
        <w:numPr>
          <w:ilvl w:val="1"/>
          <w:numId w:val="1"/>
        </w:numPr>
        <w:tabs>
          <w:tab w:val="left" w:pos="1221"/>
        </w:tabs>
        <w:spacing w:line="360" w:lineRule="auto"/>
        <w:ind w:left="1221" w:hanging="425"/>
        <w:jc w:val="both"/>
        <w:rPr>
          <w:sz w:val="24"/>
          <w:rtl/>
        </w:rPr>
      </w:pPr>
      <w:r>
        <w:rPr>
          <w:sz w:val="24"/>
          <w:rtl/>
        </w:rPr>
        <w:t>בידי המ</w:t>
      </w:r>
      <w:r w:rsidR="000C2AE4" w:rsidRPr="00E43EB5">
        <w:rPr>
          <w:sz w:val="24"/>
          <w:rtl/>
        </w:rPr>
        <w:t>נהל שמורה הזכות לזמן את המציע לראיון (לאחר המועד האחרון להגשת ההצעות).</w:t>
      </w:r>
    </w:p>
    <w:p w14:paraId="55F4FCDC" w14:textId="77777777" w:rsidR="000C2AE4" w:rsidRPr="0062434C" w:rsidRDefault="00041D9E" w:rsidP="000C2AE4">
      <w:pPr>
        <w:numPr>
          <w:ilvl w:val="1"/>
          <w:numId w:val="1"/>
        </w:numPr>
        <w:tabs>
          <w:tab w:val="left" w:pos="1221"/>
        </w:tabs>
        <w:spacing w:line="360" w:lineRule="auto"/>
        <w:ind w:left="1221" w:hanging="425"/>
        <w:jc w:val="both"/>
        <w:rPr>
          <w:sz w:val="24"/>
          <w:rtl/>
        </w:rPr>
      </w:pPr>
      <w:r>
        <w:rPr>
          <w:sz w:val="24"/>
          <w:rtl/>
        </w:rPr>
        <w:t>המ</w:t>
      </w:r>
      <w:r w:rsidR="000C2AE4" w:rsidRPr="0062434C">
        <w:rPr>
          <w:sz w:val="24"/>
          <w:rtl/>
        </w:rPr>
        <w:t>נהל אינו מתחייב לקבל את ההצעה הזולה או הצעה כלשהי. בחירת ההצעה הזוכה נתונה ל</w:t>
      </w:r>
      <w:r>
        <w:rPr>
          <w:sz w:val="24"/>
          <w:rtl/>
        </w:rPr>
        <w:t>שיקול דעתו המוחלט והבלעדי של המנהל. המ</w:t>
      </w:r>
      <w:r w:rsidR="000C2AE4" w:rsidRPr="0062434C">
        <w:rPr>
          <w:sz w:val="24"/>
          <w:rtl/>
        </w:rPr>
        <w:t>נהל יבחר את ההצעה המעניקה לו יתרונות מרביים.</w:t>
      </w:r>
    </w:p>
    <w:p w14:paraId="329557FE" w14:textId="77777777" w:rsidR="00C549AB" w:rsidRDefault="00041D9E" w:rsidP="000C2AE4">
      <w:pPr>
        <w:numPr>
          <w:ilvl w:val="1"/>
          <w:numId w:val="1"/>
        </w:numPr>
        <w:tabs>
          <w:tab w:val="left" w:pos="1221"/>
        </w:tabs>
        <w:spacing w:line="360" w:lineRule="auto"/>
        <w:ind w:left="1221" w:hanging="425"/>
        <w:jc w:val="both"/>
        <w:rPr>
          <w:sz w:val="24"/>
        </w:rPr>
      </w:pPr>
      <w:r>
        <w:rPr>
          <w:sz w:val="24"/>
          <w:rtl/>
        </w:rPr>
        <w:t>המ</w:t>
      </w:r>
      <w:r w:rsidR="000C2AE4" w:rsidRPr="0062434C">
        <w:rPr>
          <w:sz w:val="24"/>
          <w:rtl/>
        </w:rPr>
        <w:t>נהל שומר לעצמו זכות לנהל מו"מ עם המציעים שהצעותי</w:t>
      </w:r>
      <w:r>
        <w:rPr>
          <w:sz w:val="24"/>
          <w:rtl/>
        </w:rPr>
        <w:t>הם תמצאנה ע"י המנהל המתאימות ביותר.</w:t>
      </w:r>
      <w:r w:rsidR="00C549AB">
        <w:rPr>
          <w:rFonts w:hint="cs"/>
          <w:sz w:val="24"/>
          <w:rtl/>
        </w:rPr>
        <w:t xml:space="preserve"> משא ומתן כאמור יכול אף שיתקיים בשיטת </w:t>
      </w:r>
      <w:r w:rsidR="00C549AB">
        <w:rPr>
          <w:sz w:val="24"/>
        </w:rPr>
        <w:t>Best and Final</w:t>
      </w:r>
      <w:r w:rsidR="00C549AB">
        <w:rPr>
          <w:rFonts w:hint="cs"/>
          <w:sz w:val="24"/>
          <w:rtl/>
        </w:rPr>
        <w:t>.</w:t>
      </w:r>
      <w:r>
        <w:rPr>
          <w:sz w:val="24"/>
          <w:rtl/>
        </w:rPr>
        <w:t xml:space="preserve"> </w:t>
      </w:r>
    </w:p>
    <w:p w14:paraId="265D7D79" w14:textId="77777777" w:rsidR="000C2AE4" w:rsidRPr="0062434C" w:rsidRDefault="00041D9E" w:rsidP="000C2AE4">
      <w:pPr>
        <w:numPr>
          <w:ilvl w:val="1"/>
          <w:numId w:val="1"/>
        </w:numPr>
        <w:tabs>
          <w:tab w:val="left" w:pos="1221"/>
        </w:tabs>
        <w:spacing w:line="360" w:lineRule="auto"/>
        <w:ind w:left="1221" w:hanging="425"/>
        <w:jc w:val="both"/>
        <w:rPr>
          <w:sz w:val="24"/>
          <w:rtl/>
        </w:rPr>
      </w:pPr>
      <w:r>
        <w:rPr>
          <w:sz w:val="24"/>
          <w:rtl/>
        </w:rPr>
        <w:t>יודגש כי המ</w:t>
      </w:r>
      <w:r w:rsidR="000C2AE4" w:rsidRPr="0062434C">
        <w:rPr>
          <w:sz w:val="24"/>
          <w:rtl/>
        </w:rPr>
        <w:t>נהל יפסול כל הצעה שתתנה על תנאי ההסכם ו/או מסמכי הפניה.</w:t>
      </w:r>
    </w:p>
    <w:p w14:paraId="6BA34865" w14:textId="77777777" w:rsidR="000C2AE4" w:rsidRPr="0062434C" w:rsidRDefault="00041D9E" w:rsidP="000C2AE4">
      <w:pPr>
        <w:numPr>
          <w:ilvl w:val="1"/>
          <w:numId w:val="1"/>
        </w:numPr>
        <w:tabs>
          <w:tab w:val="left" w:pos="1221"/>
        </w:tabs>
        <w:spacing w:line="360" w:lineRule="auto"/>
        <w:ind w:left="1221" w:hanging="425"/>
        <w:jc w:val="both"/>
        <w:rPr>
          <w:sz w:val="24"/>
          <w:rtl/>
        </w:rPr>
      </w:pPr>
      <w:r>
        <w:rPr>
          <w:sz w:val="24"/>
          <w:rtl/>
        </w:rPr>
        <w:t>המ</w:t>
      </w:r>
      <w:r w:rsidR="000C2AE4" w:rsidRPr="0062434C">
        <w:rPr>
          <w:sz w:val="24"/>
          <w:rtl/>
        </w:rPr>
        <w:t xml:space="preserve">נהל שומר לעצמו את הזכות </w:t>
      </w:r>
      <w:r w:rsidR="000C2AE4" w:rsidRPr="00D02E9D">
        <w:rPr>
          <w:b/>
          <w:bCs/>
          <w:sz w:val="24"/>
          <w:u w:val="single"/>
          <w:rtl/>
        </w:rPr>
        <w:t>לפצל את ההתקשרות בין מספר מציעים שונים</w:t>
      </w:r>
      <w:r w:rsidR="000C2AE4" w:rsidRPr="002270AE">
        <w:rPr>
          <w:b/>
          <w:bCs/>
          <w:sz w:val="24"/>
          <w:rtl/>
        </w:rPr>
        <w:t xml:space="preserve"> </w:t>
      </w:r>
      <w:r w:rsidR="000C2AE4" w:rsidRPr="0062434C">
        <w:rPr>
          <w:sz w:val="24"/>
          <w:rtl/>
        </w:rPr>
        <w:t>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721D48CB" w14:textId="77777777" w:rsidR="000C2AE4" w:rsidRPr="0062434C" w:rsidRDefault="00041D9E" w:rsidP="000C2AE4">
      <w:pPr>
        <w:numPr>
          <w:ilvl w:val="1"/>
          <w:numId w:val="1"/>
        </w:numPr>
        <w:tabs>
          <w:tab w:val="left" w:pos="1221"/>
        </w:tabs>
        <w:spacing w:line="360" w:lineRule="auto"/>
        <w:ind w:left="1221" w:hanging="425"/>
        <w:jc w:val="both"/>
        <w:rPr>
          <w:sz w:val="24"/>
        </w:rPr>
      </w:pPr>
      <w:r>
        <w:rPr>
          <w:sz w:val="24"/>
          <w:rtl/>
        </w:rPr>
        <w:t>המ</w:t>
      </w:r>
      <w:r w:rsidR="000C2AE4" w:rsidRPr="0062434C">
        <w:rPr>
          <w:sz w:val="24"/>
          <w:rtl/>
        </w:rPr>
        <w:t>נהל יהא רשאי לבטל את המכרז בכל עת מכל שיקול שהוא, מבלי לנמק את החלטתו לכך, לרבות במועד שלאחר הגשת ההצעות.</w:t>
      </w:r>
    </w:p>
    <w:p w14:paraId="687E888F" w14:textId="77777777" w:rsidR="000C2AE4" w:rsidRPr="0062434C" w:rsidRDefault="000C2AE4" w:rsidP="000C2AE4">
      <w:pPr>
        <w:numPr>
          <w:ilvl w:val="1"/>
          <w:numId w:val="1"/>
        </w:numPr>
        <w:tabs>
          <w:tab w:val="left" w:pos="1221"/>
        </w:tabs>
        <w:spacing w:line="360" w:lineRule="auto"/>
        <w:ind w:left="1221" w:hanging="425"/>
        <w:jc w:val="both"/>
        <w:rPr>
          <w:sz w:val="24"/>
          <w:rtl/>
        </w:rPr>
      </w:pPr>
      <w:r w:rsidRPr="0062434C">
        <w:rPr>
          <w:sz w:val="24"/>
          <w:rtl/>
        </w:rPr>
        <w:t xml:space="preserve"> כל הצעה תעמוד בתוקפה, על כל פרטיה מרכיביה ונספחיה, ותחייב את המגיש לתקופה של 60 יום מהמועד האחרון להגשת ההצעות. במקרה ובמשך תקופה זו יחזור בו המציע מהצעתו או מכל חלק ממנה בכל צורה שהיא או יסרב למלא הת</w:t>
      </w:r>
      <w:r w:rsidR="0061341C">
        <w:rPr>
          <w:sz w:val="24"/>
          <w:rtl/>
        </w:rPr>
        <w:t>חייבויותיו בהתאם להצעה, יראה המ</w:t>
      </w:r>
      <w:r w:rsidRPr="0062434C">
        <w:rPr>
          <w:sz w:val="24"/>
          <w:rtl/>
        </w:rPr>
        <w:t xml:space="preserve">נהל ההצעה כבטלה, ויבטל ההסכם (אם נחתם). </w:t>
      </w:r>
    </w:p>
    <w:p w14:paraId="5949B6AE" w14:textId="77777777" w:rsidR="000C2AE4" w:rsidRDefault="000C2AE4" w:rsidP="000C2AE4">
      <w:pPr>
        <w:numPr>
          <w:ilvl w:val="1"/>
          <w:numId w:val="1"/>
        </w:numPr>
        <w:tabs>
          <w:tab w:val="left" w:pos="1221"/>
        </w:tabs>
        <w:spacing w:line="360" w:lineRule="auto"/>
        <w:ind w:left="1221" w:hanging="425"/>
        <w:jc w:val="both"/>
        <w:rPr>
          <w:sz w:val="24"/>
        </w:rPr>
      </w:pPr>
      <w:r w:rsidRPr="0062434C">
        <w:rPr>
          <w:sz w:val="24"/>
          <w:rtl/>
        </w:rPr>
        <w:t xml:space="preserve">בכל מקרה של סתירה בין האמור בפנייה זו לבין האמור </w:t>
      </w:r>
      <w:r w:rsidR="0061341C">
        <w:rPr>
          <w:sz w:val="24"/>
          <w:rtl/>
        </w:rPr>
        <w:t>בהסכם תחול ההוראה המיטיבה עם המ</w:t>
      </w:r>
      <w:r w:rsidRPr="0062434C">
        <w:rPr>
          <w:sz w:val="24"/>
          <w:rtl/>
        </w:rPr>
        <w:t>נהל ו/או המחמירה עם המציע.</w:t>
      </w:r>
    </w:p>
    <w:p w14:paraId="7BF21E27" w14:textId="77777777" w:rsidR="000C2AE4" w:rsidRPr="00FF39B3" w:rsidRDefault="000C2AE4" w:rsidP="000C2AE4">
      <w:pPr>
        <w:numPr>
          <w:ilvl w:val="1"/>
          <w:numId w:val="1"/>
        </w:numPr>
        <w:tabs>
          <w:tab w:val="left" w:pos="1221"/>
          <w:tab w:val="left" w:pos="1482"/>
        </w:tabs>
        <w:spacing w:line="360" w:lineRule="auto"/>
        <w:ind w:left="1221" w:hanging="425"/>
        <w:jc w:val="both"/>
      </w:pPr>
      <w:r>
        <w:rPr>
          <w:rtl/>
        </w:rPr>
        <w:lastRenderedPageBreak/>
        <w:t xml:space="preserve">היה והמציע לא יעמוד בתנאי המכרז ו/או ההסכם, או הפרם, או בוטל ההסכם </w:t>
      </w:r>
      <w:proofErr w:type="spellStart"/>
      <w:r>
        <w:rPr>
          <w:rtl/>
        </w:rPr>
        <w:t>עימו</w:t>
      </w:r>
      <w:proofErr w:type="spellEnd"/>
      <w:r>
        <w:rPr>
          <w:rtl/>
        </w:rPr>
        <w:t xml:space="preserve"> מכל סיבה שהיא, רשאית ועדת ה</w:t>
      </w:r>
      <w:r w:rsidR="009A3062">
        <w:rPr>
          <w:rtl/>
        </w:rPr>
        <w:t>מכרזים לאשר התקשרות עם מציע אחר</w:t>
      </w:r>
      <w:r>
        <w:rPr>
          <w:rtl/>
        </w:rPr>
        <w:t xml:space="preserve"> שעמד בתנאי הסף של המכרז, או להורות על יציאה למכרז חדש, </w:t>
      </w:r>
      <w:proofErr w:type="spellStart"/>
      <w:r>
        <w:rPr>
          <w:rtl/>
        </w:rPr>
        <w:t>הכל</w:t>
      </w:r>
      <w:proofErr w:type="spellEnd"/>
      <w:r>
        <w:rPr>
          <w:rtl/>
        </w:rPr>
        <w:t xml:space="preserve"> לפי שיקול דעתה הבלעדי.  </w:t>
      </w:r>
    </w:p>
    <w:p w14:paraId="127BC26B" w14:textId="77777777" w:rsidR="000C2AE4" w:rsidRPr="0062434C" w:rsidRDefault="0061341C" w:rsidP="000C2AE4">
      <w:pPr>
        <w:numPr>
          <w:ilvl w:val="1"/>
          <w:numId w:val="1"/>
        </w:numPr>
        <w:tabs>
          <w:tab w:val="left" w:pos="1221"/>
        </w:tabs>
        <w:spacing w:line="360" w:lineRule="auto"/>
        <w:ind w:left="1221" w:hanging="425"/>
        <w:jc w:val="both"/>
        <w:rPr>
          <w:sz w:val="24"/>
          <w:rtl/>
        </w:rPr>
      </w:pPr>
      <w:r>
        <w:rPr>
          <w:sz w:val="24"/>
          <w:rtl/>
        </w:rPr>
        <w:t>מבלי לגרוע מכל סעד אחר הנתון למ</w:t>
      </w:r>
      <w:r w:rsidR="000C2AE4" w:rsidRPr="0062434C">
        <w:rPr>
          <w:sz w:val="24"/>
          <w:rtl/>
        </w:rPr>
        <w:t>נהל האזרחי בכל דין, תהא הצעת המציע בטלה בכל אחד מן המקרים הבאים:</w:t>
      </w:r>
    </w:p>
    <w:p w14:paraId="30DE4D47" w14:textId="77777777" w:rsidR="000C2AE4" w:rsidRPr="0062434C" w:rsidRDefault="000C2AE4" w:rsidP="00D422E5">
      <w:pPr>
        <w:pStyle w:val="a6"/>
        <w:numPr>
          <w:ilvl w:val="0"/>
          <w:numId w:val="16"/>
        </w:numPr>
        <w:tabs>
          <w:tab w:val="left" w:pos="1221"/>
        </w:tabs>
        <w:rPr>
          <w:sz w:val="24"/>
          <w:rtl/>
        </w:rPr>
      </w:pPr>
      <w:r w:rsidRPr="0062434C">
        <w:rPr>
          <w:sz w:val="24"/>
          <w:rtl/>
        </w:rPr>
        <w:t>אם סרב מציע למלא את התחייבויותיו בהתאם להצעה או בהתאם לתנאי המכרז;</w:t>
      </w:r>
    </w:p>
    <w:p w14:paraId="5B475E6E" w14:textId="77777777" w:rsidR="000C2AE4" w:rsidRPr="0062434C" w:rsidRDefault="000C2AE4" w:rsidP="00D422E5">
      <w:pPr>
        <w:pStyle w:val="a6"/>
        <w:numPr>
          <w:ilvl w:val="0"/>
          <w:numId w:val="16"/>
        </w:numPr>
        <w:tabs>
          <w:tab w:val="left" w:pos="1221"/>
        </w:tabs>
        <w:rPr>
          <w:sz w:val="24"/>
          <w:rtl/>
        </w:rPr>
      </w:pPr>
      <w:r w:rsidRPr="0062434C">
        <w:rPr>
          <w:sz w:val="24"/>
          <w:rtl/>
        </w:rPr>
        <w:t>אם נתקבלה הצעה, והמציע לא חתם על ההסכם בתוך</w:t>
      </w:r>
      <w:r w:rsidR="0061341C">
        <w:rPr>
          <w:sz w:val="24"/>
          <w:rtl/>
        </w:rPr>
        <w:t xml:space="preserve"> </w:t>
      </w:r>
      <w:r w:rsidR="007C78DB">
        <w:rPr>
          <w:rFonts w:hint="cs"/>
          <w:sz w:val="24"/>
          <w:rtl/>
        </w:rPr>
        <w:t>14</w:t>
      </w:r>
      <w:r w:rsidR="0061341C">
        <w:rPr>
          <w:sz w:val="24"/>
          <w:rtl/>
        </w:rPr>
        <w:t xml:space="preserve"> ימים מן המועד בו הודיע לו המ</w:t>
      </w:r>
      <w:r w:rsidR="0061341C">
        <w:rPr>
          <w:rFonts w:hint="cs"/>
          <w:sz w:val="24"/>
          <w:rtl/>
        </w:rPr>
        <w:t>נ</w:t>
      </w:r>
      <w:r w:rsidRPr="0062434C">
        <w:rPr>
          <w:sz w:val="24"/>
          <w:rtl/>
        </w:rPr>
        <w:t>הל על זכייתו במכרז;</w:t>
      </w:r>
    </w:p>
    <w:p w14:paraId="5BFE804B" w14:textId="77777777" w:rsidR="000C2AE4" w:rsidRDefault="000C2AE4" w:rsidP="00D422E5">
      <w:pPr>
        <w:pStyle w:val="a6"/>
        <w:numPr>
          <w:ilvl w:val="0"/>
          <w:numId w:val="16"/>
        </w:numPr>
        <w:tabs>
          <w:tab w:val="left" w:pos="1221"/>
        </w:tabs>
        <w:rPr>
          <w:sz w:val="24"/>
        </w:rPr>
      </w:pPr>
      <w:r w:rsidRPr="0062434C">
        <w:rPr>
          <w:sz w:val="24"/>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w:t>
      </w:r>
      <w:r w:rsidR="007C78DB">
        <w:rPr>
          <w:sz w:val="24"/>
          <w:rtl/>
        </w:rPr>
        <w:t>ת ערבות בנקאית או פוליסת ביטוח)</w:t>
      </w:r>
      <w:r w:rsidR="007C78DB">
        <w:rPr>
          <w:rFonts w:hint="cs"/>
          <w:sz w:val="24"/>
          <w:rtl/>
        </w:rPr>
        <w:t>;</w:t>
      </w:r>
    </w:p>
    <w:p w14:paraId="4D8CB162" w14:textId="77777777" w:rsidR="007C78DB" w:rsidRDefault="007C78DB" w:rsidP="00D422E5">
      <w:pPr>
        <w:pStyle w:val="a6"/>
        <w:numPr>
          <w:ilvl w:val="0"/>
          <w:numId w:val="16"/>
        </w:numPr>
        <w:tabs>
          <w:tab w:val="left" w:pos="1221"/>
        </w:tabs>
        <w:rPr>
          <w:sz w:val="24"/>
          <w:rtl/>
        </w:rPr>
      </w:pPr>
      <w:r>
        <w:rPr>
          <w:rFonts w:hint="cs"/>
          <w:sz w:val="24"/>
          <w:rtl/>
        </w:rPr>
        <w:t xml:space="preserve">אם </w:t>
      </w:r>
      <w:proofErr w:type="spellStart"/>
      <w:r>
        <w:rPr>
          <w:rFonts w:hint="cs"/>
          <w:sz w:val="24"/>
          <w:rtl/>
        </w:rPr>
        <w:t>נתברר</w:t>
      </w:r>
      <w:proofErr w:type="spellEnd"/>
      <w:r>
        <w:rPr>
          <w:rFonts w:hint="cs"/>
          <w:sz w:val="24"/>
          <w:rtl/>
        </w:rPr>
        <w:t xml:space="preserve"> כי המציע כלל בהצעתו מידע שקרי או מידע מהותי בלתי </w:t>
      </w:r>
      <w:proofErr w:type="spellStart"/>
      <w:r>
        <w:rPr>
          <w:rFonts w:hint="cs"/>
          <w:sz w:val="24"/>
          <w:rtl/>
        </w:rPr>
        <w:t>מדוייק</w:t>
      </w:r>
      <w:proofErr w:type="spellEnd"/>
      <w:r>
        <w:rPr>
          <w:rFonts w:hint="cs"/>
          <w:sz w:val="24"/>
          <w:rtl/>
        </w:rPr>
        <w:t xml:space="preserve">, או אם </w:t>
      </w:r>
      <w:proofErr w:type="spellStart"/>
      <w:r>
        <w:rPr>
          <w:rFonts w:hint="cs"/>
          <w:sz w:val="24"/>
          <w:rtl/>
        </w:rPr>
        <w:t>נתברר</w:t>
      </w:r>
      <w:proofErr w:type="spellEnd"/>
      <w:r>
        <w:rPr>
          <w:rFonts w:hint="cs"/>
          <w:sz w:val="24"/>
          <w:rtl/>
        </w:rPr>
        <w:t xml:space="preserve"> כי המציע נקט בתכסיסנות, בעורמה או בחוסר ניקיון כפיים בעת הגשת הצעתו.</w:t>
      </w:r>
    </w:p>
    <w:p w14:paraId="297DEB46" w14:textId="77777777" w:rsidR="007C78DB" w:rsidRPr="00FF39B3" w:rsidRDefault="007C78DB" w:rsidP="000C2AE4">
      <w:pPr>
        <w:pStyle w:val="a6"/>
        <w:tabs>
          <w:tab w:val="left" w:pos="1221"/>
        </w:tabs>
        <w:ind w:left="1221" w:hanging="425"/>
        <w:rPr>
          <w:sz w:val="24"/>
        </w:rPr>
      </w:pPr>
    </w:p>
    <w:p w14:paraId="5EB79AC5" w14:textId="77777777" w:rsidR="000C2AE4" w:rsidRPr="0062434C" w:rsidRDefault="000C2AE4" w:rsidP="000C2AE4">
      <w:pPr>
        <w:numPr>
          <w:ilvl w:val="0"/>
          <w:numId w:val="1"/>
        </w:numPr>
        <w:spacing w:line="360" w:lineRule="auto"/>
        <w:jc w:val="both"/>
        <w:rPr>
          <w:b/>
          <w:bCs/>
          <w:sz w:val="24"/>
          <w:rtl/>
        </w:rPr>
      </w:pPr>
      <w:r w:rsidRPr="0062434C">
        <w:rPr>
          <w:b/>
          <w:bCs/>
          <w:sz w:val="24"/>
          <w:rtl/>
        </w:rPr>
        <w:t>שיקולים לבחירת הזוכה:</w:t>
      </w:r>
    </w:p>
    <w:p w14:paraId="44B95633" w14:textId="77777777" w:rsidR="006E63F8" w:rsidRDefault="006E63F8" w:rsidP="00D422E5">
      <w:pPr>
        <w:pStyle w:val="Normal4"/>
        <w:numPr>
          <w:ilvl w:val="0"/>
          <w:numId w:val="14"/>
        </w:numPr>
        <w:spacing w:before="0" w:after="0" w:line="360" w:lineRule="auto"/>
        <w:ind w:left="1221" w:hanging="567"/>
        <w:rPr>
          <w:sz w:val="24"/>
          <w:szCs w:val="24"/>
        </w:rPr>
      </w:pPr>
      <w:r w:rsidRPr="0062434C">
        <w:rPr>
          <w:sz w:val="24"/>
          <w:szCs w:val="24"/>
          <w:rtl/>
        </w:rPr>
        <w:t>במסג</w:t>
      </w:r>
      <w:r>
        <w:rPr>
          <w:sz w:val="24"/>
          <w:szCs w:val="24"/>
          <w:rtl/>
        </w:rPr>
        <w:t>רת שיקוליו בהליכי המכרז רשאי המ</w:t>
      </w:r>
      <w:r w:rsidRPr="0062434C">
        <w:rPr>
          <w:sz w:val="24"/>
          <w:szCs w:val="24"/>
          <w:rtl/>
        </w:rPr>
        <w:t xml:space="preserve">נהל האזרחי להביא בחשבון את השיקולים שיפורטו להלן, ולדרוש </w:t>
      </w:r>
      <w:proofErr w:type="spellStart"/>
      <w:r w:rsidRPr="0062434C">
        <w:rPr>
          <w:sz w:val="24"/>
          <w:szCs w:val="24"/>
          <w:rtl/>
        </w:rPr>
        <w:t>מהמציע</w:t>
      </w:r>
      <w:proofErr w:type="spellEnd"/>
      <w:r w:rsidRPr="0062434C">
        <w:rPr>
          <w:sz w:val="24"/>
          <w:szCs w:val="24"/>
          <w:rtl/>
        </w:rPr>
        <w:t xml:space="preserve"> ראיות לשביעות רצונו להוכחתם, וזאת גם לאחר פתיחת ההצעות:</w:t>
      </w:r>
    </w:p>
    <w:p w14:paraId="152CCC2E" w14:textId="77777777" w:rsidR="006E63F8" w:rsidRDefault="006E63F8" w:rsidP="006E63F8">
      <w:pPr>
        <w:pStyle w:val="Normal4"/>
        <w:spacing w:before="0" w:after="0" w:line="360" w:lineRule="auto"/>
        <w:rPr>
          <w:sz w:val="24"/>
          <w:szCs w:val="24"/>
          <w:rtl/>
        </w:rPr>
      </w:pPr>
    </w:p>
    <w:tbl>
      <w:tblPr>
        <w:tblStyle w:val="af2"/>
        <w:bidiVisual/>
        <w:tblW w:w="0" w:type="auto"/>
        <w:tblInd w:w="1361" w:type="dxa"/>
        <w:tblLook w:val="04A0" w:firstRow="1" w:lastRow="0" w:firstColumn="1" w:lastColumn="0" w:noHBand="0" w:noVBand="1"/>
      </w:tblPr>
      <w:tblGrid>
        <w:gridCol w:w="1314"/>
        <w:gridCol w:w="1314"/>
        <w:gridCol w:w="804"/>
        <w:gridCol w:w="4498"/>
      </w:tblGrid>
      <w:tr w:rsidR="006E63F8" w14:paraId="6AF56C4C" w14:textId="77777777" w:rsidTr="006243D1">
        <w:tc>
          <w:tcPr>
            <w:tcW w:w="2628" w:type="dxa"/>
            <w:gridSpan w:val="2"/>
            <w:vAlign w:val="center"/>
          </w:tcPr>
          <w:p w14:paraId="72A1B888" w14:textId="77777777" w:rsidR="006E63F8" w:rsidRPr="005964A1" w:rsidRDefault="006E63F8" w:rsidP="00252C65">
            <w:pPr>
              <w:pStyle w:val="Normal4"/>
              <w:spacing w:before="0" w:after="0" w:line="360" w:lineRule="auto"/>
              <w:ind w:left="0"/>
              <w:jc w:val="center"/>
              <w:rPr>
                <w:b/>
                <w:bCs/>
                <w:sz w:val="24"/>
                <w:szCs w:val="24"/>
                <w:rtl/>
              </w:rPr>
            </w:pPr>
            <w:r>
              <w:rPr>
                <w:rFonts w:hint="cs"/>
                <w:b/>
                <w:bCs/>
                <w:sz w:val="24"/>
                <w:szCs w:val="24"/>
                <w:rtl/>
              </w:rPr>
              <w:t>רכיב</w:t>
            </w:r>
          </w:p>
        </w:tc>
        <w:tc>
          <w:tcPr>
            <w:tcW w:w="804" w:type="dxa"/>
            <w:vAlign w:val="center"/>
          </w:tcPr>
          <w:p w14:paraId="41311F9C" w14:textId="77777777" w:rsidR="006E63F8" w:rsidRPr="005964A1" w:rsidRDefault="006E63F8" w:rsidP="00252C65">
            <w:pPr>
              <w:pStyle w:val="Normal4"/>
              <w:spacing w:before="0" w:after="0" w:line="360" w:lineRule="auto"/>
              <w:ind w:left="0"/>
              <w:jc w:val="center"/>
              <w:rPr>
                <w:b/>
                <w:bCs/>
                <w:sz w:val="24"/>
                <w:szCs w:val="24"/>
                <w:rtl/>
              </w:rPr>
            </w:pPr>
            <w:r>
              <w:rPr>
                <w:rFonts w:hint="cs"/>
                <w:b/>
                <w:bCs/>
                <w:sz w:val="24"/>
                <w:szCs w:val="24"/>
                <w:rtl/>
              </w:rPr>
              <w:t>משקל</w:t>
            </w:r>
          </w:p>
        </w:tc>
        <w:tc>
          <w:tcPr>
            <w:tcW w:w="4498" w:type="dxa"/>
            <w:vAlign w:val="center"/>
          </w:tcPr>
          <w:p w14:paraId="14967439" w14:textId="77777777" w:rsidR="006E63F8" w:rsidRPr="005964A1" w:rsidRDefault="006E63F8" w:rsidP="00252C65">
            <w:pPr>
              <w:pStyle w:val="Normal4"/>
              <w:spacing w:before="0" w:after="0" w:line="360" w:lineRule="auto"/>
              <w:ind w:left="0"/>
              <w:jc w:val="center"/>
              <w:rPr>
                <w:b/>
                <w:bCs/>
                <w:sz w:val="24"/>
                <w:szCs w:val="24"/>
                <w:rtl/>
              </w:rPr>
            </w:pPr>
            <w:r>
              <w:rPr>
                <w:rFonts w:hint="cs"/>
                <w:b/>
                <w:bCs/>
                <w:sz w:val="24"/>
                <w:szCs w:val="24"/>
                <w:rtl/>
              </w:rPr>
              <w:t>הערות</w:t>
            </w:r>
          </w:p>
        </w:tc>
      </w:tr>
      <w:tr w:rsidR="006E63F8" w14:paraId="67F02AC9" w14:textId="77777777" w:rsidTr="006243D1">
        <w:tc>
          <w:tcPr>
            <w:tcW w:w="2628" w:type="dxa"/>
            <w:gridSpan w:val="2"/>
            <w:vAlign w:val="center"/>
          </w:tcPr>
          <w:p w14:paraId="64488549" w14:textId="77777777" w:rsidR="006E63F8" w:rsidRDefault="006E63F8" w:rsidP="006243D1">
            <w:pPr>
              <w:pStyle w:val="Normal4"/>
              <w:spacing w:before="0" w:after="0" w:line="360" w:lineRule="auto"/>
              <w:ind w:left="0"/>
              <w:jc w:val="center"/>
              <w:rPr>
                <w:sz w:val="24"/>
                <w:szCs w:val="24"/>
                <w:rtl/>
              </w:rPr>
            </w:pPr>
            <w:r>
              <w:rPr>
                <w:rFonts w:hint="cs"/>
                <w:sz w:val="24"/>
                <w:szCs w:val="24"/>
                <w:rtl/>
              </w:rPr>
              <w:t>מחיר</w:t>
            </w:r>
          </w:p>
        </w:tc>
        <w:tc>
          <w:tcPr>
            <w:tcW w:w="804" w:type="dxa"/>
            <w:vAlign w:val="center"/>
          </w:tcPr>
          <w:p w14:paraId="4D2E2E17" w14:textId="77777777" w:rsidR="006E63F8" w:rsidRDefault="006E63F8" w:rsidP="00252C65">
            <w:pPr>
              <w:pStyle w:val="Normal4"/>
              <w:spacing w:before="0" w:after="0" w:line="360" w:lineRule="auto"/>
              <w:ind w:left="0"/>
              <w:jc w:val="center"/>
              <w:rPr>
                <w:sz w:val="24"/>
                <w:szCs w:val="24"/>
                <w:rtl/>
              </w:rPr>
            </w:pPr>
            <w:r>
              <w:rPr>
                <w:rFonts w:hint="cs"/>
                <w:sz w:val="24"/>
                <w:szCs w:val="24"/>
                <w:rtl/>
              </w:rPr>
              <w:t>50%</w:t>
            </w:r>
          </w:p>
        </w:tc>
        <w:tc>
          <w:tcPr>
            <w:tcW w:w="4498" w:type="dxa"/>
          </w:tcPr>
          <w:p w14:paraId="7FAB09C2" w14:textId="77777777" w:rsidR="006E63F8" w:rsidRPr="00D1717E" w:rsidRDefault="006E63F8" w:rsidP="00252C65">
            <w:pPr>
              <w:pStyle w:val="Normal4"/>
              <w:spacing w:before="40" w:after="40"/>
              <w:ind w:left="0"/>
              <w:rPr>
                <w:sz w:val="24"/>
                <w:szCs w:val="24"/>
                <w:rtl/>
              </w:rPr>
            </w:pPr>
            <w:r w:rsidRPr="00D1717E">
              <w:rPr>
                <w:rFonts w:hint="cs"/>
                <w:sz w:val="24"/>
                <w:szCs w:val="24"/>
                <w:rtl/>
              </w:rPr>
              <w:t xml:space="preserve">הצעת המחיר תקבל ניקוד יחסי ע"פ הנוסחה הבאה: </w:t>
            </w:r>
          </w:p>
          <w:p w14:paraId="5FA25CC6" w14:textId="77777777" w:rsidR="006E63F8" w:rsidRPr="00CE55AC" w:rsidRDefault="006E63F8" w:rsidP="00252C65">
            <w:pPr>
              <w:pStyle w:val="a"/>
              <w:numPr>
                <w:ilvl w:val="0"/>
                <w:numId w:val="0"/>
              </w:numPr>
              <w:spacing w:before="0" w:line="240" w:lineRule="auto"/>
              <w:ind w:right="0"/>
              <w:jc w:val="center"/>
              <w:rPr>
                <w:rFonts w:cs="David"/>
                <w:b w:val="0"/>
                <w:bCs w:val="0"/>
                <w:i/>
                <w:iCs/>
                <w:color w:val="auto"/>
                <w:sz w:val="24"/>
                <w:szCs w:val="24"/>
                <w:u w:val="single"/>
                <w:rtl/>
              </w:rPr>
            </w:pPr>
            <w:r w:rsidRPr="005964A1">
              <w:rPr>
                <w:rFonts w:cs="David" w:hint="cs"/>
                <w:b w:val="0"/>
                <w:bCs w:val="0"/>
                <w:i/>
                <w:iCs/>
                <w:color w:val="auto"/>
                <w:sz w:val="24"/>
                <w:szCs w:val="24"/>
                <w:u w:val="single"/>
                <w:rtl/>
              </w:rPr>
              <w:t>אחוז ההנחה בהצעה הנבחנת</w:t>
            </w:r>
            <w:r w:rsidRPr="00CE55AC">
              <w:rPr>
                <w:rFonts w:cs="David" w:hint="cs"/>
                <w:b w:val="0"/>
                <w:bCs w:val="0"/>
                <w:i/>
                <w:iCs/>
                <w:color w:val="auto"/>
                <w:sz w:val="24"/>
                <w:szCs w:val="24"/>
                <w:u w:val="single"/>
              </w:rPr>
              <w:t>X</w:t>
            </w:r>
            <w:r w:rsidRPr="00CE55AC">
              <w:rPr>
                <w:rFonts w:cs="David" w:hint="cs"/>
                <w:b w:val="0"/>
                <w:bCs w:val="0"/>
                <w:i/>
                <w:iCs/>
                <w:color w:val="auto"/>
                <w:sz w:val="24"/>
                <w:szCs w:val="24"/>
                <w:u w:val="single"/>
                <w:rtl/>
              </w:rPr>
              <w:t xml:space="preserve"> 50</w:t>
            </w:r>
          </w:p>
          <w:p w14:paraId="72CDF729" w14:textId="77777777" w:rsidR="006E63F8" w:rsidRPr="005964A1" w:rsidRDefault="006E63F8" w:rsidP="00252C65">
            <w:pPr>
              <w:pStyle w:val="a"/>
              <w:numPr>
                <w:ilvl w:val="0"/>
                <w:numId w:val="0"/>
              </w:numPr>
              <w:tabs>
                <w:tab w:val="left" w:pos="3578"/>
              </w:tabs>
              <w:spacing w:before="0" w:line="240" w:lineRule="auto"/>
              <w:ind w:right="0"/>
              <w:jc w:val="center"/>
              <w:rPr>
                <w:rFonts w:ascii="Times New Roman" w:hAnsi="Times New Roman" w:cs="David"/>
                <w:b w:val="0"/>
                <w:bCs w:val="0"/>
                <w:color w:val="auto"/>
                <w:sz w:val="24"/>
                <w:szCs w:val="24"/>
                <w:rtl/>
              </w:rPr>
            </w:pPr>
            <w:r w:rsidRPr="005964A1">
              <w:rPr>
                <w:rFonts w:cs="David" w:hint="cs"/>
                <w:b w:val="0"/>
                <w:bCs w:val="0"/>
                <w:i/>
                <w:iCs/>
                <w:color w:val="auto"/>
                <w:sz w:val="24"/>
                <w:szCs w:val="24"/>
                <w:rtl/>
              </w:rPr>
              <w:t>אחוז ההנחה הגבוה ביותר</w:t>
            </w:r>
          </w:p>
          <w:p w14:paraId="628FDAED" w14:textId="77777777" w:rsidR="006E63F8" w:rsidRDefault="006E63F8" w:rsidP="00252C65">
            <w:pPr>
              <w:pStyle w:val="Normal4"/>
              <w:spacing w:before="40" w:after="40"/>
              <w:ind w:left="0"/>
              <w:rPr>
                <w:sz w:val="24"/>
                <w:szCs w:val="24"/>
                <w:rtl/>
              </w:rPr>
            </w:pPr>
          </w:p>
          <w:p w14:paraId="43CE99D4" w14:textId="77777777" w:rsidR="006E63F8" w:rsidRDefault="006E63F8" w:rsidP="00252C65">
            <w:pPr>
              <w:pStyle w:val="Normal4"/>
              <w:spacing w:before="40" w:after="40"/>
              <w:ind w:left="0"/>
              <w:rPr>
                <w:sz w:val="24"/>
                <w:szCs w:val="24"/>
                <w:rtl/>
              </w:rPr>
            </w:pPr>
            <w:r>
              <w:rPr>
                <w:rFonts w:hint="cs"/>
                <w:sz w:val="24"/>
                <w:szCs w:val="24"/>
                <w:rtl/>
              </w:rPr>
              <w:t>אחוז ההנחה</w:t>
            </w:r>
            <w:r w:rsidRPr="00D1717E">
              <w:rPr>
                <w:rFonts w:hint="cs"/>
                <w:sz w:val="24"/>
                <w:szCs w:val="24"/>
                <w:rtl/>
              </w:rPr>
              <w:t xml:space="preserve"> לשקלול הוא </w:t>
            </w:r>
            <w:r>
              <w:rPr>
                <w:rFonts w:hint="cs"/>
                <w:sz w:val="24"/>
                <w:szCs w:val="24"/>
                <w:rtl/>
              </w:rPr>
              <w:t xml:space="preserve">אחוז ההנחה </w:t>
            </w:r>
            <w:r w:rsidRPr="00D1717E">
              <w:rPr>
                <w:rFonts w:hint="cs"/>
                <w:sz w:val="24"/>
                <w:szCs w:val="24"/>
                <w:rtl/>
              </w:rPr>
              <w:t xml:space="preserve">המוצע במפרט </w:t>
            </w:r>
            <w:proofErr w:type="spellStart"/>
            <w:r w:rsidRPr="00D1717E">
              <w:rPr>
                <w:rFonts w:hint="cs"/>
                <w:sz w:val="24"/>
                <w:szCs w:val="24"/>
                <w:rtl/>
              </w:rPr>
              <w:t>התעריפי</w:t>
            </w:r>
            <w:proofErr w:type="spellEnd"/>
            <w:r>
              <w:rPr>
                <w:rFonts w:hint="cs"/>
                <w:sz w:val="24"/>
                <w:szCs w:val="24"/>
                <w:rtl/>
              </w:rPr>
              <w:t xml:space="preserve"> </w:t>
            </w:r>
            <w:r w:rsidRPr="00D1717E">
              <w:rPr>
                <w:rFonts w:hint="cs"/>
                <w:sz w:val="24"/>
                <w:szCs w:val="24"/>
                <w:rtl/>
              </w:rPr>
              <w:t>(נספח ב').</w:t>
            </w:r>
          </w:p>
        </w:tc>
      </w:tr>
      <w:tr w:rsidR="006243D1" w14:paraId="6F25F5D7" w14:textId="77777777" w:rsidTr="006243D1">
        <w:tc>
          <w:tcPr>
            <w:tcW w:w="1314" w:type="dxa"/>
            <w:vMerge w:val="restart"/>
            <w:vAlign w:val="center"/>
          </w:tcPr>
          <w:p w14:paraId="782B84A4" w14:textId="77777777" w:rsidR="006243D1" w:rsidRDefault="006243D1" w:rsidP="006243D1">
            <w:pPr>
              <w:pStyle w:val="Normal4"/>
              <w:spacing w:before="0" w:after="0" w:line="360" w:lineRule="auto"/>
              <w:ind w:left="0"/>
              <w:jc w:val="center"/>
              <w:rPr>
                <w:sz w:val="24"/>
                <w:szCs w:val="24"/>
                <w:rtl/>
              </w:rPr>
            </w:pPr>
            <w:r>
              <w:rPr>
                <w:rFonts w:hint="cs"/>
                <w:sz w:val="24"/>
                <w:szCs w:val="24"/>
                <w:rtl/>
              </w:rPr>
              <w:t>איכות</w:t>
            </w:r>
          </w:p>
          <w:p w14:paraId="2EFAC0A9" w14:textId="1EA4C771" w:rsidR="006243D1" w:rsidRDefault="006243D1" w:rsidP="006243D1">
            <w:pPr>
              <w:pStyle w:val="Normal4"/>
              <w:spacing w:before="0" w:after="0" w:line="360" w:lineRule="auto"/>
              <w:ind w:left="0"/>
              <w:jc w:val="center"/>
              <w:rPr>
                <w:sz w:val="24"/>
                <w:szCs w:val="24"/>
                <w:rtl/>
              </w:rPr>
            </w:pPr>
            <w:r>
              <w:rPr>
                <w:rFonts w:hint="cs"/>
                <w:sz w:val="24"/>
                <w:szCs w:val="24"/>
                <w:rtl/>
              </w:rPr>
              <w:t>50%</w:t>
            </w:r>
          </w:p>
        </w:tc>
        <w:tc>
          <w:tcPr>
            <w:tcW w:w="1314" w:type="dxa"/>
            <w:vAlign w:val="center"/>
          </w:tcPr>
          <w:p w14:paraId="03A659E2" w14:textId="45BEEF20" w:rsidR="006243D1" w:rsidRDefault="006243D1" w:rsidP="006243D1">
            <w:pPr>
              <w:pStyle w:val="Normal4"/>
              <w:spacing w:before="0" w:after="0" w:line="360" w:lineRule="auto"/>
              <w:ind w:left="0"/>
              <w:jc w:val="center"/>
              <w:rPr>
                <w:sz w:val="24"/>
                <w:szCs w:val="24"/>
                <w:rtl/>
              </w:rPr>
            </w:pPr>
            <w:r>
              <w:rPr>
                <w:rFonts w:hint="cs"/>
                <w:sz w:val="24"/>
                <w:szCs w:val="24"/>
                <w:rtl/>
              </w:rPr>
              <w:t>השכלה והסמכה</w:t>
            </w:r>
          </w:p>
        </w:tc>
        <w:tc>
          <w:tcPr>
            <w:tcW w:w="804" w:type="dxa"/>
            <w:vAlign w:val="center"/>
          </w:tcPr>
          <w:p w14:paraId="1FD2E60E" w14:textId="16800A2B" w:rsidR="006243D1" w:rsidRDefault="006243D1" w:rsidP="00252C65">
            <w:pPr>
              <w:pStyle w:val="Normal4"/>
              <w:spacing w:before="0" w:after="0" w:line="360" w:lineRule="auto"/>
              <w:ind w:left="0"/>
              <w:jc w:val="center"/>
              <w:rPr>
                <w:sz w:val="24"/>
                <w:szCs w:val="24"/>
                <w:rtl/>
              </w:rPr>
            </w:pPr>
            <w:r>
              <w:rPr>
                <w:rFonts w:hint="cs"/>
                <w:sz w:val="24"/>
                <w:szCs w:val="24"/>
                <w:rtl/>
              </w:rPr>
              <w:t>15%</w:t>
            </w:r>
          </w:p>
        </w:tc>
        <w:tc>
          <w:tcPr>
            <w:tcW w:w="4498" w:type="dxa"/>
          </w:tcPr>
          <w:p w14:paraId="0DDBB292" w14:textId="4B296E12" w:rsidR="006A2EBF" w:rsidRPr="006A2EBF" w:rsidRDefault="006A2EBF" w:rsidP="00522617">
            <w:pPr>
              <w:pStyle w:val="Normal4"/>
              <w:spacing w:line="360" w:lineRule="auto"/>
              <w:ind w:left="0"/>
              <w:rPr>
                <w:sz w:val="24"/>
                <w:szCs w:val="24"/>
                <w:rtl/>
              </w:rPr>
            </w:pPr>
            <w:r w:rsidRPr="006A2EBF">
              <w:rPr>
                <w:sz w:val="24"/>
                <w:szCs w:val="24"/>
                <w:rtl/>
              </w:rPr>
              <w:t>הוכחת השכלה, מעבר להשכלה הבסיסית הנדרשת במכרז, בתחומים הבאים:</w:t>
            </w:r>
          </w:p>
          <w:p w14:paraId="5DAEF12A" w14:textId="5E27663B" w:rsidR="006243D1" w:rsidRDefault="006A2EBF" w:rsidP="00522617">
            <w:pPr>
              <w:pStyle w:val="Normal4"/>
              <w:spacing w:line="360" w:lineRule="auto"/>
              <w:ind w:left="0"/>
              <w:rPr>
                <w:sz w:val="24"/>
                <w:szCs w:val="24"/>
                <w:rtl/>
              </w:rPr>
            </w:pPr>
            <w:r w:rsidRPr="006A2EBF">
              <w:rPr>
                <w:sz w:val="24"/>
                <w:szCs w:val="24"/>
                <w:rtl/>
              </w:rPr>
              <w:t>הידרולוגיה</w:t>
            </w:r>
            <w:r w:rsidR="009C67F0">
              <w:rPr>
                <w:rFonts w:hint="cs"/>
                <w:sz w:val="24"/>
                <w:szCs w:val="24"/>
                <w:rtl/>
              </w:rPr>
              <w:t xml:space="preserve">, </w:t>
            </w:r>
            <w:r w:rsidRPr="006A2EBF">
              <w:rPr>
                <w:sz w:val="24"/>
                <w:szCs w:val="24"/>
                <w:rtl/>
              </w:rPr>
              <w:t xml:space="preserve">השתלמויות </w:t>
            </w:r>
            <w:r w:rsidR="009C67F0">
              <w:rPr>
                <w:rFonts w:hint="cs"/>
                <w:sz w:val="24"/>
                <w:szCs w:val="24"/>
                <w:rtl/>
              </w:rPr>
              <w:t>ס</w:t>
            </w:r>
            <w:r w:rsidRPr="006A2EBF">
              <w:rPr>
                <w:sz w:val="24"/>
                <w:szCs w:val="24"/>
                <w:rtl/>
              </w:rPr>
              <w:t>פציפיות</w:t>
            </w:r>
            <w:r w:rsidR="009C67F0">
              <w:rPr>
                <w:rFonts w:hint="cs"/>
                <w:sz w:val="24"/>
                <w:szCs w:val="24"/>
                <w:rtl/>
              </w:rPr>
              <w:t xml:space="preserve"> </w:t>
            </w:r>
            <w:r w:rsidRPr="006A2EBF">
              <w:rPr>
                <w:sz w:val="24"/>
                <w:szCs w:val="24"/>
                <w:rtl/>
              </w:rPr>
              <w:t>בתחום הניקוז</w:t>
            </w:r>
            <w:r w:rsidR="009C67F0">
              <w:rPr>
                <w:rFonts w:hint="cs"/>
                <w:sz w:val="24"/>
                <w:szCs w:val="24"/>
                <w:rtl/>
              </w:rPr>
              <w:t>,</w:t>
            </w:r>
            <w:r w:rsidRPr="006A2EBF">
              <w:rPr>
                <w:sz w:val="24"/>
                <w:szCs w:val="24"/>
                <w:rtl/>
              </w:rPr>
              <w:t xml:space="preserve"> הנדסה חקלאית</w:t>
            </w:r>
            <w:r w:rsidR="009C67F0">
              <w:rPr>
                <w:rFonts w:hint="cs"/>
                <w:sz w:val="24"/>
                <w:szCs w:val="24"/>
                <w:rtl/>
              </w:rPr>
              <w:t>,</w:t>
            </w:r>
            <w:r w:rsidRPr="006A2EBF">
              <w:rPr>
                <w:sz w:val="24"/>
                <w:szCs w:val="24"/>
                <w:rtl/>
              </w:rPr>
              <w:t xml:space="preserve"> הנדסה אזרחית בתחום  תשתיות מים</w:t>
            </w:r>
            <w:r w:rsidR="006243D1">
              <w:rPr>
                <w:rFonts w:hint="cs"/>
                <w:sz w:val="24"/>
                <w:szCs w:val="24"/>
                <w:rtl/>
              </w:rPr>
              <w:t>, מעבר להשכלה הבסיסית הנדרשת בתנאי הסף למכרז, תזכה את היועץ בעד ל-15 נקודות</w:t>
            </w:r>
            <w:r w:rsidR="009C67F0">
              <w:rPr>
                <w:rFonts w:hint="cs"/>
                <w:sz w:val="24"/>
                <w:szCs w:val="24"/>
                <w:rtl/>
              </w:rPr>
              <w:t xml:space="preserve"> (יינתנו 5 נקודות לכל תעודה</w:t>
            </w:r>
            <w:r w:rsidR="006243D1">
              <w:rPr>
                <w:rFonts w:hint="cs"/>
                <w:sz w:val="24"/>
                <w:szCs w:val="24"/>
                <w:rtl/>
              </w:rPr>
              <w:t xml:space="preserve">, בכפוף לשיקול דעתו של </w:t>
            </w:r>
            <w:proofErr w:type="spellStart"/>
            <w:r w:rsidR="006243D1">
              <w:rPr>
                <w:rFonts w:hint="cs"/>
                <w:sz w:val="24"/>
                <w:szCs w:val="24"/>
                <w:rtl/>
              </w:rPr>
              <w:t>המינהל</w:t>
            </w:r>
            <w:proofErr w:type="spellEnd"/>
            <w:r w:rsidR="009C67F0">
              <w:rPr>
                <w:rFonts w:hint="cs"/>
                <w:sz w:val="24"/>
                <w:szCs w:val="24"/>
                <w:rtl/>
              </w:rPr>
              <w:t>)</w:t>
            </w:r>
            <w:r w:rsidR="006243D1">
              <w:rPr>
                <w:rFonts w:hint="cs"/>
                <w:sz w:val="24"/>
                <w:szCs w:val="24"/>
                <w:rtl/>
              </w:rPr>
              <w:t xml:space="preserve">. </w:t>
            </w:r>
          </w:p>
          <w:p w14:paraId="78D06E57" w14:textId="44E89997" w:rsidR="006243D1" w:rsidRDefault="006243D1" w:rsidP="00252C65">
            <w:pPr>
              <w:pStyle w:val="Normal4"/>
              <w:spacing w:before="0" w:after="0" w:line="360" w:lineRule="auto"/>
              <w:ind w:left="0"/>
              <w:rPr>
                <w:sz w:val="24"/>
                <w:szCs w:val="24"/>
                <w:rtl/>
              </w:rPr>
            </w:pPr>
            <w:r>
              <w:rPr>
                <w:rFonts w:hint="cs"/>
                <w:sz w:val="24"/>
                <w:szCs w:val="24"/>
                <w:rtl/>
              </w:rPr>
              <w:t xml:space="preserve">על היועץ לצרף להצעתו תעודות או דיפלומות המעידות על השכלתו, הסמכתו והכשרתו המקצועית. </w:t>
            </w:r>
          </w:p>
        </w:tc>
      </w:tr>
      <w:tr w:rsidR="006243D1" w14:paraId="0248BA2F" w14:textId="77777777" w:rsidTr="006243D1">
        <w:tc>
          <w:tcPr>
            <w:tcW w:w="1314" w:type="dxa"/>
            <w:vMerge/>
            <w:vAlign w:val="center"/>
          </w:tcPr>
          <w:p w14:paraId="3D5E85A4" w14:textId="77777777" w:rsidR="006243D1" w:rsidRDefault="006243D1" w:rsidP="006243D1">
            <w:pPr>
              <w:pStyle w:val="Normal4"/>
              <w:spacing w:before="0" w:after="0" w:line="360" w:lineRule="auto"/>
              <w:ind w:left="0"/>
              <w:jc w:val="center"/>
              <w:rPr>
                <w:sz w:val="24"/>
                <w:szCs w:val="24"/>
                <w:rtl/>
              </w:rPr>
            </w:pPr>
          </w:p>
        </w:tc>
        <w:tc>
          <w:tcPr>
            <w:tcW w:w="1314" w:type="dxa"/>
            <w:vAlign w:val="center"/>
          </w:tcPr>
          <w:p w14:paraId="6E39C9BB" w14:textId="732042DE" w:rsidR="006243D1" w:rsidRDefault="006243D1" w:rsidP="006243D1">
            <w:pPr>
              <w:pStyle w:val="Normal4"/>
              <w:spacing w:before="0" w:after="0" w:line="360" w:lineRule="auto"/>
              <w:ind w:left="0"/>
              <w:jc w:val="center"/>
              <w:rPr>
                <w:sz w:val="24"/>
                <w:szCs w:val="24"/>
                <w:rtl/>
              </w:rPr>
            </w:pPr>
            <w:r>
              <w:rPr>
                <w:rFonts w:hint="cs"/>
                <w:sz w:val="24"/>
                <w:szCs w:val="24"/>
                <w:rtl/>
              </w:rPr>
              <w:t xml:space="preserve">ניסיון בליווי </w:t>
            </w:r>
            <w:r>
              <w:rPr>
                <w:rFonts w:hint="cs"/>
                <w:sz w:val="24"/>
                <w:szCs w:val="24"/>
                <w:rtl/>
              </w:rPr>
              <w:lastRenderedPageBreak/>
              <w:t>פרויקטים</w:t>
            </w:r>
          </w:p>
        </w:tc>
        <w:tc>
          <w:tcPr>
            <w:tcW w:w="804" w:type="dxa"/>
            <w:vAlign w:val="center"/>
          </w:tcPr>
          <w:p w14:paraId="39FCED04" w14:textId="78BA2709" w:rsidR="006243D1" w:rsidRDefault="006243D1" w:rsidP="00252C65">
            <w:pPr>
              <w:pStyle w:val="Normal4"/>
              <w:spacing w:before="0" w:after="0" w:line="360" w:lineRule="auto"/>
              <w:ind w:left="0"/>
              <w:jc w:val="center"/>
              <w:rPr>
                <w:sz w:val="24"/>
                <w:szCs w:val="24"/>
                <w:rtl/>
              </w:rPr>
            </w:pPr>
            <w:r>
              <w:rPr>
                <w:rFonts w:hint="cs"/>
                <w:sz w:val="24"/>
                <w:szCs w:val="24"/>
                <w:rtl/>
              </w:rPr>
              <w:lastRenderedPageBreak/>
              <w:t>12%</w:t>
            </w:r>
          </w:p>
        </w:tc>
        <w:tc>
          <w:tcPr>
            <w:tcW w:w="4498" w:type="dxa"/>
          </w:tcPr>
          <w:p w14:paraId="768546A2" w14:textId="0DB042CE" w:rsidR="008F062B" w:rsidRDefault="008F062B" w:rsidP="00E73B0C">
            <w:pPr>
              <w:pStyle w:val="Normal4"/>
              <w:spacing w:before="0" w:after="0" w:line="360" w:lineRule="auto"/>
              <w:ind w:left="0"/>
              <w:rPr>
                <w:sz w:val="24"/>
                <w:szCs w:val="24"/>
                <w:rtl/>
              </w:rPr>
            </w:pPr>
            <w:r>
              <w:rPr>
                <w:rFonts w:hint="cs"/>
                <w:sz w:val="24"/>
                <w:szCs w:val="24"/>
                <w:rtl/>
              </w:rPr>
              <w:t xml:space="preserve">בכדי לזכות בניקוד ברכיב זה, על המציע לצרף </w:t>
            </w:r>
            <w:r>
              <w:rPr>
                <w:rFonts w:hint="cs"/>
                <w:sz w:val="24"/>
                <w:szCs w:val="24"/>
                <w:rtl/>
              </w:rPr>
              <w:lastRenderedPageBreak/>
              <w:t xml:space="preserve">להצעתו מסמכים המעידים על </w:t>
            </w:r>
            <w:r w:rsidR="006243D1" w:rsidRPr="008F062B">
              <w:rPr>
                <w:rFonts w:hint="cs"/>
                <w:sz w:val="24"/>
                <w:szCs w:val="24"/>
                <w:rtl/>
              </w:rPr>
              <w:t xml:space="preserve">ניסיון מוכח בניהול </w:t>
            </w:r>
            <w:r>
              <w:rPr>
                <w:rFonts w:hint="cs"/>
                <w:sz w:val="24"/>
                <w:szCs w:val="24"/>
                <w:rtl/>
              </w:rPr>
              <w:t>ו</w:t>
            </w:r>
            <w:r w:rsidR="006243D1" w:rsidRPr="008F062B">
              <w:rPr>
                <w:rFonts w:hint="cs"/>
                <w:sz w:val="24"/>
                <w:szCs w:val="24"/>
                <w:rtl/>
              </w:rPr>
              <w:t>/</w:t>
            </w:r>
            <w:r>
              <w:rPr>
                <w:rFonts w:hint="cs"/>
                <w:sz w:val="24"/>
                <w:szCs w:val="24"/>
                <w:rtl/>
              </w:rPr>
              <w:t>או</w:t>
            </w:r>
            <w:r w:rsidR="006243D1" w:rsidRPr="008F062B">
              <w:rPr>
                <w:rFonts w:hint="cs"/>
                <w:sz w:val="24"/>
                <w:szCs w:val="24"/>
                <w:rtl/>
              </w:rPr>
              <w:t xml:space="preserve"> פיקוח</w:t>
            </w:r>
            <w:r>
              <w:rPr>
                <w:rFonts w:hint="cs"/>
                <w:sz w:val="24"/>
                <w:szCs w:val="24"/>
                <w:rtl/>
              </w:rPr>
              <w:t>,</w:t>
            </w:r>
            <w:r w:rsidR="006243D1" w:rsidRPr="008F062B">
              <w:rPr>
                <w:rFonts w:hint="cs"/>
                <w:sz w:val="24"/>
                <w:szCs w:val="24"/>
                <w:rtl/>
              </w:rPr>
              <w:t xml:space="preserve"> במסגרת שלושה</w:t>
            </w:r>
            <w:r>
              <w:rPr>
                <w:rFonts w:hint="cs"/>
                <w:sz w:val="24"/>
                <w:szCs w:val="24"/>
                <w:rtl/>
              </w:rPr>
              <w:t xml:space="preserve"> (3)</w:t>
            </w:r>
            <w:r w:rsidR="006243D1" w:rsidRPr="008F062B">
              <w:rPr>
                <w:rFonts w:hint="cs"/>
                <w:sz w:val="24"/>
                <w:szCs w:val="24"/>
                <w:rtl/>
              </w:rPr>
              <w:t xml:space="preserve"> פרויקטים</w:t>
            </w:r>
            <w:r w:rsidR="00882B53">
              <w:rPr>
                <w:rFonts w:hint="cs"/>
                <w:sz w:val="24"/>
                <w:szCs w:val="24"/>
                <w:rtl/>
              </w:rPr>
              <w:t xml:space="preserve"> לפחות (יינתנו 3 נקודות על כל </w:t>
            </w:r>
            <w:proofErr w:type="spellStart"/>
            <w:r w:rsidR="00882B53">
              <w:rPr>
                <w:rFonts w:hint="cs"/>
                <w:sz w:val="24"/>
                <w:szCs w:val="24"/>
                <w:rtl/>
              </w:rPr>
              <w:t>פרוייקט</w:t>
            </w:r>
            <w:proofErr w:type="spellEnd"/>
            <w:r w:rsidR="00882B53">
              <w:rPr>
                <w:rFonts w:hint="cs"/>
                <w:sz w:val="24"/>
                <w:szCs w:val="24"/>
                <w:rtl/>
              </w:rPr>
              <w:t xml:space="preserve"> מעבר ל 3)</w:t>
            </w:r>
            <w:r>
              <w:rPr>
                <w:rFonts w:hint="cs"/>
                <w:sz w:val="24"/>
                <w:szCs w:val="24"/>
                <w:rtl/>
              </w:rPr>
              <w:t>,</w:t>
            </w:r>
            <w:r w:rsidR="006243D1" w:rsidRPr="008F062B">
              <w:rPr>
                <w:rFonts w:hint="cs"/>
                <w:sz w:val="24"/>
                <w:szCs w:val="24"/>
                <w:rtl/>
              </w:rPr>
              <w:t xml:space="preserve"> ו/או ייעוץ ארוך טווח </w:t>
            </w:r>
            <w:r w:rsidR="00882B53">
              <w:rPr>
                <w:rFonts w:hint="cs"/>
                <w:sz w:val="24"/>
                <w:szCs w:val="24"/>
                <w:rtl/>
              </w:rPr>
              <w:t xml:space="preserve">(לפחות 3 שנים) </w:t>
            </w:r>
            <w:r w:rsidR="00F97D90">
              <w:rPr>
                <w:rFonts w:hint="cs"/>
                <w:sz w:val="24"/>
                <w:szCs w:val="24"/>
                <w:rtl/>
              </w:rPr>
              <w:t xml:space="preserve"> </w:t>
            </w:r>
            <w:r w:rsidR="006243D1" w:rsidRPr="008F062B">
              <w:rPr>
                <w:rFonts w:hint="cs"/>
                <w:sz w:val="24"/>
                <w:szCs w:val="24"/>
                <w:rtl/>
              </w:rPr>
              <w:t>במהלך</w:t>
            </w:r>
            <w:r>
              <w:rPr>
                <w:rFonts w:hint="cs"/>
                <w:sz w:val="24"/>
                <w:szCs w:val="24"/>
                <w:rtl/>
              </w:rPr>
              <w:t xml:space="preserve"> חמש</w:t>
            </w:r>
            <w:r w:rsidR="006243D1" w:rsidRPr="008F062B">
              <w:rPr>
                <w:rFonts w:hint="cs"/>
                <w:sz w:val="24"/>
                <w:szCs w:val="24"/>
                <w:rtl/>
              </w:rPr>
              <w:t xml:space="preserve"> </w:t>
            </w:r>
            <w:r>
              <w:rPr>
                <w:rFonts w:hint="cs"/>
                <w:sz w:val="24"/>
                <w:szCs w:val="24"/>
                <w:rtl/>
              </w:rPr>
              <w:t>(</w:t>
            </w:r>
            <w:r w:rsidR="006243D1" w:rsidRPr="008F062B">
              <w:rPr>
                <w:rFonts w:hint="cs"/>
                <w:sz w:val="24"/>
                <w:szCs w:val="24"/>
                <w:rtl/>
              </w:rPr>
              <w:t>5</w:t>
            </w:r>
            <w:r>
              <w:rPr>
                <w:rFonts w:hint="cs"/>
                <w:sz w:val="24"/>
                <w:szCs w:val="24"/>
                <w:rtl/>
              </w:rPr>
              <w:t>)</w:t>
            </w:r>
            <w:r w:rsidR="006243D1" w:rsidRPr="008F062B">
              <w:rPr>
                <w:rFonts w:hint="cs"/>
                <w:sz w:val="24"/>
                <w:szCs w:val="24"/>
                <w:rtl/>
              </w:rPr>
              <w:t xml:space="preserve"> השנים שקדמו להגשת ההצעה</w:t>
            </w:r>
            <w:r w:rsidR="00882B53">
              <w:rPr>
                <w:rFonts w:hint="cs"/>
                <w:sz w:val="24"/>
                <w:szCs w:val="24"/>
                <w:rtl/>
              </w:rPr>
              <w:t xml:space="preserve"> (יינתנו </w:t>
            </w:r>
            <w:r w:rsidR="00E73B0C">
              <w:rPr>
                <w:rFonts w:hint="cs"/>
                <w:sz w:val="24"/>
                <w:szCs w:val="24"/>
                <w:rtl/>
              </w:rPr>
              <w:t>6</w:t>
            </w:r>
            <w:r w:rsidR="00882B53">
              <w:rPr>
                <w:rFonts w:hint="cs"/>
                <w:sz w:val="24"/>
                <w:szCs w:val="24"/>
                <w:rtl/>
              </w:rPr>
              <w:t xml:space="preserve"> נקודות על כל ייעוץ ארוך טווח</w:t>
            </w:r>
            <w:r w:rsidR="00676E0A">
              <w:rPr>
                <w:rFonts w:hint="cs"/>
                <w:sz w:val="24"/>
                <w:szCs w:val="24"/>
                <w:rtl/>
              </w:rPr>
              <w:t>)</w:t>
            </w:r>
            <w:r>
              <w:rPr>
                <w:rFonts w:hint="cs"/>
                <w:sz w:val="24"/>
                <w:szCs w:val="24"/>
                <w:rtl/>
              </w:rPr>
              <w:t>,</w:t>
            </w:r>
            <w:r w:rsidR="006243D1" w:rsidRPr="008F062B">
              <w:rPr>
                <w:rFonts w:hint="cs"/>
                <w:sz w:val="24"/>
                <w:szCs w:val="24"/>
                <w:rtl/>
              </w:rPr>
              <w:t xml:space="preserve"> עבור גופים ציבוריים</w:t>
            </w:r>
            <w:r w:rsidR="00676E0A">
              <w:rPr>
                <w:rFonts w:hint="cs"/>
                <w:sz w:val="24"/>
                <w:szCs w:val="24"/>
                <w:rtl/>
              </w:rPr>
              <w:t>, עד לניקוד מקסימלי של 12 נקודות</w:t>
            </w:r>
            <w:r w:rsidR="00522617">
              <w:rPr>
                <w:rFonts w:hint="cs"/>
                <w:sz w:val="24"/>
                <w:szCs w:val="24"/>
                <w:rtl/>
              </w:rPr>
              <w:t>.</w:t>
            </w:r>
          </w:p>
          <w:p w14:paraId="692070AA" w14:textId="77777777" w:rsidR="00E73B0C" w:rsidRDefault="006243D1" w:rsidP="00252C65">
            <w:pPr>
              <w:pStyle w:val="Normal4"/>
              <w:spacing w:before="0" w:after="0" w:line="360" w:lineRule="auto"/>
              <w:ind w:left="0"/>
              <w:rPr>
                <w:sz w:val="24"/>
                <w:szCs w:val="24"/>
                <w:rtl/>
              </w:rPr>
            </w:pPr>
            <w:r w:rsidRPr="008F062B">
              <w:rPr>
                <w:rFonts w:hint="cs"/>
                <w:sz w:val="24"/>
                <w:szCs w:val="24"/>
                <w:rtl/>
              </w:rPr>
              <w:t>במסגרת זו ייבחנו מורכבות הפרויקט, מאפייניו, היקפו ומידת הרלוונטיות של הניסיון לשירותים הנדרשים במסגרת המכרז</w:t>
            </w:r>
            <w:r w:rsidR="008F062B">
              <w:rPr>
                <w:rFonts w:hint="cs"/>
                <w:sz w:val="24"/>
                <w:szCs w:val="24"/>
                <w:rtl/>
              </w:rPr>
              <w:t xml:space="preserve">. </w:t>
            </w:r>
          </w:p>
          <w:p w14:paraId="668FDAEA" w14:textId="35FB5B5C" w:rsidR="006243D1" w:rsidRDefault="00E73B0C" w:rsidP="00252C65">
            <w:pPr>
              <w:pStyle w:val="Normal4"/>
              <w:spacing w:before="0" w:after="0" w:line="360" w:lineRule="auto"/>
              <w:ind w:left="0"/>
              <w:rPr>
                <w:sz w:val="24"/>
                <w:szCs w:val="24"/>
                <w:rtl/>
              </w:rPr>
            </w:pPr>
            <w:r>
              <w:rPr>
                <w:rFonts w:hint="cs"/>
                <w:sz w:val="24"/>
                <w:szCs w:val="24"/>
                <w:rtl/>
              </w:rPr>
              <w:t xml:space="preserve">בסעיף זה </w:t>
            </w:r>
            <w:r w:rsidR="008F062B">
              <w:rPr>
                <w:rFonts w:hint="cs"/>
                <w:sz w:val="24"/>
                <w:szCs w:val="24"/>
                <w:rtl/>
              </w:rPr>
              <w:t>יינתן יתרון לניסיון באזור יהודה ושומרון</w:t>
            </w:r>
            <w:r>
              <w:rPr>
                <w:rFonts w:hint="cs"/>
                <w:sz w:val="24"/>
                <w:szCs w:val="24"/>
                <w:rtl/>
              </w:rPr>
              <w:t xml:space="preserve"> (תינתן נקודה נוספת לכל פרויקט/ייעוץ)</w:t>
            </w:r>
            <w:r w:rsidR="008F062B">
              <w:rPr>
                <w:rFonts w:hint="cs"/>
                <w:sz w:val="24"/>
                <w:szCs w:val="24"/>
                <w:rtl/>
              </w:rPr>
              <w:t>.</w:t>
            </w:r>
          </w:p>
          <w:p w14:paraId="371D8374" w14:textId="39743968" w:rsidR="008F062B" w:rsidRDefault="008F062B" w:rsidP="00252C65">
            <w:pPr>
              <w:pStyle w:val="Normal4"/>
              <w:spacing w:before="0" w:after="0" w:line="360" w:lineRule="auto"/>
              <w:ind w:left="0"/>
              <w:rPr>
                <w:sz w:val="24"/>
                <w:szCs w:val="24"/>
                <w:rtl/>
              </w:rPr>
            </w:pPr>
          </w:p>
        </w:tc>
      </w:tr>
      <w:tr w:rsidR="006243D1" w14:paraId="0C390A8E" w14:textId="77777777" w:rsidTr="006243D1">
        <w:tc>
          <w:tcPr>
            <w:tcW w:w="1314" w:type="dxa"/>
            <w:vMerge/>
            <w:vAlign w:val="center"/>
          </w:tcPr>
          <w:p w14:paraId="30438A0E" w14:textId="77777777" w:rsidR="006243D1" w:rsidRDefault="006243D1" w:rsidP="006243D1">
            <w:pPr>
              <w:pStyle w:val="Normal4"/>
              <w:spacing w:before="0" w:after="0" w:line="360" w:lineRule="auto"/>
              <w:ind w:left="0"/>
              <w:jc w:val="center"/>
              <w:rPr>
                <w:sz w:val="24"/>
                <w:szCs w:val="24"/>
                <w:rtl/>
              </w:rPr>
            </w:pPr>
          </w:p>
        </w:tc>
        <w:tc>
          <w:tcPr>
            <w:tcW w:w="1314" w:type="dxa"/>
            <w:vAlign w:val="center"/>
          </w:tcPr>
          <w:p w14:paraId="2A140292" w14:textId="57EE9CD5" w:rsidR="006243D1" w:rsidRDefault="006243D1" w:rsidP="006243D1">
            <w:pPr>
              <w:pStyle w:val="Normal4"/>
              <w:spacing w:before="0" w:after="0" w:line="360" w:lineRule="auto"/>
              <w:ind w:left="0"/>
              <w:jc w:val="center"/>
              <w:rPr>
                <w:sz w:val="24"/>
                <w:szCs w:val="24"/>
                <w:rtl/>
              </w:rPr>
            </w:pPr>
            <w:r>
              <w:rPr>
                <w:rFonts w:hint="cs"/>
                <w:sz w:val="24"/>
                <w:szCs w:val="24"/>
                <w:rtl/>
              </w:rPr>
              <w:t>ניסיון בהכנת תכניות תכנוניות</w:t>
            </w:r>
          </w:p>
        </w:tc>
        <w:tc>
          <w:tcPr>
            <w:tcW w:w="804" w:type="dxa"/>
            <w:vAlign w:val="center"/>
          </w:tcPr>
          <w:p w14:paraId="5CB35974" w14:textId="6966E6C5" w:rsidR="006243D1" w:rsidRDefault="006243D1" w:rsidP="00252C65">
            <w:pPr>
              <w:pStyle w:val="Normal4"/>
              <w:spacing w:before="0" w:after="0" w:line="360" w:lineRule="auto"/>
              <w:ind w:left="0"/>
              <w:jc w:val="center"/>
              <w:rPr>
                <w:sz w:val="24"/>
                <w:szCs w:val="24"/>
                <w:rtl/>
              </w:rPr>
            </w:pPr>
            <w:r>
              <w:rPr>
                <w:rFonts w:hint="cs"/>
                <w:sz w:val="24"/>
                <w:szCs w:val="24"/>
                <w:rtl/>
              </w:rPr>
              <w:t>8%</w:t>
            </w:r>
          </w:p>
        </w:tc>
        <w:tc>
          <w:tcPr>
            <w:tcW w:w="4498" w:type="dxa"/>
          </w:tcPr>
          <w:p w14:paraId="0300034F" w14:textId="21CF66F4" w:rsidR="008F062B" w:rsidRDefault="008F062B" w:rsidP="00252C65">
            <w:pPr>
              <w:pStyle w:val="Normal4"/>
              <w:spacing w:before="0" w:after="0" w:line="360" w:lineRule="auto"/>
              <w:ind w:left="0"/>
              <w:rPr>
                <w:sz w:val="24"/>
                <w:szCs w:val="24"/>
                <w:rtl/>
              </w:rPr>
            </w:pPr>
            <w:r>
              <w:rPr>
                <w:rFonts w:hint="cs"/>
                <w:sz w:val="24"/>
                <w:szCs w:val="24"/>
                <w:rtl/>
              </w:rPr>
              <w:t>בכדי לזכות בניקוד ברכיב זה, על המציע לצרף להצעתו מסמכים המעידים על</w:t>
            </w:r>
            <w:r w:rsidRPr="008F062B">
              <w:rPr>
                <w:rFonts w:hint="cs"/>
                <w:sz w:val="24"/>
                <w:szCs w:val="24"/>
                <w:rtl/>
              </w:rPr>
              <w:t xml:space="preserve"> </w:t>
            </w:r>
            <w:r w:rsidR="006243D1" w:rsidRPr="008F062B">
              <w:rPr>
                <w:rFonts w:hint="cs"/>
                <w:sz w:val="24"/>
                <w:szCs w:val="24"/>
                <w:rtl/>
              </w:rPr>
              <w:t xml:space="preserve">ניסיון </w:t>
            </w:r>
            <w:r>
              <w:rPr>
                <w:rFonts w:hint="cs"/>
                <w:sz w:val="24"/>
                <w:szCs w:val="24"/>
                <w:rtl/>
              </w:rPr>
              <w:t xml:space="preserve">מוכח </w:t>
            </w:r>
            <w:r w:rsidR="006243D1" w:rsidRPr="008F062B">
              <w:rPr>
                <w:rFonts w:hint="cs"/>
                <w:sz w:val="24"/>
                <w:szCs w:val="24"/>
                <w:rtl/>
              </w:rPr>
              <w:t xml:space="preserve">בהכנת תכניות תכנוניות בהקמת מערכות </w:t>
            </w:r>
            <w:r>
              <w:rPr>
                <w:rFonts w:hint="cs"/>
                <w:sz w:val="24"/>
                <w:szCs w:val="24"/>
                <w:rtl/>
              </w:rPr>
              <w:t>ו</w:t>
            </w:r>
            <w:r w:rsidR="006243D1" w:rsidRPr="008F062B">
              <w:rPr>
                <w:rFonts w:hint="cs"/>
                <w:sz w:val="24"/>
                <w:szCs w:val="24"/>
                <w:rtl/>
              </w:rPr>
              <w:t>/</w:t>
            </w:r>
            <w:r>
              <w:rPr>
                <w:rFonts w:hint="cs"/>
                <w:sz w:val="24"/>
                <w:szCs w:val="24"/>
                <w:rtl/>
              </w:rPr>
              <w:t>או</w:t>
            </w:r>
            <w:r w:rsidR="006243D1" w:rsidRPr="008F062B">
              <w:rPr>
                <w:rFonts w:hint="cs"/>
                <w:sz w:val="24"/>
                <w:szCs w:val="24"/>
                <w:rtl/>
              </w:rPr>
              <w:t xml:space="preserve"> מפעלי ניקוז, ובכלל זה תכניות מתאר, עבור גופים ציבוריים</w:t>
            </w:r>
            <w:r w:rsidR="00E73B0C">
              <w:rPr>
                <w:rFonts w:hint="cs"/>
                <w:sz w:val="24"/>
                <w:szCs w:val="24"/>
                <w:rtl/>
              </w:rPr>
              <w:t xml:space="preserve"> (יש לצרף העתק של התכניות)</w:t>
            </w:r>
            <w:r w:rsidR="006243D1" w:rsidRPr="008F062B">
              <w:rPr>
                <w:rFonts w:hint="cs"/>
                <w:sz w:val="24"/>
                <w:szCs w:val="24"/>
                <w:rtl/>
              </w:rPr>
              <w:t xml:space="preserve">. </w:t>
            </w:r>
          </w:p>
          <w:p w14:paraId="0860FA4D" w14:textId="59A09E34" w:rsidR="008F062B" w:rsidRDefault="006243D1" w:rsidP="00252C65">
            <w:pPr>
              <w:pStyle w:val="Normal4"/>
              <w:spacing w:before="0" w:after="0" w:line="360" w:lineRule="auto"/>
              <w:ind w:left="0"/>
              <w:rPr>
                <w:sz w:val="24"/>
                <w:szCs w:val="24"/>
                <w:rtl/>
              </w:rPr>
            </w:pPr>
            <w:r w:rsidRPr="008F062B">
              <w:rPr>
                <w:rFonts w:hint="cs"/>
                <w:sz w:val="24"/>
                <w:szCs w:val="24"/>
                <w:rtl/>
              </w:rPr>
              <w:t>במסגרת זו תיבחנה הרמה המקצועית ואיכות העבודות</w:t>
            </w:r>
            <w:r w:rsidR="008F062B">
              <w:rPr>
                <w:rFonts w:hint="cs"/>
                <w:sz w:val="24"/>
                <w:szCs w:val="24"/>
                <w:rtl/>
              </w:rPr>
              <w:t>. יינתן יתרון לניסיון באזור יהודה ושומרון.</w:t>
            </w:r>
          </w:p>
          <w:p w14:paraId="677B9CBE" w14:textId="58E5F125" w:rsidR="006243D1" w:rsidRDefault="008F062B" w:rsidP="00252C65">
            <w:pPr>
              <w:pStyle w:val="Normal4"/>
              <w:spacing w:before="0" w:after="0" w:line="360" w:lineRule="auto"/>
              <w:ind w:left="0"/>
              <w:rPr>
                <w:sz w:val="24"/>
                <w:szCs w:val="24"/>
                <w:rtl/>
              </w:rPr>
            </w:pPr>
            <w:r>
              <w:rPr>
                <w:rFonts w:hint="cs"/>
                <w:sz w:val="24"/>
                <w:szCs w:val="24"/>
                <w:rtl/>
              </w:rPr>
              <w:t>הניקוד יתבצע גם בהתבסס על הצגת הדברים בראיון שיערך למציע.</w:t>
            </w:r>
          </w:p>
        </w:tc>
      </w:tr>
      <w:tr w:rsidR="006243D1" w14:paraId="1F8BE6B3" w14:textId="77777777" w:rsidTr="006243D1">
        <w:tc>
          <w:tcPr>
            <w:tcW w:w="1314" w:type="dxa"/>
            <w:vMerge/>
            <w:vAlign w:val="center"/>
          </w:tcPr>
          <w:p w14:paraId="0A9065BF" w14:textId="77777777" w:rsidR="006243D1" w:rsidRDefault="006243D1" w:rsidP="006243D1">
            <w:pPr>
              <w:pStyle w:val="Normal4"/>
              <w:spacing w:before="0" w:after="0" w:line="360" w:lineRule="auto"/>
              <w:ind w:left="0"/>
              <w:jc w:val="center"/>
              <w:rPr>
                <w:sz w:val="24"/>
                <w:szCs w:val="24"/>
                <w:rtl/>
              </w:rPr>
            </w:pPr>
          </w:p>
        </w:tc>
        <w:tc>
          <w:tcPr>
            <w:tcW w:w="1314" w:type="dxa"/>
            <w:vAlign w:val="center"/>
          </w:tcPr>
          <w:p w14:paraId="609BFDDE" w14:textId="6FC66567" w:rsidR="006243D1" w:rsidRDefault="006243D1" w:rsidP="006243D1">
            <w:pPr>
              <w:pStyle w:val="Normal4"/>
              <w:spacing w:before="0" w:after="0" w:line="360" w:lineRule="auto"/>
              <w:ind w:left="0"/>
              <w:jc w:val="center"/>
              <w:rPr>
                <w:sz w:val="24"/>
                <w:szCs w:val="24"/>
                <w:rtl/>
              </w:rPr>
            </w:pPr>
            <w:r>
              <w:rPr>
                <w:rFonts w:hint="cs"/>
                <w:sz w:val="24"/>
                <w:szCs w:val="24"/>
                <w:rtl/>
              </w:rPr>
              <w:t>המלצות</w:t>
            </w:r>
          </w:p>
        </w:tc>
        <w:tc>
          <w:tcPr>
            <w:tcW w:w="804" w:type="dxa"/>
            <w:vAlign w:val="center"/>
          </w:tcPr>
          <w:p w14:paraId="5B67114D" w14:textId="75B7B113" w:rsidR="006243D1" w:rsidRDefault="006243D1" w:rsidP="00252C65">
            <w:pPr>
              <w:pStyle w:val="Normal4"/>
              <w:spacing w:before="0" w:after="0" w:line="360" w:lineRule="auto"/>
              <w:ind w:left="0"/>
              <w:jc w:val="center"/>
              <w:rPr>
                <w:sz w:val="24"/>
                <w:szCs w:val="24"/>
                <w:rtl/>
              </w:rPr>
            </w:pPr>
            <w:r>
              <w:rPr>
                <w:rFonts w:hint="cs"/>
                <w:sz w:val="24"/>
                <w:szCs w:val="24"/>
                <w:rtl/>
              </w:rPr>
              <w:t>5%</w:t>
            </w:r>
          </w:p>
        </w:tc>
        <w:tc>
          <w:tcPr>
            <w:tcW w:w="4498" w:type="dxa"/>
          </w:tcPr>
          <w:p w14:paraId="1C0FA725" w14:textId="5A41715A" w:rsidR="009227BD" w:rsidRDefault="009227BD" w:rsidP="008F062B">
            <w:pPr>
              <w:pStyle w:val="Normal4"/>
              <w:spacing w:before="0" w:after="0" w:line="360" w:lineRule="auto"/>
              <w:ind w:left="0"/>
              <w:rPr>
                <w:sz w:val="24"/>
                <w:szCs w:val="24"/>
                <w:rtl/>
              </w:rPr>
            </w:pPr>
            <w:r w:rsidRPr="00D1717E">
              <w:rPr>
                <w:rFonts w:hint="cs"/>
                <w:sz w:val="24"/>
                <w:szCs w:val="24"/>
                <w:rtl/>
              </w:rPr>
              <w:t xml:space="preserve">בכדי לזכות </w:t>
            </w:r>
            <w:r>
              <w:rPr>
                <w:rFonts w:hint="cs"/>
                <w:sz w:val="24"/>
                <w:szCs w:val="24"/>
                <w:rtl/>
              </w:rPr>
              <w:t>ב</w:t>
            </w:r>
            <w:r w:rsidRPr="00D1717E">
              <w:rPr>
                <w:rFonts w:hint="cs"/>
                <w:sz w:val="24"/>
                <w:szCs w:val="24"/>
                <w:rtl/>
              </w:rPr>
              <w:t>ניקוד ברכיב זה, על המציע לצרף להצעתו עד ל-</w:t>
            </w:r>
            <w:r w:rsidRPr="008F062B">
              <w:rPr>
                <w:rFonts w:hint="cs"/>
                <w:sz w:val="24"/>
                <w:szCs w:val="24"/>
                <w:rtl/>
              </w:rPr>
              <w:t>5</w:t>
            </w:r>
            <w:r w:rsidRPr="00D1717E">
              <w:rPr>
                <w:rFonts w:hint="cs"/>
                <w:sz w:val="24"/>
                <w:szCs w:val="24"/>
                <w:rtl/>
              </w:rPr>
              <w:t xml:space="preserve"> המלצות מגופים ציבוריים (משרדי ממשלה</w:t>
            </w:r>
            <w:r>
              <w:rPr>
                <w:rFonts w:hint="cs"/>
                <w:sz w:val="24"/>
                <w:szCs w:val="24"/>
                <w:rtl/>
              </w:rPr>
              <w:t>, יחידות סמך</w:t>
            </w:r>
            <w:r w:rsidR="008F062B">
              <w:rPr>
                <w:rFonts w:hint="cs"/>
                <w:sz w:val="24"/>
                <w:szCs w:val="24"/>
                <w:rtl/>
              </w:rPr>
              <w:t xml:space="preserve"> או שלטון מקומי)</w:t>
            </w:r>
            <w:r w:rsidR="00882B53">
              <w:rPr>
                <w:rFonts w:hint="cs"/>
                <w:sz w:val="24"/>
                <w:szCs w:val="24"/>
                <w:rtl/>
              </w:rPr>
              <w:t xml:space="preserve"> מעבר למינימום הנדרש במכרז</w:t>
            </w:r>
            <w:r w:rsidR="008F062B">
              <w:rPr>
                <w:rFonts w:hint="cs"/>
                <w:sz w:val="24"/>
                <w:szCs w:val="24"/>
                <w:rtl/>
              </w:rPr>
              <w:t xml:space="preserve">. כל המלצה תקבל נק' אחת, בכפוף לשיקול דעתו של </w:t>
            </w:r>
            <w:proofErr w:type="spellStart"/>
            <w:r w:rsidR="008F062B">
              <w:rPr>
                <w:rFonts w:hint="cs"/>
                <w:sz w:val="24"/>
                <w:szCs w:val="24"/>
                <w:rtl/>
              </w:rPr>
              <w:t>המינהל</w:t>
            </w:r>
            <w:proofErr w:type="spellEnd"/>
            <w:r w:rsidR="008F062B">
              <w:rPr>
                <w:rFonts w:hint="cs"/>
                <w:sz w:val="24"/>
                <w:szCs w:val="24"/>
                <w:rtl/>
              </w:rPr>
              <w:t xml:space="preserve"> ולהתרשמותו מההמלצות.</w:t>
            </w:r>
          </w:p>
        </w:tc>
      </w:tr>
      <w:tr w:rsidR="006243D1" w14:paraId="06513A46" w14:textId="77777777" w:rsidTr="006243D1">
        <w:tc>
          <w:tcPr>
            <w:tcW w:w="1314" w:type="dxa"/>
            <w:vMerge/>
            <w:vAlign w:val="center"/>
          </w:tcPr>
          <w:p w14:paraId="12AA4F95" w14:textId="77777777" w:rsidR="006243D1" w:rsidRDefault="006243D1" w:rsidP="006243D1">
            <w:pPr>
              <w:pStyle w:val="Normal4"/>
              <w:spacing w:before="0" w:after="0" w:line="360" w:lineRule="auto"/>
              <w:ind w:left="0"/>
              <w:jc w:val="center"/>
              <w:rPr>
                <w:sz w:val="24"/>
                <w:szCs w:val="24"/>
                <w:rtl/>
              </w:rPr>
            </w:pPr>
          </w:p>
        </w:tc>
        <w:tc>
          <w:tcPr>
            <w:tcW w:w="1314" w:type="dxa"/>
            <w:vAlign w:val="center"/>
          </w:tcPr>
          <w:p w14:paraId="2ABBC120" w14:textId="0BF3E6F4" w:rsidR="006243D1" w:rsidRDefault="006243D1" w:rsidP="006243D1">
            <w:pPr>
              <w:pStyle w:val="Normal4"/>
              <w:spacing w:before="0" w:after="0" w:line="360" w:lineRule="auto"/>
              <w:ind w:left="0"/>
              <w:jc w:val="center"/>
              <w:rPr>
                <w:sz w:val="24"/>
                <w:szCs w:val="24"/>
                <w:rtl/>
              </w:rPr>
            </w:pPr>
            <w:r>
              <w:rPr>
                <w:rFonts w:hint="cs"/>
                <w:sz w:val="24"/>
                <w:szCs w:val="24"/>
                <w:rtl/>
              </w:rPr>
              <w:t>התרשמות כללית</w:t>
            </w:r>
          </w:p>
        </w:tc>
        <w:tc>
          <w:tcPr>
            <w:tcW w:w="804" w:type="dxa"/>
            <w:vAlign w:val="center"/>
          </w:tcPr>
          <w:p w14:paraId="7FECB2BA" w14:textId="1995FC4F" w:rsidR="006243D1" w:rsidRDefault="006243D1" w:rsidP="00252C65">
            <w:pPr>
              <w:pStyle w:val="Normal4"/>
              <w:spacing w:before="0" w:after="0" w:line="360" w:lineRule="auto"/>
              <w:ind w:left="0"/>
              <w:jc w:val="center"/>
              <w:rPr>
                <w:sz w:val="24"/>
                <w:szCs w:val="24"/>
                <w:rtl/>
              </w:rPr>
            </w:pPr>
            <w:r>
              <w:rPr>
                <w:rFonts w:hint="cs"/>
                <w:sz w:val="24"/>
                <w:szCs w:val="24"/>
                <w:rtl/>
              </w:rPr>
              <w:t>10%</w:t>
            </w:r>
          </w:p>
        </w:tc>
        <w:tc>
          <w:tcPr>
            <w:tcW w:w="4498" w:type="dxa"/>
          </w:tcPr>
          <w:p w14:paraId="36917C10" w14:textId="6907EAC6" w:rsidR="006243D1" w:rsidRDefault="008F062B" w:rsidP="00252C65">
            <w:pPr>
              <w:pStyle w:val="Normal4"/>
              <w:spacing w:before="0" w:after="0" w:line="360" w:lineRule="auto"/>
              <w:ind w:left="0"/>
              <w:rPr>
                <w:sz w:val="24"/>
                <w:szCs w:val="24"/>
                <w:rtl/>
              </w:rPr>
            </w:pPr>
            <w:r>
              <w:rPr>
                <w:rFonts w:hint="cs"/>
                <w:sz w:val="24"/>
                <w:szCs w:val="24"/>
                <w:rtl/>
              </w:rPr>
              <w:t xml:space="preserve">ברכיב זה יוענק למציע ניקוד בהתבסס על ראיון אישי שיערך למציע במשרדיו או במשרדי </w:t>
            </w:r>
            <w:proofErr w:type="spellStart"/>
            <w:r>
              <w:rPr>
                <w:rFonts w:hint="cs"/>
                <w:sz w:val="24"/>
                <w:szCs w:val="24"/>
                <w:rtl/>
              </w:rPr>
              <w:t>המינהל</w:t>
            </w:r>
            <w:proofErr w:type="spellEnd"/>
            <w:r>
              <w:rPr>
                <w:rFonts w:hint="cs"/>
                <w:sz w:val="24"/>
                <w:szCs w:val="24"/>
                <w:rtl/>
              </w:rPr>
              <w:t xml:space="preserve">. במסגרת </w:t>
            </w:r>
            <w:proofErr w:type="spellStart"/>
            <w:r>
              <w:rPr>
                <w:rFonts w:hint="cs"/>
                <w:sz w:val="24"/>
                <w:szCs w:val="24"/>
                <w:rtl/>
              </w:rPr>
              <w:t>הראיון</w:t>
            </w:r>
            <w:proofErr w:type="spellEnd"/>
            <w:r>
              <w:rPr>
                <w:rFonts w:hint="cs"/>
                <w:sz w:val="24"/>
                <w:szCs w:val="24"/>
                <w:rtl/>
              </w:rPr>
              <w:t xml:space="preserve"> </w:t>
            </w:r>
            <w:r w:rsidRPr="008F062B">
              <w:rPr>
                <w:rFonts w:hint="cs"/>
                <w:sz w:val="24"/>
                <w:szCs w:val="24"/>
                <w:rtl/>
              </w:rPr>
              <w:t>ייבחנו בקיאותו של היועץ בפרויקטים ו/או בייע</w:t>
            </w:r>
            <w:r>
              <w:rPr>
                <w:rFonts w:hint="cs"/>
                <w:sz w:val="24"/>
                <w:szCs w:val="24"/>
                <w:rtl/>
              </w:rPr>
              <w:t>וץ ארוך הטווח ובתכניות התכנוניות שצורפו להצעתו,</w:t>
            </w:r>
            <w:r w:rsidRPr="008F062B">
              <w:rPr>
                <w:rFonts w:hint="cs"/>
                <w:sz w:val="24"/>
                <w:szCs w:val="24"/>
                <w:rtl/>
              </w:rPr>
              <w:t xml:space="preserve"> סדר ואיכות ההגשה של ההצעה ואופן ההצגה</w:t>
            </w:r>
            <w:r>
              <w:rPr>
                <w:rFonts w:hint="cs"/>
                <w:sz w:val="24"/>
                <w:szCs w:val="24"/>
                <w:rtl/>
              </w:rPr>
              <w:t xml:space="preserve"> של הדברים</w:t>
            </w:r>
            <w:r w:rsidRPr="008F062B">
              <w:rPr>
                <w:rFonts w:hint="cs"/>
                <w:sz w:val="24"/>
                <w:szCs w:val="24"/>
                <w:rtl/>
              </w:rPr>
              <w:t>. כמו כן ת</w:t>
            </w:r>
            <w:r>
              <w:rPr>
                <w:rFonts w:hint="cs"/>
                <w:sz w:val="24"/>
                <w:szCs w:val="24"/>
                <w:rtl/>
              </w:rPr>
              <w:t>י</w:t>
            </w:r>
            <w:r w:rsidRPr="008F062B">
              <w:rPr>
                <w:rFonts w:hint="cs"/>
                <w:sz w:val="24"/>
                <w:szCs w:val="24"/>
                <w:rtl/>
              </w:rPr>
              <w:t>לקחנה בחשבון התרשמות מיכולותיו</w:t>
            </w:r>
            <w:r>
              <w:rPr>
                <w:rFonts w:hint="cs"/>
                <w:sz w:val="24"/>
                <w:szCs w:val="24"/>
                <w:rtl/>
              </w:rPr>
              <w:t xml:space="preserve"> המקצועיות</w:t>
            </w:r>
            <w:r w:rsidRPr="008F062B">
              <w:rPr>
                <w:rFonts w:hint="cs"/>
                <w:sz w:val="24"/>
                <w:szCs w:val="24"/>
                <w:rtl/>
              </w:rPr>
              <w:t xml:space="preserve"> </w:t>
            </w:r>
            <w:r>
              <w:rPr>
                <w:rFonts w:hint="cs"/>
                <w:sz w:val="24"/>
                <w:szCs w:val="24"/>
                <w:rtl/>
              </w:rPr>
              <w:t>ו</w:t>
            </w:r>
            <w:r w:rsidRPr="008F062B">
              <w:rPr>
                <w:rFonts w:hint="cs"/>
                <w:sz w:val="24"/>
                <w:szCs w:val="24"/>
                <w:rtl/>
              </w:rPr>
              <w:t>הבינאישיות של המציע</w:t>
            </w:r>
            <w:r>
              <w:rPr>
                <w:rFonts w:hint="cs"/>
                <w:sz w:val="24"/>
                <w:szCs w:val="24"/>
                <w:rtl/>
              </w:rPr>
              <w:t>.</w:t>
            </w:r>
          </w:p>
        </w:tc>
      </w:tr>
    </w:tbl>
    <w:p w14:paraId="1E552B39" w14:textId="77777777" w:rsidR="006E63F8" w:rsidRDefault="006E63F8" w:rsidP="006E63F8">
      <w:pPr>
        <w:pStyle w:val="Normal4"/>
        <w:spacing w:before="0" w:after="0" w:line="360" w:lineRule="auto"/>
        <w:rPr>
          <w:sz w:val="24"/>
          <w:szCs w:val="24"/>
          <w:rtl/>
        </w:rPr>
      </w:pPr>
    </w:p>
    <w:p w14:paraId="4467F5C2" w14:textId="45D993FB" w:rsidR="006E63F8" w:rsidRPr="0062434C" w:rsidRDefault="006E63F8" w:rsidP="006E63F8">
      <w:pPr>
        <w:pStyle w:val="Normal4"/>
        <w:spacing w:before="0" w:after="0" w:line="360" w:lineRule="auto"/>
        <w:rPr>
          <w:sz w:val="24"/>
          <w:szCs w:val="24"/>
          <w:rtl/>
        </w:rPr>
      </w:pPr>
    </w:p>
    <w:p w14:paraId="2C2EFA55" w14:textId="6CEAEEB4" w:rsidR="006E63F8" w:rsidRPr="0062434C" w:rsidRDefault="006E63F8" w:rsidP="00D422E5">
      <w:pPr>
        <w:pStyle w:val="Normal4"/>
        <w:numPr>
          <w:ilvl w:val="0"/>
          <w:numId w:val="14"/>
        </w:numPr>
        <w:spacing w:before="0" w:after="0" w:line="360" w:lineRule="auto"/>
        <w:ind w:left="1221" w:hanging="567"/>
        <w:rPr>
          <w:sz w:val="24"/>
          <w:szCs w:val="24"/>
          <w:rtl/>
        </w:rPr>
      </w:pPr>
      <w:r w:rsidRPr="0062434C">
        <w:rPr>
          <w:sz w:val="24"/>
          <w:szCs w:val="24"/>
          <w:rtl/>
        </w:rPr>
        <w:t xml:space="preserve">אין באמור לעיל </w:t>
      </w:r>
      <w:r>
        <w:rPr>
          <w:sz w:val="24"/>
          <w:szCs w:val="24"/>
          <w:rtl/>
        </w:rPr>
        <w:t>כדי לגרוע מכלליות שיקוליו של המ</w:t>
      </w:r>
      <w:r w:rsidRPr="0062434C">
        <w:rPr>
          <w:sz w:val="24"/>
          <w:szCs w:val="24"/>
          <w:rtl/>
        </w:rPr>
        <w:t>נהל האזרחי והפירוט לא בא אלא על מנת למנוע ספקות בלבד.</w:t>
      </w:r>
      <w:r w:rsidR="008F062B">
        <w:rPr>
          <w:rFonts w:hint="cs"/>
          <w:sz w:val="24"/>
          <w:szCs w:val="24"/>
          <w:rtl/>
        </w:rPr>
        <w:t xml:space="preserve"> </w:t>
      </w:r>
      <w:r w:rsidR="008F062B" w:rsidRPr="00EA73B3">
        <w:rPr>
          <w:rFonts w:hint="cs"/>
          <w:b/>
          <w:bCs/>
          <w:sz w:val="24"/>
          <w:szCs w:val="24"/>
          <w:rtl/>
        </w:rPr>
        <w:t xml:space="preserve">למען הסר ספק, </w:t>
      </w:r>
      <w:proofErr w:type="spellStart"/>
      <w:r w:rsidR="008F062B" w:rsidRPr="00EA73B3">
        <w:rPr>
          <w:rFonts w:hint="cs"/>
          <w:b/>
          <w:bCs/>
          <w:sz w:val="24"/>
          <w:szCs w:val="24"/>
          <w:rtl/>
        </w:rPr>
        <w:t>המינהל</w:t>
      </w:r>
      <w:proofErr w:type="spellEnd"/>
      <w:r w:rsidR="008F062B" w:rsidRPr="00EA73B3">
        <w:rPr>
          <w:rFonts w:hint="cs"/>
          <w:b/>
          <w:bCs/>
          <w:sz w:val="24"/>
          <w:szCs w:val="24"/>
          <w:rtl/>
        </w:rPr>
        <w:t xml:space="preserve"> רשאי להביא בחשבון במסגרת שיקוליו ניסיון שלילי קודם של </w:t>
      </w:r>
      <w:proofErr w:type="spellStart"/>
      <w:r w:rsidR="008F062B" w:rsidRPr="00EA73B3">
        <w:rPr>
          <w:rFonts w:hint="cs"/>
          <w:b/>
          <w:bCs/>
          <w:sz w:val="24"/>
          <w:szCs w:val="24"/>
          <w:rtl/>
        </w:rPr>
        <w:t>המינהל</w:t>
      </w:r>
      <w:proofErr w:type="spellEnd"/>
      <w:r w:rsidR="008F062B" w:rsidRPr="00EA73B3">
        <w:rPr>
          <w:rFonts w:hint="cs"/>
          <w:b/>
          <w:bCs/>
          <w:sz w:val="24"/>
          <w:szCs w:val="24"/>
          <w:rtl/>
        </w:rPr>
        <w:t xml:space="preserve"> עם המציע, עד כדי פסילת הצעתו</w:t>
      </w:r>
      <w:r w:rsidR="008F062B">
        <w:rPr>
          <w:rFonts w:hint="cs"/>
          <w:sz w:val="24"/>
          <w:szCs w:val="24"/>
          <w:rtl/>
        </w:rPr>
        <w:t>.</w:t>
      </w:r>
    </w:p>
    <w:p w14:paraId="21465FBB" w14:textId="0BA200C3" w:rsidR="006C68F4" w:rsidRPr="00BF28D0" w:rsidRDefault="006E63F8" w:rsidP="00D422E5">
      <w:pPr>
        <w:pStyle w:val="Normal4"/>
        <w:numPr>
          <w:ilvl w:val="0"/>
          <w:numId w:val="14"/>
        </w:numPr>
        <w:spacing w:before="0" w:after="0" w:line="360" w:lineRule="auto"/>
        <w:ind w:left="1221" w:hanging="567"/>
        <w:rPr>
          <w:sz w:val="24"/>
          <w:szCs w:val="24"/>
          <w:rtl/>
        </w:rPr>
      </w:pPr>
      <w:r w:rsidRPr="00BF28D0">
        <w:rPr>
          <w:sz w:val="24"/>
          <w:szCs w:val="24"/>
          <w:rtl/>
        </w:rPr>
        <w:t>המ</w:t>
      </w:r>
      <w:r w:rsidR="000A4C96" w:rsidRPr="00BF28D0">
        <w:rPr>
          <w:sz w:val="24"/>
          <w:szCs w:val="24"/>
          <w:rtl/>
        </w:rPr>
        <w:t xml:space="preserve">נהל האזרחי יהיה רשאי </w:t>
      </w:r>
      <w:r w:rsidRPr="00BF28D0">
        <w:rPr>
          <w:sz w:val="24"/>
          <w:szCs w:val="24"/>
          <w:rtl/>
        </w:rPr>
        <w:t xml:space="preserve">לקבל פרטים נוספים והבהרות בנושאים כספיים ומקצועיים מכל אחד </w:t>
      </w:r>
      <w:proofErr w:type="spellStart"/>
      <w:r w:rsidRPr="00BF28D0">
        <w:rPr>
          <w:sz w:val="24"/>
          <w:szCs w:val="24"/>
          <w:rtl/>
        </w:rPr>
        <w:t>מהמציעים</w:t>
      </w:r>
      <w:proofErr w:type="spellEnd"/>
      <w:r w:rsidRPr="00BF28D0">
        <w:rPr>
          <w:sz w:val="24"/>
          <w:szCs w:val="24"/>
          <w:rtl/>
        </w:rPr>
        <w:t xml:space="preserve"> גם לאחר פתיחת ההצעות.</w:t>
      </w:r>
    </w:p>
    <w:p w14:paraId="23D33C09" w14:textId="77777777" w:rsidR="000A4C96" w:rsidRDefault="000A4C96" w:rsidP="006E63F8">
      <w:pPr>
        <w:spacing w:line="360" w:lineRule="auto"/>
        <w:ind w:left="356"/>
        <w:jc w:val="both"/>
        <w:rPr>
          <w:b/>
          <w:bCs/>
          <w:sz w:val="24"/>
        </w:rPr>
      </w:pPr>
    </w:p>
    <w:p w14:paraId="79B2FA76" w14:textId="77777777" w:rsidR="000C2AE4" w:rsidRPr="0062434C" w:rsidRDefault="000C2AE4" w:rsidP="000C2AE4">
      <w:pPr>
        <w:numPr>
          <w:ilvl w:val="0"/>
          <w:numId w:val="1"/>
        </w:numPr>
        <w:spacing w:line="360" w:lineRule="auto"/>
        <w:jc w:val="both"/>
        <w:rPr>
          <w:b/>
          <w:bCs/>
          <w:sz w:val="24"/>
          <w:rtl/>
        </w:rPr>
      </w:pPr>
      <w:r w:rsidRPr="0062434C">
        <w:rPr>
          <w:b/>
          <w:bCs/>
          <w:sz w:val="24"/>
          <w:rtl/>
        </w:rPr>
        <w:t xml:space="preserve">מסמכי </w:t>
      </w:r>
      <w:r w:rsidR="005861CC">
        <w:rPr>
          <w:rFonts w:hint="cs"/>
          <w:b/>
          <w:bCs/>
          <w:sz w:val="24"/>
          <w:rtl/>
        </w:rPr>
        <w:t>המכרז</w:t>
      </w:r>
      <w:r w:rsidRPr="0062434C">
        <w:rPr>
          <w:b/>
          <w:bCs/>
          <w:sz w:val="24"/>
          <w:rtl/>
        </w:rPr>
        <w:t xml:space="preserve"> כוללים:</w:t>
      </w:r>
    </w:p>
    <w:p w14:paraId="623F6EDC" w14:textId="77777777" w:rsidR="005861CC" w:rsidRPr="005861CC" w:rsidRDefault="005861CC" w:rsidP="005861CC">
      <w:pPr>
        <w:numPr>
          <w:ilvl w:val="1"/>
          <w:numId w:val="1"/>
        </w:numPr>
        <w:tabs>
          <w:tab w:val="num" w:pos="1221"/>
        </w:tabs>
        <w:spacing w:line="360" w:lineRule="auto"/>
        <w:ind w:left="1221" w:hanging="567"/>
        <w:jc w:val="both"/>
        <w:rPr>
          <w:sz w:val="24"/>
          <w:rtl/>
        </w:rPr>
      </w:pPr>
      <w:r w:rsidRPr="005861CC">
        <w:rPr>
          <w:sz w:val="24"/>
          <w:rtl/>
        </w:rPr>
        <w:t>הזמנת הצעות למכרז</w:t>
      </w:r>
      <w:r w:rsidRPr="005861CC">
        <w:rPr>
          <w:rFonts w:hint="cs"/>
          <w:sz w:val="24"/>
          <w:rtl/>
        </w:rPr>
        <w:t xml:space="preserve"> (מסמך זה)</w:t>
      </w:r>
      <w:r w:rsidRPr="005861CC">
        <w:rPr>
          <w:sz w:val="24"/>
          <w:rtl/>
        </w:rPr>
        <w:t>;</w:t>
      </w:r>
    </w:p>
    <w:p w14:paraId="368CE0A3" w14:textId="77777777" w:rsidR="005861CC" w:rsidRPr="005861CC" w:rsidRDefault="005861CC" w:rsidP="005861CC">
      <w:pPr>
        <w:numPr>
          <w:ilvl w:val="1"/>
          <w:numId w:val="1"/>
        </w:numPr>
        <w:tabs>
          <w:tab w:val="num" w:pos="1221"/>
        </w:tabs>
        <w:spacing w:line="360" w:lineRule="auto"/>
        <w:ind w:left="1221" w:hanging="567"/>
        <w:jc w:val="both"/>
        <w:rPr>
          <w:sz w:val="24"/>
          <w:rtl/>
        </w:rPr>
      </w:pPr>
      <w:r w:rsidRPr="005861CC">
        <w:rPr>
          <w:sz w:val="24"/>
          <w:rtl/>
        </w:rPr>
        <w:t>נוסח ההצעה למכרז</w:t>
      </w:r>
      <w:r w:rsidRPr="005861CC">
        <w:rPr>
          <w:rFonts w:hint="cs"/>
          <w:sz w:val="24"/>
          <w:rtl/>
        </w:rPr>
        <w:t xml:space="preserve"> (הצעת המציע)</w:t>
      </w:r>
      <w:r w:rsidRPr="005861CC">
        <w:rPr>
          <w:sz w:val="24"/>
          <w:rtl/>
        </w:rPr>
        <w:t>;</w:t>
      </w:r>
    </w:p>
    <w:p w14:paraId="5592AA93" w14:textId="77777777" w:rsidR="005861CC" w:rsidRPr="005861CC" w:rsidRDefault="005861CC" w:rsidP="005861CC">
      <w:pPr>
        <w:numPr>
          <w:ilvl w:val="1"/>
          <w:numId w:val="1"/>
        </w:numPr>
        <w:tabs>
          <w:tab w:val="num" w:pos="1221"/>
        </w:tabs>
        <w:spacing w:line="360" w:lineRule="auto"/>
        <w:ind w:left="1221" w:hanging="567"/>
        <w:jc w:val="both"/>
        <w:rPr>
          <w:sz w:val="24"/>
        </w:rPr>
      </w:pPr>
      <w:r w:rsidRPr="005861CC">
        <w:rPr>
          <w:sz w:val="24"/>
          <w:rtl/>
        </w:rPr>
        <w:t xml:space="preserve">הסכם התקשרות בין </w:t>
      </w:r>
      <w:proofErr w:type="spellStart"/>
      <w:r w:rsidRPr="005861CC">
        <w:rPr>
          <w:sz w:val="24"/>
          <w:rtl/>
        </w:rPr>
        <w:t>המינהל</w:t>
      </w:r>
      <w:proofErr w:type="spellEnd"/>
      <w:r w:rsidRPr="005861CC">
        <w:rPr>
          <w:sz w:val="24"/>
          <w:rtl/>
        </w:rPr>
        <w:t xml:space="preserve"> לבין הזוכה</w:t>
      </w:r>
      <w:r w:rsidRPr="005861CC">
        <w:rPr>
          <w:rFonts w:hint="cs"/>
          <w:sz w:val="24"/>
          <w:rtl/>
        </w:rPr>
        <w:t>;</w:t>
      </w:r>
      <w:r w:rsidRPr="005861CC" w:rsidDel="009D3328">
        <w:rPr>
          <w:sz w:val="24"/>
          <w:rtl/>
        </w:rPr>
        <w:t xml:space="preserve"> </w:t>
      </w:r>
    </w:p>
    <w:p w14:paraId="76A6AFAD" w14:textId="77777777" w:rsidR="005861CC" w:rsidRPr="005861CC" w:rsidRDefault="005861CC" w:rsidP="005861CC">
      <w:pPr>
        <w:numPr>
          <w:ilvl w:val="1"/>
          <w:numId w:val="1"/>
        </w:numPr>
        <w:tabs>
          <w:tab w:val="num" w:pos="1221"/>
        </w:tabs>
        <w:spacing w:line="360" w:lineRule="auto"/>
        <w:ind w:left="1221" w:hanging="567"/>
        <w:jc w:val="both"/>
        <w:rPr>
          <w:sz w:val="24"/>
          <w:rtl/>
        </w:rPr>
      </w:pPr>
      <w:r w:rsidRPr="005861CC">
        <w:rPr>
          <w:rFonts w:hint="cs"/>
          <w:sz w:val="24"/>
          <w:rtl/>
        </w:rPr>
        <w:t xml:space="preserve">נספח א'- </w:t>
      </w:r>
      <w:r w:rsidRPr="005861CC">
        <w:rPr>
          <w:sz w:val="24"/>
          <w:rtl/>
        </w:rPr>
        <w:t>נספח השירותים</w:t>
      </w:r>
      <w:r>
        <w:rPr>
          <w:rFonts w:hint="cs"/>
          <w:sz w:val="24"/>
          <w:rtl/>
        </w:rPr>
        <w:t xml:space="preserve"> (מפרט טכני</w:t>
      </w:r>
      <w:r w:rsidRPr="005861CC">
        <w:rPr>
          <w:rFonts w:hint="cs"/>
          <w:sz w:val="24"/>
          <w:rtl/>
        </w:rPr>
        <w:t>)</w:t>
      </w:r>
      <w:r w:rsidRPr="005861CC">
        <w:rPr>
          <w:sz w:val="24"/>
          <w:rtl/>
        </w:rPr>
        <w:t>;</w:t>
      </w:r>
    </w:p>
    <w:p w14:paraId="73AE7DB9" w14:textId="77777777" w:rsidR="005861CC" w:rsidRPr="005861CC" w:rsidRDefault="005861CC" w:rsidP="005861CC">
      <w:pPr>
        <w:numPr>
          <w:ilvl w:val="1"/>
          <w:numId w:val="1"/>
        </w:numPr>
        <w:tabs>
          <w:tab w:val="num" w:pos="1221"/>
        </w:tabs>
        <w:spacing w:line="360" w:lineRule="auto"/>
        <w:ind w:left="1221" w:hanging="567"/>
        <w:jc w:val="both"/>
        <w:rPr>
          <w:sz w:val="24"/>
        </w:rPr>
      </w:pPr>
      <w:r w:rsidRPr="005861CC">
        <w:rPr>
          <w:rFonts w:hint="cs"/>
          <w:sz w:val="24"/>
          <w:rtl/>
        </w:rPr>
        <w:t xml:space="preserve">נספח ב'- נספח </w:t>
      </w:r>
      <w:r w:rsidRPr="005861CC">
        <w:rPr>
          <w:sz w:val="24"/>
          <w:rtl/>
        </w:rPr>
        <w:t>התעריף</w:t>
      </w:r>
      <w:r>
        <w:rPr>
          <w:rFonts w:hint="cs"/>
          <w:sz w:val="24"/>
          <w:rtl/>
        </w:rPr>
        <w:t xml:space="preserve"> (הצעת המחיר)</w:t>
      </w:r>
      <w:r w:rsidRPr="005861CC">
        <w:rPr>
          <w:sz w:val="24"/>
          <w:rtl/>
        </w:rPr>
        <w:t>;</w:t>
      </w:r>
    </w:p>
    <w:p w14:paraId="081A2868" w14:textId="77777777" w:rsidR="005861CC" w:rsidRPr="005861CC" w:rsidRDefault="005861CC" w:rsidP="005861CC">
      <w:pPr>
        <w:numPr>
          <w:ilvl w:val="1"/>
          <w:numId w:val="1"/>
        </w:numPr>
        <w:tabs>
          <w:tab w:val="num" w:pos="1221"/>
        </w:tabs>
        <w:spacing w:line="360" w:lineRule="auto"/>
        <w:ind w:left="1221" w:hanging="567"/>
        <w:jc w:val="both"/>
        <w:rPr>
          <w:sz w:val="24"/>
        </w:rPr>
      </w:pPr>
      <w:r w:rsidRPr="005861CC">
        <w:rPr>
          <w:rFonts w:hint="cs"/>
          <w:sz w:val="24"/>
          <w:rtl/>
        </w:rPr>
        <w:t>נספח ג'- תצהיר ניגוד עניינים;</w:t>
      </w:r>
    </w:p>
    <w:p w14:paraId="6E8CDD8B" w14:textId="77777777" w:rsidR="005861CC" w:rsidRPr="005861CC" w:rsidRDefault="005861CC" w:rsidP="005861CC">
      <w:pPr>
        <w:numPr>
          <w:ilvl w:val="1"/>
          <w:numId w:val="1"/>
        </w:numPr>
        <w:tabs>
          <w:tab w:val="num" w:pos="1221"/>
        </w:tabs>
        <w:spacing w:line="360" w:lineRule="auto"/>
        <w:ind w:left="1221" w:hanging="567"/>
        <w:jc w:val="both"/>
        <w:rPr>
          <w:sz w:val="24"/>
        </w:rPr>
      </w:pPr>
      <w:r w:rsidRPr="005861CC">
        <w:rPr>
          <w:rFonts w:hint="cs"/>
          <w:sz w:val="24"/>
          <w:rtl/>
        </w:rPr>
        <w:t>נספח ד'- תצהיר סודיות;</w:t>
      </w:r>
    </w:p>
    <w:p w14:paraId="2D1C0D71" w14:textId="21494938" w:rsidR="005861CC" w:rsidRDefault="005861CC" w:rsidP="005861CC">
      <w:pPr>
        <w:numPr>
          <w:ilvl w:val="1"/>
          <w:numId w:val="1"/>
        </w:numPr>
        <w:tabs>
          <w:tab w:val="num" w:pos="1221"/>
        </w:tabs>
        <w:spacing w:line="360" w:lineRule="auto"/>
        <w:ind w:left="1221" w:hanging="567"/>
        <w:jc w:val="both"/>
        <w:rPr>
          <w:sz w:val="24"/>
        </w:rPr>
      </w:pPr>
      <w:r w:rsidRPr="005861CC">
        <w:rPr>
          <w:rFonts w:hint="cs"/>
          <w:sz w:val="24"/>
          <w:rtl/>
        </w:rPr>
        <w:t>נספח ה' - נספח ביטוחי (עבור המציע הזוכה);</w:t>
      </w:r>
    </w:p>
    <w:p w14:paraId="138ABCE4" w14:textId="69D02E91" w:rsidR="00522617" w:rsidRDefault="00522617" w:rsidP="005861CC">
      <w:pPr>
        <w:numPr>
          <w:ilvl w:val="1"/>
          <w:numId w:val="1"/>
        </w:numPr>
        <w:tabs>
          <w:tab w:val="num" w:pos="1221"/>
        </w:tabs>
        <w:spacing w:line="360" w:lineRule="auto"/>
        <w:ind w:left="1221" w:hanging="567"/>
        <w:jc w:val="both"/>
        <w:rPr>
          <w:sz w:val="24"/>
        </w:rPr>
      </w:pPr>
      <w:r>
        <w:rPr>
          <w:rFonts w:hint="cs"/>
          <w:sz w:val="24"/>
          <w:rtl/>
        </w:rPr>
        <w:t xml:space="preserve">נספח ו' - </w:t>
      </w:r>
      <w:r w:rsidRPr="00522617">
        <w:rPr>
          <w:rFonts w:hint="cs"/>
          <w:sz w:val="24"/>
          <w:rtl/>
        </w:rPr>
        <w:t xml:space="preserve">תצהיר המאומת על ידי עורך דין בדבר העדר הרשעות בעברות לפי </w:t>
      </w:r>
      <w:hyperlink r:id="rId13" w:history="1">
        <w:r w:rsidRPr="00522617">
          <w:rPr>
            <w:rFonts w:hint="cs"/>
            <w:sz w:val="24"/>
            <w:rtl/>
          </w:rPr>
          <w:t>חוק עובדים זרים, תשנ"א-1991</w:t>
        </w:r>
      </w:hyperlink>
      <w:r w:rsidRPr="00522617">
        <w:rPr>
          <w:rFonts w:hint="cs"/>
          <w:sz w:val="24"/>
          <w:rtl/>
        </w:rPr>
        <w:t xml:space="preserve"> ולפי חוק שכר מינימום, תשמ"ז-1987</w:t>
      </w:r>
      <w:r>
        <w:rPr>
          <w:rFonts w:hint="cs"/>
          <w:sz w:val="24"/>
          <w:rtl/>
        </w:rPr>
        <w:t>.</w:t>
      </w:r>
    </w:p>
    <w:p w14:paraId="2837AB8B" w14:textId="1D1375BC" w:rsidR="00522617" w:rsidRPr="005861CC" w:rsidRDefault="00522617" w:rsidP="005861CC">
      <w:pPr>
        <w:numPr>
          <w:ilvl w:val="1"/>
          <w:numId w:val="1"/>
        </w:numPr>
        <w:tabs>
          <w:tab w:val="num" w:pos="1221"/>
        </w:tabs>
        <w:spacing w:line="360" w:lineRule="auto"/>
        <w:ind w:left="1221" w:hanging="567"/>
        <w:jc w:val="both"/>
        <w:rPr>
          <w:sz w:val="24"/>
        </w:rPr>
      </w:pPr>
      <w:r>
        <w:rPr>
          <w:rFonts w:hint="cs"/>
          <w:sz w:val="24"/>
          <w:rtl/>
        </w:rPr>
        <w:t xml:space="preserve">נספח ז' - </w:t>
      </w:r>
      <w:r w:rsidRPr="00522617">
        <w:rPr>
          <w:rFonts w:hint="cs"/>
          <w:sz w:val="24"/>
          <w:rtl/>
        </w:rPr>
        <w:t>תצהיר המאומת על ידי עורך דין בדבר העסקת עובדים עם מוגבלות בהתאם לחוק</w:t>
      </w:r>
      <w:r w:rsidRPr="00522617">
        <w:rPr>
          <w:sz w:val="24"/>
        </w:rPr>
        <w:t xml:space="preserve"> </w:t>
      </w:r>
      <w:r w:rsidRPr="00522617">
        <w:rPr>
          <w:rFonts w:hint="cs"/>
          <w:sz w:val="24"/>
          <w:rtl/>
        </w:rPr>
        <w:t>עסקאות</w:t>
      </w:r>
      <w:r w:rsidRPr="00522617">
        <w:rPr>
          <w:sz w:val="24"/>
        </w:rPr>
        <w:t xml:space="preserve"> </w:t>
      </w:r>
      <w:r w:rsidRPr="00522617">
        <w:rPr>
          <w:rFonts w:hint="cs"/>
          <w:sz w:val="24"/>
          <w:rtl/>
        </w:rPr>
        <w:t>גופים</w:t>
      </w:r>
      <w:r w:rsidRPr="00522617">
        <w:rPr>
          <w:sz w:val="24"/>
        </w:rPr>
        <w:t xml:space="preserve"> </w:t>
      </w:r>
      <w:r w:rsidRPr="00522617">
        <w:rPr>
          <w:rFonts w:hint="cs"/>
          <w:sz w:val="24"/>
          <w:rtl/>
        </w:rPr>
        <w:t>ציבוריים</w:t>
      </w:r>
      <w:r w:rsidRPr="00522617">
        <w:rPr>
          <w:sz w:val="24"/>
        </w:rPr>
        <w:t xml:space="preserve"> </w:t>
      </w:r>
      <w:r w:rsidRPr="00522617">
        <w:rPr>
          <w:rFonts w:hint="cs"/>
          <w:sz w:val="24"/>
          <w:rtl/>
        </w:rPr>
        <w:t>(תיקון</w:t>
      </w:r>
      <w:r w:rsidRPr="00522617">
        <w:rPr>
          <w:sz w:val="24"/>
        </w:rPr>
        <w:t xml:space="preserve"> </w:t>
      </w:r>
      <w:r w:rsidRPr="00522617">
        <w:rPr>
          <w:rFonts w:hint="cs"/>
          <w:sz w:val="24"/>
          <w:rtl/>
        </w:rPr>
        <w:t>מס'</w:t>
      </w:r>
      <w:r w:rsidRPr="00522617">
        <w:rPr>
          <w:sz w:val="24"/>
        </w:rPr>
        <w:t xml:space="preserve"> 10 </w:t>
      </w:r>
      <w:r w:rsidRPr="00522617">
        <w:rPr>
          <w:rFonts w:hint="cs"/>
          <w:sz w:val="24"/>
          <w:rtl/>
        </w:rPr>
        <w:t>והוראת</w:t>
      </w:r>
      <w:r w:rsidRPr="00522617">
        <w:rPr>
          <w:sz w:val="24"/>
        </w:rPr>
        <w:t xml:space="preserve"> </w:t>
      </w:r>
      <w:r w:rsidRPr="00522617">
        <w:rPr>
          <w:rFonts w:hint="cs"/>
          <w:sz w:val="24"/>
          <w:rtl/>
        </w:rPr>
        <w:t>שעה)</w:t>
      </w:r>
      <w:r w:rsidRPr="00522617">
        <w:rPr>
          <w:sz w:val="24"/>
        </w:rPr>
        <w:t xml:space="preserve"> </w:t>
      </w:r>
      <w:r w:rsidRPr="00522617">
        <w:rPr>
          <w:rFonts w:hint="cs"/>
          <w:sz w:val="24"/>
          <w:rtl/>
        </w:rPr>
        <w:t>התשע</w:t>
      </w:r>
      <w:r w:rsidRPr="00522617">
        <w:rPr>
          <w:sz w:val="24"/>
        </w:rPr>
        <w:t>"</w:t>
      </w:r>
      <w:r w:rsidRPr="00522617">
        <w:rPr>
          <w:rFonts w:hint="cs"/>
          <w:sz w:val="24"/>
          <w:rtl/>
        </w:rPr>
        <w:t xml:space="preserve">ו </w:t>
      </w:r>
      <w:r w:rsidRPr="00522617">
        <w:rPr>
          <w:sz w:val="24"/>
        </w:rPr>
        <w:t xml:space="preserve"> 2016</w:t>
      </w:r>
      <w:r w:rsidRPr="00522617">
        <w:rPr>
          <w:rFonts w:hint="cs"/>
          <w:sz w:val="24"/>
          <w:rtl/>
        </w:rPr>
        <w:t xml:space="preserve"> ולחוק שוויון זכויות לאנשים עם מוגבלות, </w:t>
      </w:r>
      <w:proofErr w:type="spellStart"/>
      <w:r w:rsidRPr="00522617">
        <w:rPr>
          <w:rFonts w:hint="cs"/>
          <w:sz w:val="24"/>
          <w:rtl/>
        </w:rPr>
        <w:t>התשנ"ח</w:t>
      </w:r>
      <w:proofErr w:type="spellEnd"/>
      <w:r w:rsidRPr="00522617">
        <w:rPr>
          <w:rFonts w:hint="cs"/>
          <w:sz w:val="24"/>
          <w:rtl/>
        </w:rPr>
        <w:t>- 1998</w:t>
      </w:r>
      <w:r>
        <w:rPr>
          <w:rFonts w:hint="cs"/>
          <w:sz w:val="24"/>
          <w:rtl/>
        </w:rPr>
        <w:t>.</w:t>
      </w:r>
    </w:p>
    <w:p w14:paraId="283C69EA" w14:textId="77777777" w:rsidR="005861CC" w:rsidRPr="005861CC" w:rsidRDefault="005861CC" w:rsidP="005861CC">
      <w:pPr>
        <w:numPr>
          <w:ilvl w:val="1"/>
          <w:numId w:val="1"/>
        </w:numPr>
        <w:tabs>
          <w:tab w:val="num" w:pos="1221"/>
        </w:tabs>
        <w:spacing w:line="360" w:lineRule="auto"/>
        <w:ind w:left="1221" w:hanging="567"/>
        <w:jc w:val="both"/>
        <w:rPr>
          <w:sz w:val="24"/>
          <w:rtl/>
        </w:rPr>
      </w:pPr>
      <w:r w:rsidRPr="005861CC">
        <w:rPr>
          <w:rFonts w:hint="cs"/>
          <w:sz w:val="24"/>
          <w:rtl/>
        </w:rPr>
        <w:t>כתב ערבות ביצוע (עבור המציע הזוכה).</w:t>
      </w:r>
    </w:p>
    <w:p w14:paraId="55B5964C" w14:textId="77777777" w:rsidR="00522617" w:rsidRDefault="00522617" w:rsidP="00522617">
      <w:pPr>
        <w:spacing w:line="360" w:lineRule="auto"/>
        <w:ind w:left="356"/>
        <w:jc w:val="both"/>
        <w:rPr>
          <w:b/>
          <w:bCs/>
          <w:sz w:val="24"/>
        </w:rPr>
      </w:pPr>
    </w:p>
    <w:p w14:paraId="1E537FE1" w14:textId="2FEA9728" w:rsidR="000C2AE4" w:rsidRPr="0062434C" w:rsidRDefault="000C2AE4" w:rsidP="000C2AE4">
      <w:pPr>
        <w:numPr>
          <w:ilvl w:val="0"/>
          <w:numId w:val="1"/>
        </w:numPr>
        <w:spacing w:line="360" w:lineRule="auto"/>
        <w:jc w:val="both"/>
        <w:rPr>
          <w:b/>
          <w:bCs/>
          <w:sz w:val="24"/>
          <w:rtl/>
        </w:rPr>
      </w:pPr>
      <w:r w:rsidRPr="0062434C">
        <w:rPr>
          <w:b/>
          <w:bCs/>
          <w:sz w:val="24"/>
          <w:rtl/>
        </w:rPr>
        <w:t>הנחיות להגשת ההצעה:</w:t>
      </w:r>
    </w:p>
    <w:p w14:paraId="045DA42C" w14:textId="77777777" w:rsidR="000C2AE4" w:rsidRDefault="000C2AE4" w:rsidP="000C2AE4">
      <w:pPr>
        <w:numPr>
          <w:ilvl w:val="1"/>
          <w:numId w:val="1"/>
        </w:numPr>
        <w:tabs>
          <w:tab w:val="num" w:pos="1221"/>
        </w:tabs>
        <w:spacing w:line="360" w:lineRule="auto"/>
        <w:ind w:left="1221" w:hanging="567"/>
        <w:jc w:val="both"/>
        <w:rPr>
          <w:sz w:val="24"/>
        </w:rPr>
      </w:pPr>
      <w:r w:rsidRPr="0062434C">
        <w:rPr>
          <w:sz w:val="24"/>
          <w:rtl/>
        </w:rPr>
        <w:t xml:space="preserve">יש </w:t>
      </w:r>
      <w:r w:rsidR="0061341C">
        <w:rPr>
          <w:sz w:val="24"/>
          <w:rtl/>
        </w:rPr>
        <w:t>למלא את מכתב ההצעה המופנה אל המ</w:t>
      </w:r>
      <w:r w:rsidRPr="0062434C">
        <w:rPr>
          <w:sz w:val="24"/>
          <w:rtl/>
        </w:rPr>
        <w:t>נהל, לחתום על המכתב (לרבות חותמת המציע ו/או חותמת המשרד ו/או כל פעולה אחרת הנדרשת על מנת לחייב את המציע) ולהחתים עו"ד על הצהרה כי חתימת המציע על ההצעה מחייבת את המציע.</w:t>
      </w:r>
    </w:p>
    <w:p w14:paraId="176FDFC3" w14:textId="77777777" w:rsidR="000C2AE4" w:rsidRPr="0062434C" w:rsidRDefault="000C2AE4" w:rsidP="000C2AE4">
      <w:pPr>
        <w:numPr>
          <w:ilvl w:val="1"/>
          <w:numId w:val="1"/>
        </w:numPr>
        <w:tabs>
          <w:tab w:val="num" w:pos="1221"/>
        </w:tabs>
        <w:spacing w:line="360" w:lineRule="auto"/>
        <w:ind w:left="1221" w:hanging="567"/>
        <w:jc w:val="both"/>
        <w:rPr>
          <w:sz w:val="24"/>
          <w:rtl/>
        </w:rPr>
      </w:pPr>
      <w:r w:rsidRPr="0062434C">
        <w:rPr>
          <w:sz w:val="24"/>
          <w:rtl/>
        </w:rPr>
        <w:t>למכתב ההצעה יש לצרף את המסמכים הבאים:</w:t>
      </w:r>
    </w:p>
    <w:p w14:paraId="4F13814B" w14:textId="5ADE24A7" w:rsidR="00BF28D0" w:rsidRDefault="00BF28D0" w:rsidP="000C2AE4">
      <w:pPr>
        <w:pStyle w:val="af0"/>
        <w:numPr>
          <w:ilvl w:val="2"/>
          <w:numId w:val="1"/>
        </w:numPr>
        <w:tabs>
          <w:tab w:val="clear" w:pos="1224"/>
          <w:tab w:val="num" w:pos="1504"/>
        </w:tabs>
        <w:spacing w:line="360" w:lineRule="auto"/>
        <w:ind w:left="1504" w:hanging="283"/>
        <w:jc w:val="both"/>
        <w:rPr>
          <w:sz w:val="24"/>
        </w:rPr>
      </w:pPr>
      <w:r>
        <w:rPr>
          <w:rFonts w:hint="cs"/>
          <w:sz w:val="24"/>
          <w:rtl/>
        </w:rPr>
        <w:t>קורות חיים.</w:t>
      </w:r>
    </w:p>
    <w:p w14:paraId="39E80306" w14:textId="5057B04E" w:rsidR="000C2AE4" w:rsidRPr="00AE1890" w:rsidRDefault="000C2AE4" w:rsidP="000C2AE4">
      <w:pPr>
        <w:pStyle w:val="af0"/>
        <w:numPr>
          <w:ilvl w:val="2"/>
          <w:numId w:val="1"/>
        </w:numPr>
        <w:tabs>
          <w:tab w:val="clear" w:pos="1224"/>
          <w:tab w:val="num" w:pos="1504"/>
        </w:tabs>
        <w:spacing w:line="360" w:lineRule="auto"/>
        <w:ind w:left="1504" w:hanging="283"/>
        <w:jc w:val="both"/>
        <w:rPr>
          <w:sz w:val="24"/>
          <w:rtl/>
        </w:rPr>
      </w:pPr>
      <w:r w:rsidRPr="00AE1890">
        <w:rPr>
          <w:sz w:val="24"/>
          <w:rtl/>
        </w:rPr>
        <w:t>אישור על היות המציע עוסק מורשה.</w:t>
      </w:r>
    </w:p>
    <w:p w14:paraId="14C8C616" w14:textId="77777777" w:rsidR="000C2AE4" w:rsidRPr="0062434C" w:rsidRDefault="000C2AE4" w:rsidP="000C2AE4">
      <w:pPr>
        <w:numPr>
          <w:ilvl w:val="2"/>
          <w:numId w:val="1"/>
        </w:numPr>
        <w:tabs>
          <w:tab w:val="clear" w:pos="1224"/>
          <w:tab w:val="num" w:pos="1504"/>
        </w:tabs>
        <w:spacing w:line="360" w:lineRule="auto"/>
        <w:ind w:left="1504" w:hanging="283"/>
        <w:jc w:val="both"/>
        <w:rPr>
          <w:sz w:val="24"/>
          <w:rtl/>
        </w:rPr>
      </w:pPr>
      <w:r w:rsidRPr="0062434C">
        <w:rPr>
          <w:sz w:val="24"/>
          <w:rtl/>
        </w:rPr>
        <w:t>אישור על ניכוי מס במקור.</w:t>
      </w:r>
    </w:p>
    <w:p w14:paraId="756409B7" w14:textId="77777777" w:rsidR="000C2AE4" w:rsidRPr="0062434C" w:rsidRDefault="000C2AE4" w:rsidP="000C2AE4">
      <w:pPr>
        <w:numPr>
          <w:ilvl w:val="2"/>
          <w:numId w:val="1"/>
        </w:numPr>
        <w:tabs>
          <w:tab w:val="clear" w:pos="1224"/>
          <w:tab w:val="num" w:pos="1504"/>
        </w:tabs>
        <w:spacing w:line="360" w:lineRule="auto"/>
        <w:ind w:left="1504" w:hanging="283"/>
        <w:jc w:val="both"/>
        <w:rPr>
          <w:sz w:val="24"/>
          <w:rtl/>
        </w:rPr>
      </w:pPr>
      <w:r w:rsidRPr="0062434C">
        <w:rPr>
          <w:sz w:val="24"/>
          <w:rtl/>
        </w:rPr>
        <w:t>אישור על ניהול ספרים כחוק.</w:t>
      </w:r>
    </w:p>
    <w:p w14:paraId="5866F677" w14:textId="0E8075D9" w:rsidR="00BF28D0" w:rsidRDefault="000C2AE4" w:rsidP="000C2AE4">
      <w:pPr>
        <w:numPr>
          <w:ilvl w:val="2"/>
          <w:numId w:val="1"/>
        </w:numPr>
        <w:tabs>
          <w:tab w:val="clear" w:pos="1224"/>
          <w:tab w:val="num" w:pos="1504"/>
        </w:tabs>
        <w:spacing w:line="360" w:lineRule="auto"/>
        <w:ind w:left="1504" w:hanging="283"/>
        <w:jc w:val="both"/>
        <w:rPr>
          <w:sz w:val="24"/>
        </w:rPr>
      </w:pPr>
      <w:r w:rsidRPr="0062434C">
        <w:rPr>
          <w:sz w:val="24"/>
          <w:rtl/>
        </w:rPr>
        <w:t>אישורים לגבי תנאי הסף (</w:t>
      </w:r>
      <w:r w:rsidRPr="0062434C">
        <w:rPr>
          <w:b/>
          <w:bCs/>
          <w:sz w:val="24"/>
          <w:rtl/>
        </w:rPr>
        <w:t>תעודת</w:t>
      </w:r>
      <w:r w:rsidR="00BF28D0">
        <w:rPr>
          <w:rFonts w:hint="cs"/>
          <w:b/>
          <w:bCs/>
          <w:sz w:val="24"/>
          <w:rtl/>
        </w:rPr>
        <w:t xml:space="preserve"> השכלה</w:t>
      </w:r>
      <w:r w:rsidRPr="0062434C">
        <w:rPr>
          <w:b/>
          <w:bCs/>
          <w:sz w:val="24"/>
          <w:rtl/>
        </w:rPr>
        <w:t xml:space="preserve"> </w:t>
      </w:r>
      <w:r w:rsidR="00BF28D0">
        <w:rPr>
          <w:rFonts w:hint="cs"/>
          <w:b/>
          <w:bCs/>
          <w:sz w:val="24"/>
          <w:rtl/>
        </w:rPr>
        <w:t>ו</w:t>
      </w:r>
      <w:r w:rsidRPr="0062434C">
        <w:rPr>
          <w:b/>
          <w:bCs/>
          <w:sz w:val="24"/>
          <w:rtl/>
        </w:rPr>
        <w:t>הסמכה, אישורים על ניסיון, המלצות וכיו"ב</w:t>
      </w:r>
      <w:r w:rsidRPr="0062434C">
        <w:rPr>
          <w:sz w:val="24"/>
          <w:rtl/>
        </w:rPr>
        <w:t>)</w:t>
      </w:r>
      <w:r w:rsidR="00BF28D0">
        <w:rPr>
          <w:rFonts w:hint="cs"/>
          <w:sz w:val="24"/>
          <w:rtl/>
        </w:rPr>
        <w:t>.</w:t>
      </w:r>
    </w:p>
    <w:p w14:paraId="19D59583" w14:textId="7BA6A045" w:rsidR="000C2AE4" w:rsidRPr="0062434C" w:rsidRDefault="00BF28D0" w:rsidP="000C2AE4">
      <w:pPr>
        <w:numPr>
          <w:ilvl w:val="2"/>
          <w:numId w:val="1"/>
        </w:numPr>
        <w:tabs>
          <w:tab w:val="clear" w:pos="1224"/>
          <w:tab w:val="num" w:pos="1504"/>
        </w:tabs>
        <w:spacing w:line="360" w:lineRule="auto"/>
        <w:ind w:left="1504" w:hanging="283"/>
        <w:jc w:val="both"/>
        <w:rPr>
          <w:sz w:val="24"/>
          <w:rtl/>
        </w:rPr>
      </w:pPr>
      <w:r>
        <w:rPr>
          <w:rFonts w:hint="cs"/>
          <w:sz w:val="24"/>
          <w:rtl/>
        </w:rPr>
        <w:t xml:space="preserve">מסמכים המעידים על ניסיון, המלצות </w:t>
      </w:r>
      <w:proofErr w:type="spellStart"/>
      <w:r>
        <w:rPr>
          <w:rFonts w:hint="cs"/>
          <w:sz w:val="24"/>
          <w:rtl/>
        </w:rPr>
        <w:t>וכיוצ"ב</w:t>
      </w:r>
      <w:proofErr w:type="spellEnd"/>
      <w:r>
        <w:rPr>
          <w:rFonts w:hint="cs"/>
          <w:sz w:val="24"/>
          <w:rtl/>
        </w:rPr>
        <w:t xml:space="preserve"> כמפורט בסעיף 8, לצורך ניקוד רכיבי האיכות של המציע במסגרת אמות המידה לבחירת הזוכה).</w:t>
      </w:r>
    </w:p>
    <w:p w14:paraId="31D588F3" w14:textId="77777777" w:rsidR="000C2AE4" w:rsidRPr="0062434C" w:rsidRDefault="000C2AE4" w:rsidP="000C2AE4">
      <w:pPr>
        <w:numPr>
          <w:ilvl w:val="2"/>
          <w:numId w:val="1"/>
        </w:numPr>
        <w:tabs>
          <w:tab w:val="clear" w:pos="1224"/>
          <w:tab w:val="num" w:pos="1504"/>
        </w:tabs>
        <w:spacing w:line="360" w:lineRule="auto"/>
        <w:ind w:left="1504" w:hanging="283"/>
        <w:jc w:val="both"/>
        <w:rPr>
          <w:sz w:val="24"/>
          <w:rtl/>
        </w:rPr>
      </w:pPr>
      <w:r w:rsidRPr="0062434C">
        <w:rPr>
          <w:sz w:val="24"/>
          <w:rtl/>
        </w:rPr>
        <w:lastRenderedPageBreak/>
        <w:t>רשימת שמות עובדי היועץ (פרטים מלאים כולל ת"ז) לצורכי סיווג ביטחון שדה.</w:t>
      </w:r>
    </w:p>
    <w:p w14:paraId="67F39B41" w14:textId="3514A22D" w:rsidR="000C2AE4" w:rsidRDefault="000C2AE4" w:rsidP="00286030">
      <w:pPr>
        <w:numPr>
          <w:ilvl w:val="1"/>
          <w:numId w:val="1"/>
        </w:numPr>
        <w:tabs>
          <w:tab w:val="num" w:pos="1221"/>
        </w:tabs>
        <w:spacing w:line="360" w:lineRule="auto"/>
        <w:ind w:left="1221" w:hanging="567"/>
        <w:jc w:val="both"/>
        <w:rPr>
          <w:sz w:val="24"/>
        </w:rPr>
      </w:pPr>
      <w:r w:rsidRPr="00284022">
        <w:rPr>
          <w:sz w:val="24"/>
          <w:rtl/>
        </w:rPr>
        <w:t xml:space="preserve">מכתב ההצעה והמסמכים המצורפים אליו, יוכנסו למעטפה סגורה שעליה ירשם "מכרז </w:t>
      </w:r>
      <w:r w:rsidRPr="00284022">
        <w:rPr>
          <w:sz w:val="24"/>
          <w:rtl/>
        </w:rPr>
        <w:br/>
        <w:t xml:space="preserve">מס' </w:t>
      </w:r>
      <w:r w:rsidR="00286030">
        <w:rPr>
          <w:rFonts w:hint="cs"/>
          <w:sz w:val="24"/>
          <w:rtl/>
        </w:rPr>
        <w:t>44/17</w:t>
      </w:r>
      <w:r w:rsidR="00284022" w:rsidRPr="00284022">
        <w:rPr>
          <w:rFonts w:hint="cs"/>
          <w:sz w:val="24"/>
          <w:rtl/>
        </w:rPr>
        <w:t xml:space="preserve"> </w:t>
      </w:r>
      <w:r w:rsidR="006E63F8">
        <w:rPr>
          <w:rFonts w:hint="cs"/>
          <w:sz w:val="24"/>
          <w:rtl/>
        </w:rPr>
        <w:t>ל</w:t>
      </w:r>
      <w:r w:rsidRPr="00284022">
        <w:rPr>
          <w:sz w:val="24"/>
          <w:rtl/>
        </w:rPr>
        <w:t xml:space="preserve">מתן שירותי יועץ בתחום </w:t>
      </w:r>
      <w:r w:rsidRPr="00284022">
        <w:rPr>
          <w:rFonts w:hint="cs"/>
          <w:sz w:val="24"/>
          <w:rtl/>
        </w:rPr>
        <w:t>הניקוז</w:t>
      </w:r>
      <w:r w:rsidR="006E63F8">
        <w:rPr>
          <w:rFonts w:hint="cs"/>
          <w:sz w:val="24"/>
          <w:rtl/>
        </w:rPr>
        <w:t xml:space="preserve"> למנהל האזרחי באזור יהודה ושומרון</w:t>
      </w:r>
      <w:r w:rsidR="00B96045">
        <w:rPr>
          <w:rFonts w:hint="cs"/>
          <w:sz w:val="24"/>
          <w:rtl/>
        </w:rPr>
        <w:t>"</w:t>
      </w:r>
      <w:r w:rsidRPr="00284022">
        <w:rPr>
          <w:sz w:val="24"/>
          <w:rtl/>
        </w:rPr>
        <w:t xml:space="preserve">. </w:t>
      </w:r>
    </w:p>
    <w:p w14:paraId="079809AC" w14:textId="77777777" w:rsidR="006E63F8" w:rsidRDefault="006E63F8" w:rsidP="00D8680F">
      <w:pPr>
        <w:numPr>
          <w:ilvl w:val="1"/>
          <w:numId w:val="1"/>
        </w:numPr>
        <w:tabs>
          <w:tab w:val="num" w:pos="1221"/>
        </w:tabs>
        <w:spacing w:line="360" w:lineRule="auto"/>
        <w:ind w:left="1221" w:hanging="567"/>
        <w:jc w:val="both"/>
        <w:rPr>
          <w:sz w:val="24"/>
        </w:rPr>
      </w:pPr>
      <w:r w:rsidRPr="006E63F8">
        <w:rPr>
          <w:rFonts w:hint="cs"/>
          <w:b/>
          <w:bCs/>
          <w:sz w:val="24"/>
          <w:u w:val="single"/>
          <w:rtl/>
        </w:rPr>
        <w:t>לתשומת לב המציעים</w:t>
      </w:r>
      <w:r>
        <w:rPr>
          <w:rFonts w:hint="cs"/>
          <w:sz w:val="24"/>
          <w:rtl/>
        </w:rPr>
        <w:t xml:space="preserve">: נספח ב' (הצעת המחיר) תוכנס למעטפה סגורה ונפרדת, הנושאת את פרטי היועץ </w:t>
      </w:r>
      <w:proofErr w:type="spellStart"/>
      <w:r>
        <w:rPr>
          <w:rFonts w:hint="cs"/>
          <w:sz w:val="24"/>
          <w:rtl/>
        </w:rPr>
        <w:t>ןהמכרז</w:t>
      </w:r>
      <w:proofErr w:type="spellEnd"/>
      <w:r>
        <w:rPr>
          <w:rFonts w:hint="cs"/>
          <w:sz w:val="24"/>
          <w:rtl/>
        </w:rPr>
        <w:t>, ותצורף למעטפת ההצעה בנפרד משאר מסמכי המכרז.</w:t>
      </w:r>
    </w:p>
    <w:p w14:paraId="6EB7C507" w14:textId="77777777" w:rsidR="00284022" w:rsidRDefault="00284022" w:rsidP="00284022">
      <w:pPr>
        <w:tabs>
          <w:tab w:val="num" w:pos="1221"/>
        </w:tabs>
        <w:spacing w:line="360" w:lineRule="auto"/>
        <w:ind w:left="356"/>
        <w:jc w:val="both"/>
        <w:rPr>
          <w:sz w:val="24"/>
          <w:rtl/>
        </w:rPr>
      </w:pPr>
    </w:p>
    <w:p w14:paraId="1B0E8A91" w14:textId="77777777" w:rsidR="000C2AE4" w:rsidRPr="0059337D" w:rsidRDefault="000C2AE4" w:rsidP="000C2AE4">
      <w:pPr>
        <w:pStyle w:val="af0"/>
        <w:numPr>
          <w:ilvl w:val="0"/>
          <w:numId w:val="1"/>
        </w:numPr>
        <w:jc w:val="both"/>
        <w:outlineLvl w:val="0"/>
        <w:rPr>
          <w:b/>
          <w:bCs/>
        </w:rPr>
      </w:pPr>
      <w:r w:rsidRPr="0059337D">
        <w:rPr>
          <w:rFonts w:hint="cs"/>
          <w:b/>
          <w:bCs/>
          <w:rtl/>
        </w:rPr>
        <w:t>הבהרות נוספות והוראות הגשה</w:t>
      </w:r>
    </w:p>
    <w:p w14:paraId="17E69B3E" w14:textId="77777777" w:rsidR="000C2AE4" w:rsidRPr="008A6CA2" w:rsidRDefault="000C2AE4" w:rsidP="000C2AE4">
      <w:pPr>
        <w:pStyle w:val="af0"/>
        <w:ind w:left="356"/>
        <w:jc w:val="both"/>
        <w:outlineLvl w:val="0"/>
        <w:rPr>
          <w:b/>
          <w:bCs/>
          <w:u w:val="single"/>
          <w:rtl/>
        </w:rPr>
      </w:pPr>
    </w:p>
    <w:p w14:paraId="04DE66B4" w14:textId="77777777" w:rsidR="000C2AE4" w:rsidRPr="004225C8" w:rsidRDefault="000C2AE4" w:rsidP="000C2AE4">
      <w:pPr>
        <w:pStyle w:val="af0"/>
        <w:numPr>
          <w:ilvl w:val="1"/>
          <w:numId w:val="1"/>
        </w:numPr>
        <w:tabs>
          <w:tab w:val="clear" w:pos="716"/>
          <w:tab w:val="num" w:pos="1221"/>
        </w:tabs>
        <w:spacing w:line="360" w:lineRule="auto"/>
        <w:ind w:left="1221" w:hanging="567"/>
        <w:jc w:val="both"/>
      </w:pPr>
      <w:r w:rsidRPr="004225C8">
        <w:rPr>
          <w:rFonts w:hint="cs"/>
          <w:rtl/>
        </w:rPr>
        <w:t>ביצוע העבודה</w:t>
      </w:r>
      <w:r w:rsidRPr="004225C8">
        <w:rPr>
          <w:rtl/>
        </w:rPr>
        <w:t xml:space="preserve"> </w:t>
      </w:r>
      <w:r w:rsidRPr="004225C8">
        <w:rPr>
          <w:rFonts w:hint="cs"/>
          <w:rtl/>
        </w:rPr>
        <w:t xml:space="preserve">או מתן השירותים יתבצע </w:t>
      </w:r>
      <w:r>
        <w:rPr>
          <w:rtl/>
        </w:rPr>
        <w:t xml:space="preserve">בשטחי </w:t>
      </w:r>
      <w:proofErr w:type="spellStart"/>
      <w:r>
        <w:rPr>
          <w:rtl/>
        </w:rPr>
        <w:t>איו"ש</w:t>
      </w:r>
      <w:proofErr w:type="spellEnd"/>
      <w:r>
        <w:rPr>
          <w:rtl/>
        </w:rPr>
        <w:t>, ו</w:t>
      </w:r>
      <w:r>
        <w:rPr>
          <w:rFonts w:hint="cs"/>
          <w:rtl/>
        </w:rPr>
        <w:t>עשוי להיות</w:t>
      </w:r>
      <w:r w:rsidRPr="004225C8">
        <w:rPr>
          <w:rtl/>
        </w:rPr>
        <w:t xml:space="preserve"> בהם אלמנט של סיכון לביטחון האישי של מבצעי</w:t>
      </w:r>
      <w:r w:rsidRPr="004225C8">
        <w:rPr>
          <w:rFonts w:hint="cs"/>
          <w:rtl/>
        </w:rPr>
        <w:t xml:space="preserve"> העבודה</w:t>
      </w:r>
      <w:r w:rsidRPr="004225C8">
        <w:rPr>
          <w:rtl/>
        </w:rPr>
        <w:t xml:space="preserve">, כולל במהלך הנסיעות למקומות השונים בהם יינתן השירות. </w:t>
      </w:r>
      <w:r w:rsidRPr="004225C8">
        <w:rPr>
          <w:rFonts w:hint="cs"/>
          <w:rtl/>
        </w:rPr>
        <w:t>מצד המנהל</w:t>
      </w:r>
      <w:r w:rsidRPr="008A6CA2">
        <w:rPr>
          <w:rFonts w:hint="cs"/>
          <w:b/>
          <w:bCs/>
          <w:rtl/>
        </w:rPr>
        <w:t xml:space="preserve"> </w:t>
      </w:r>
      <w:r w:rsidRPr="008A6CA2">
        <w:rPr>
          <w:b/>
          <w:bCs/>
          <w:rtl/>
        </w:rPr>
        <w:t>לא</w:t>
      </w:r>
      <w:r w:rsidRPr="004225C8">
        <w:rPr>
          <w:rtl/>
        </w:rPr>
        <w:t xml:space="preserve"> </w:t>
      </w:r>
      <w:r w:rsidRPr="004225C8">
        <w:rPr>
          <w:rFonts w:hint="cs"/>
          <w:rtl/>
        </w:rPr>
        <w:t>יינתנו</w:t>
      </w:r>
      <w:r w:rsidRPr="004225C8">
        <w:rPr>
          <w:rtl/>
        </w:rPr>
        <w:t xml:space="preserve"> שירותי ליווי או אבטחה כלשהם </w:t>
      </w:r>
      <w:r w:rsidRPr="004225C8">
        <w:rPr>
          <w:rFonts w:hint="cs"/>
          <w:rtl/>
        </w:rPr>
        <w:t>לזוכה</w:t>
      </w:r>
      <w:r w:rsidRPr="004225C8">
        <w:rPr>
          <w:rtl/>
        </w:rPr>
        <w:t xml:space="preserve"> או לעובדים מטעמו</w:t>
      </w:r>
      <w:r w:rsidRPr="004225C8">
        <w:rPr>
          <w:rFonts w:hint="cs"/>
          <w:rtl/>
        </w:rPr>
        <w:t>.</w:t>
      </w:r>
    </w:p>
    <w:p w14:paraId="6316BE50" w14:textId="77777777" w:rsidR="000C2AE4" w:rsidRDefault="000C2AE4" w:rsidP="000C2AE4">
      <w:pPr>
        <w:pStyle w:val="a6"/>
        <w:numPr>
          <w:ilvl w:val="1"/>
          <w:numId w:val="1"/>
        </w:numPr>
        <w:tabs>
          <w:tab w:val="clear" w:pos="716"/>
          <w:tab w:val="num" w:pos="1221"/>
        </w:tabs>
        <w:ind w:left="1221" w:hanging="567"/>
        <w:rPr>
          <w:sz w:val="24"/>
        </w:rPr>
      </w:pPr>
      <w:r w:rsidRPr="004225C8">
        <w:rPr>
          <w:rFonts w:hint="cs"/>
          <w:sz w:val="24"/>
          <w:rtl/>
        </w:rPr>
        <w:t>כדי</w:t>
      </w:r>
      <w:r w:rsidRPr="004225C8">
        <w:rPr>
          <w:sz w:val="24"/>
          <w:rtl/>
        </w:rPr>
        <w:t xml:space="preserve"> להשתתף במכרז, יש למלא את כל הפרטים </w:t>
      </w:r>
      <w:r w:rsidR="0061341C">
        <w:rPr>
          <w:sz w:val="24"/>
          <w:rtl/>
        </w:rPr>
        <w:t>החסרים במכתב ההצעה המופנה אל המ</w:t>
      </w:r>
      <w:r w:rsidRPr="004225C8">
        <w:rPr>
          <w:sz w:val="24"/>
          <w:rtl/>
        </w:rPr>
        <w:t xml:space="preserve">נהל, לחתום על המכתב (לרבות חותמת חברה או פעולה אחרת הנדרשת על מנת לחייב את המציע) ולהחתים עורך דין על הצהרה כי החתימה על ההצעה מחייבת את המציע לעניין ההצעה ולעניין ההתקשרות בהסכם נשוא המכרז שבנדון. </w:t>
      </w:r>
    </w:p>
    <w:p w14:paraId="7A8FE25E" w14:textId="77777777" w:rsidR="000C2AE4" w:rsidRPr="00AE1890" w:rsidRDefault="000C2AE4" w:rsidP="000C2AE4">
      <w:pPr>
        <w:pStyle w:val="a6"/>
        <w:numPr>
          <w:ilvl w:val="1"/>
          <w:numId w:val="1"/>
        </w:numPr>
        <w:tabs>
          <w:tab w:val="clear" w:pos="716"/>
          <w:tab w:val="num" w:pos="1221"/>
        </w:tabs>
        <w:ind w:left="1221" w:hanging="567"/>
        <w:rPr>
          <w:sz w:val="24"/>
          <w:rtl/>
        </w:rPr>
      </w:pPr>
      <w:r w:rsidRPr="00AE1890">
        <w:rPr>
          <w:sz w:val="24"/>
          <w:rtl/>
        </w:rPr>
        <w:t>להצעה יש לצרף את כל המסמכים המפורטים ב</w:t>
      </w:r>
      <w:r w:rsidRPr="00AE1890">
        <w:rPr>
          <w:rFonts w:hint="cs"/>
          <w:sz w:val="24"/>
          <w:rtl/>
        </w:rPr>
        <w:t>מסמכי המכרז</w:t>
      </w:r>
      <w:r w:rsidR="006E63F8">
        <w:rPr>
          <w:rFonts w:hint="cs"/>
          <w:sz w:val="24"/>
          <w:rtl/>
        </w:rPr>
        <w:t xml:space="preserve"> (נספח ב' </w:t>
      </w:r>
      <w:r w:rsidR="006E63F8">
        <w:rPr>
          <w:sz w:val="24"/>
          <w:rtl/>
        </w:rPr>
        <w:t>–</w:t>
      </w:r>
      <w:r w:rsidR="006E63F8">
        <w:rPr>
          <w:rFonts w:hint="cs"/>
          <w:sz w:val="24"/>
          <w:rtl/>
        </w:rPr>
        <w:t xml:space="preserve"> הצעת המחיר </w:t>
      </w:r>
      <w:r w:rsidR="006E63F8">
        <w:rPr>
          <w:sz w:val="24"/>
          <w:rtl/>
        </w:rPr>
        <w:t>–</w:t>
      </w:r>
      <w:r w:rsidR="006E63F8">
        <w:rPr>
          <w:rFonts w:hint="cs"/>
          <w:sz w:val="24"/>
          <w:rtl/>
        </w:rPr>
        <w:t xml:space="preserve"> יצורף </w:t>
      </w:r>
      <w:proofErr w:type="spellStart"/>
      <w:r w:rsidR="006E63F8">
        <w:rPr>
          <w:rFonts w:hint="cs"/>
          <w:sz w:val="24"/>
          <w:rtl/>
        </w:rPr>
        <w:t>במעפה</w:t>
      </w:r>
      <w:proofErr w:type="spellEnd"/>
      <w:r w:rsidR="006E63F8">
        <w:rPr>
          <w:rFonts w:hint="cs"/>
          <w:sz w:val="24"/>
          <w:rtl/>
        </w:rPr>
        <w:t xml:space="preserve"> נפרדת וסגורה בתוך ההצעה)</w:t>
      </w:r>
      <w:r w:rsidRPr="00AE1890">
        <w:rPr>
          <w:sz w:val="24"/>
          <w:rtl/>
        </w:rPr>
        <w:t>. יש להקפיד למלא נכונה ובאופן מלא את שם המציע ומספר החברה או תעודת הזהות שלו.</w:t>
      </w:r>
    </w:p>
    <w:p w14:paraId="7CEC3225" w14:textId="45317792" w:rsidR="000C2AE4" w:rsidRPr="008A6CA2" w:rsidRDefault="000C2AE4" w:rsidP="00286030">
      <w:pPr>
        <w:pStyle w:val="a6"/>
        <w:numPr>
          <w:ilvl w:val="1"/>
          <w:numId w:val="1"/>
        </w:numPr>
        <w:tabs>
          <w:tab w:val="clear" w:pos="716"/>
          <w:tab w:val="num" w:pos="1221"/>
        </w:tabs>
        <w:ind w:left="1221" w:hanging="567"/>
        <w:rPr>
          <w:sz w:val="24"/>
        </w:rPr>
      </w:pPr>
      <w:r w:rsidRPr="008A6CA2">
        <w:rPr>
          <w:sz w:val="24"/>
          <w:rtl/>
        </w:rPr>
        <w:t xml:space="preserve">על ההצעות להגיע לתיבת ההצעות הנמצאת </w:t>
      </w:r>
      <w:r w:rsidR="006E63F8">
        <w:rPr>
          <w:rFonts w:hint="cs"/>
          <w:sz w:val="24"/>
          <w:rtl/>
        </w:rPr>
        <w:t>ביחידת קמ"ט אוצר, מסדרון קומה ב',</w:t>
      </w:r>
      <w:r w:rsidR="0061341C">
        <w:rPr>
          <w:sz w:val="24"/>
          <w:rtl/>
        </w:rPr>
        <w:t xml:space="preserve"> מפקדת </w:t>
      </w:r>
      <w:r w:rsidR="0061341C" w:rsidRPr="00057A19">
        <w:rPr>
          <w:sz w:val="24"/>
          <w:rtl/>
        </w:rPr>
        <w:t>המ</w:t>
      </w:r>
      <w:r w:rsidRPr="00057A19">
        <w:rPr>
          <w:sz w:val="24"/>
          <w:rtl/>
        </w:rPr>
        <w:t>נהל האזרחי בבית-אל</w:t>
      </w:r>
      <w:r w:rsidR="006E63F8" w:rsidRPr="00057A19">
        <w:rPr>
          <w:rFonts w:hint="cs"/>
          <w:sz w:val="24"/>
          <w:rtl/>
        </w:rPr>
        <w:t>, וזאת</w:t>
      </w:r>
      <w:r w:rsidRPr="00057A19">
        <w:rPr>
          <w:sz w:val="24"/>
          <w:rtl/>
        </w:rPr>
        <w:t xml:space="preserve"> עד </w:t>
      </w:r>
      <w:r w:rsidRPr="00057A19">
        <w:rPr>
          <w:rFonts w:hint="cs"/>
          <w:b/>
          <w:bCs/>
          <w:sz w:val="24"/>
          <w:u w:val="single"/>
          <w:rtl/>
        </w:rPr>
        <w:t>ליום</w:t>
      </w:r>
      <w:r w:rsidR="00EA2DA2" w:rsidRPr="00057A19">
        <w:rPr>
          <w:rFonts w:hint="cs"/>
          <w:b/>
          <w:bCs/>
          <w:sz w:val="24"/>
          <w:u w:val="single"/>
          <w:rtl/>
        </w:rPr>
        <w:t xml:space="preserve">  </w:t>
      </w:r>
      <w:r w:rsidR="00286030" w:rsidRPr="00057A19">
        <w:rPr>
          <w:rFonts w:hint="cs"/>
          <w:b/>
          <w:bCs/>
          <w:sz w:val="24"/>
          <w:u w:val="single"/>
          <w:rtl/>
        </w:rPr>
        <w:t>18.12.17</w:t>
      </w:r>
      <w:r w:rsidR="00EA2DA2" w:rsidRPr="00057A19">
        <w:rPr>
          <w:rFonts w:hint="cs"/>
          <w:b/>
          <w:bCs/>
          <w:sz w:val="24"/>
          <w:u w:val="single"/>
          <w:rtl/>
        </w:rPr>
        <w:t xml:space="preserve"> עד ה</w:t>
      </w:r>
      <w:r w:rsidRPr="00057A19">
        <w:rPr>
          <w:rFonts w:hint="cs"/>
          <w:b/>
          <w:bCs/>
          <w:sz w:val="24"/>
          <w:u w:val="single"/>
          <w:rtl/>
        </w:rPr>
        <w:t>ש</w:t>
      </w:r>
      <w:r w:rsidRPr="00057A19">
        <w:rPr>
          <w:b/>
          <w:bCs/>
          <w:sz w:val="24"/>
          <w:u w:val="single"/>
          <w:rtl/>
        </w:rPr>
        <w:t>עה 12:00</w:t>
      </w:r>
      <w:r w:rsidRPr="00057A19">
        <w:rPr>
          <w:sz w:val="24"/>
          <w:rtl/>
        </w:rPr>
        <w:t>. הצעה אשר לא תימצא</w:t>
      </w:r>
      <w:r w:rsidRPr="008A6CA2">
        <w:rPr>
          <w:sz w:val="24"/>
          <w:rtl/>
        </w:rPr>
        <w:t xml:space="preserve"> בתיבת ההצעות עד לשעה הנקובה, באותו היום, לא תיחשב כמעטפה שנמסרה במועד ולא תשתתף במכרז. </w:t>
      </w:r>
      <w:r w:rsidR="006E63F8">
        <w:rPr>
          <w:rFonts w:hint="cs"/>
          <w:sz w:val="24"/>
          <w:rtl/>
        </w:rPr>
        <w:t xml:space="preserve">לתשומת לב המציעים, בימי ג' לא מתקיימת קבלת קהלה סדירה במנהל האזרחי ועל כן הגשת ההצעות בימים אלו עשויה שלא להתאפשר. </w:t>
      </w:r>
    </w:p>
    <w:p w14:paraId="0C4CBB57" w14:textId="77777777" w:rsidR="000C2AE4" w:rsidRPr="006E63F8" w:rsidRDefault="000C2AE4" w:rsidP="006E63F8">
      <w:pPr>
        <w:pStyle w:val="a6"/>
        <w:numPr>
          <w:ilvl w:val="1"/>
          <w:numId w:val="1"/>
        </w:numPr>
        <w:tabs>
          <w:tab w:val="clear" w:pos="716"/>
          <w:tab w:val="num" w:pos="1221"/>
        </w:tabs>
        <w:ind w:left="1221" w:hanging="567"/>
        <w:rPr>
          <w:b/>
          <w:bCs/>
          <w:sz w:val="24"/>
          <w:u w:val="single"/>
          <w:rtl/>
        </w:rPr>
      </w:pPr>
      <w:r w:rsidRPr="006E63F8">
        <w:rPr>
          <w:b/>
          <w:bCs/>
          <w:sz w:val="24"/>
          <w:u w:val="single"/>
          <w:rtl/>
        </w:rPr>
        <w:t xml:space="preserve">לא תידון כל הצעה שתגיע בכל דרך אחרת, לרבות תשדורת </w:t>
      </w:r>
      <w:proofErr w:type="spellStart"/>
      <w:r w:rsidRPr="006E63F8">
        <w:rPr>
          <w:b/>
          <w:bCs/>
          <w:sz w:val="24"/>
          <w:u w:val="single"/>
          <w:rtl/>
        </w:rPr>
        <w:t>פקסמליה</w:t>
      </w:r>
      <w:proofErr w:type="spellEnd"/>
      <w:r w:rsidRPr="006E63F8">
        <w:rPr>
          <w:b/>
          <w:bCs/>
          <w:sz w:val="24"/>
          <w:u w:val="single"/>
          <w:rtl/>
        </w:rPr>
        <w:t>.</w:t>
      </w:r>
    </w:p>
    <w:p w14:paraId="76BBC2DB" w14:textId="77777777" w:rsidR="000C2AE4" w:rsidRPr="0062434C" w:rsidRDefault="000C2AE4" w:rsidP="000C2AE4">
      <w:pPr>
        <w:tabs>
          <w:tab w:val="num" w:pos="1218"/>
        </w:tabs>
        <w:spacing w:line="360" w:lineRule="auto"/>
        <w:ind w:left="367"/>
        <w:jc w:val="both"/>
        <w:rPr>
          <w:sz w:val="24"/>
          <w:rtl/>
        </w:rPr>
      </w:pPr>
      <w:r w:rsidRPr="0062434C">
        <w:rPr>
          <w:sz w:val="24"/>
          <w:rtl/>
        </w:rPr>
        <w:t xml:space="preserve"> </w:t>
      </w:r>
    </w:p>
    <w:p w14:paraId="1C2F4BFD" w14:textId="59D9D65D" w:rsidR="006E63F8" w:rsidRDefault="006E63F8" w:rsidP="00057A19">
      <w:pPr>
        <w:pStyle w:val="af0"/>
        <w:numPr>
          <w:ilvl w:val="0"/>
          <w:numId w:val="1"/>
        </w:numPr>
        <w:jc w:val="both"/>
        <w:outlineLvl w:val="0"/>
        <w:rPr>
          <w:b/>
          <w:bCs/>
        </w:rPr>
      </w:pPr>
      <w:r w:rsidRPr="00057A19">
        <w:rPr>
          <w:rFonts w:hint="cs"/>
          <w:b/>
          <w:bCs/>
          <w:rtl/>
        </w:rPr>
        <w:t>שאלות הבהרה בנוגע למכרז</w:t>
      </w:r>
      <w:r w:rsidRPr="00057A19">
        <w:rPr>
          <w:rFonts w:hint="cs"/>
          <w:rtl/>
        </w:rPr>
        <w:t xml:space="preserve">, יש להפנות בכתב </w:t>
      </w:r>
      <w:proofErr w:type="spellStart"/>
      <w:r w:rsidRPr="00057A19">
        <w:rPr>
          <w:rtl/>
        </w:rPr>
        <w:t>ל</w:t>
      </w:r>
      <w:r w:rsidRPr="00057A19">
        <w:rPr>
          <w:rFonts w:hint="cs"/>
          <w:rtl/>
        </w:rPr>
        <w:t>רמ"ד</w:t>
      </w:r>
      <w:proofErr w:type="spellEnd"/>
      <w:r w:rsidRPr="00057A19">
        <w:rPr>
          <w:rFonts w:hint="cs"/>
          <w:rtl/>
        </w:rPr>
        <w:t xml:space="preserve"> תשתיות זורמות רס"ן </w:t>
      </w:r>
      <w:proofErr w:type="spellStart"/>
      <w:r w:rsidR="00286030" w:rsidRPr="00057A19">
        <w:rPr>
          <w:rFonts w:hint="cs"/>
          <w:rtl/>
        </w:rPr>
        <w:t>טארק</w:t>
      </w:r>
      <w:proofErr w:type="spellEnd"/>
      <w:r w:rsidR="00286030" w:rsidRPr="00057A19">
        <w:rPr>
          <w:rFonts w:hint="cs"/>
          <w:rtl/>
        </w:rPr>
        <w:t xml:space="preserve"> שנאן</w:t>
      </w:r>
      <w:r w:rsidRPr="00057A19">
        <w:rPr>
          <w:rFonts w:hint="cs"/>
          <w:rtl/>
        </w:rPr>
        <w:t>,  במייל:</w:t>
      </w:r>
      <w:r w:rsidRPr="00057A19">
        <w:t xml:space="preserve"> </w:t>
      </w:r>
      <w:hyperlink r:id="rId14" w:history="1">
        <w:r w:rsidR="00286030" w:rsidRPr="00057A19">
          <w:rPr>
            <w:rStyle w:val="Hyperlink"/>
            <w:rFonts w:ascii="Arial" w:hAnsi="Arial" w:cs="Arial" w:hint="cs"/>
            <w:sz w:val="19"/>
            <w:szCs w:val="19"/>
            <w:shd w:val="clear" w:color="auto" w:fill="FFFFFF"/>
            <w:rtl/>
          </w:rPr>
          <w:t>ד</w:t>
        </w:r>
        <w:r w:rsidR="00286030" w:rsidRPr="00057A19">
          <w:rPr>
            <w:rStyle w:val="Hyperlink"/>
            <w:rFonts w:ascii="Arial" w:hAnsi="Arial" w:cs="Arial"/>
            <w:sz w:val="19"/>
            <w:szCs w:val="19"/>
            <w:shd w:val="clear" w:color="auto" w:fill="FFFFFF"/>
          </w:rPr>
          <w:t>shannantarek@gmail.com</w:t>
        </w:r>
      </w:hyperlink>
      <w:r w:rsidR="00286030" w:rsidRPr="00057A19">
        <w:rPr>
          <w:rFonts w:hint="cs"/>
          <w:rtl/>
        </w:rPr>
        <w:t xml:space="preserve"> </w:t>
      </w:r>
      <w:r w:rsidRPr="00057A19">
        <w:rPr>
          <w:rFonts w:hint="cs"/>
          <w:rtl/>
        </w:rPr>
        <w:t xml:space="preserve">שאלות שיופנו בעל פה או בדרך אחרת, לא ייענו ולא יחייבו את </w:t>
      </w:r>
      <w:proofErr w:type="spellStart"/>
      <w:r w:rsidRPr="00057A19">
        <w:rPr>
          <w:rFonts w:hint="cs"/>
          <w:rtl/>
        </w:rPr>
        <w:t>המינהל</w:t>
      </w:r>
      <w:proofErr w:type="spellEnd"/>
      <w:r w:rsidRPr="00057A19">
        <w:rPr>
          <w:rFonts w:hint="cs"/>
          <w:rtl/>
        </w:rPr>
        <w:t xml:space="preserve">). ניתן להעביר שאלות הבהרה עד לתאריך </w:t>
      </w:r>
      <w:r w:rsidR="00057A19" w:rsidRPr="00057A19">
        <w:rPr>
          <w:rFonts w:hint="cs"/>
          <w:rtl/>
        </w:rPr>
        <w:t>5.12.17</w:t>
      </w:r>
      <w:r w:rsidRPr="00057A19">
        <w:rPr>
          <w:rFonts w:hint="cs"/>
          <w:rtl/>
        </w:rPr>
        <w:t xml:space="preserve">. המענה לשאלות ההבהרה יינתן עד לתאריך </w:t>
      </w:r>
      <w:r w:rsidR="00057A19" w:rsidRPr="00057A19">
        <w:rPr>
          <w:rFonts w:hint="cs"/>
          <w:rtl/>
        </w:rPr>
        <w:t>11.12.17</w:t>
      </w:r>
      <w:r w:rsidRPr="00057A19">
        <w:rPr>
          <w:rFonts w:hint="cs"/>
          <w:rtl/>
        </w:rPr>
        <w:t>.</w:t>
      </w:r>
      <w:r w:rsidR="006456B8" w:rsidRPr="00057A19">
        <w:rPr>
          <w:rFonts w:ascii="David" w:hAnsi="David" w:hint="cs"/>
          <w:sz w:val="24"/>
          <w:rtl/>
        </w:rPr>
        <w:t xml:space="preserve"> על הפניה להיות במסמך בפורמט </w:t>
      </w:r>
      <w:r w:rsidR="006456B8" w:rsidRPr="00057A19">
        <w:rPr>
          <w:rFonts w:ascii="David" w:hAnsi="David" w:hint="cs"/>
          <w:sz w:val="24"/>
        </w:rPr>
        <w:t>WORD</w:t>
      </w:r>
      <w:r w:rsidR="006456B8" w:rsidRPr="00057A19">
        <w:rPr>
          <w:rFonts w:ascii="David" w:hAnsi="David" w:hint="cs"/>
          <w:sz w:val="24"/>
          <w:rtl/>
        </w:rPr>
        <w:t xml:space="preserve">, כשהיא מחלוקת לטבלה המציינת את נושא השאלה, הסעיף במכרז או בנספחיו הרלוונטי אליה, ותוכן השאלה. </w:t>
      </w:r>
      <w:proofErr w:type="spellStart"/>
      <w:r w:rsidR="006456B8" w:rsidRPr="00057A19">
        <w:rPr>
          <w:rFonts w:ascii="David" w:hAnsi="David" w:hint="cs"/>
          <w:sz w:val="24"/>
          <w:rtl/>
        </w:rPr>
        <w:t>המינהל</w:t>
      </w:r>
      <w:proofErr w:type="spellEnd"/>
      <w:r w:rsidR="006456B8" w:rsidRPr="00057A19">
        <w:rPr>
          <w:rFonts w:ascii="David" w:hAnsi="David" w:hint="cs"/>
          <w:sz w:val="24"/>
          <w:rtl/>
        </w:rPr>
        <w:t xml:space="preserve"> שומר לעצמו את הזכות שלא לדון בשאלות</w:t>
      </w:r>
      <w:r w:rsidR="006456B8">
        <w:rPr>
          <w:rFonts w:ascii="David" w:hAnsi="David" w:hint="cs"/>
          <w:sz w:val="24"/>
          <w:rtl/>
        </w:rPr>
        <w:t xml:space="preserve"> שלא הוגשו בפורמט הנ"ל או שנמצאו בלתי ענייניות. </w:t>
      </w:r>
      <w:proofErr w:type="spellStart"/>
      <w:r w:rsidR="006456B8">
        <w:rPr>
          <w:rFonts w:ascii="David" w:hAnsi="David" w:hint="cs"/>
          <w:sz w:val="24"/>
          <w:rtl/>
        </w:rPr>
        <w:t>המינהל</w:t>
      </w:r>
      <w:proofErr w:type="spellEnd"/>
      <w:r w:rsidR="006456B8">
        <w:rPr>
          <w:rFonts w:ascii="David" w:hAnsi="David" w:hint="cs"/>
          <w:sz w:val="24"/>
          <w:rtl/>
        </w:rPr>
        <w:t xml:space="preserve"> שומר לעצמו את הזכות לעדכן את מסמכי המכרז עד לשבוע לפני המועד האחרון להגשת ההצעות, בין אם כתוצאה משאלות ההבהרה שיתקבלו ובין אם משיקולים אחרים</w:t>
      </w:r>
      <w:r w:rsidR="006456B8" w:rsidRPr="00DC6EBC">
        <w:rPr>
          <w:rFonts w:ascii="David" w:hAnsi="David"/>
          <w:rtl/>
        </w:rPr>
        <w:t>.</w:t>
      </w:r>
    </w:p>
    <w:p w14:paraId="5D82E946" w14:textId="77777777" w:rsidR="000A4C96" w:rsidRPr="006E63F8" w:rsidRDefault="000A4C96" w:rsidP="006E63F8">
      <w:pPr>
        <w:pStyle w:val="af0"/>
        <w:numPr>
          <w:ilvl w:val="0"/>
          <w:numId w:val="1"/>
        </w:numPr>
        <w:jc w:val="both"/>
        <w:outlineLvl w:val="0"/>
        <w:rPr>
          <w:b/>
          <w:bCs/>
        </w:rPr>
      </w:pPr>
      <w:r w:rsidRPr="0062434C">
        <w:rPr>
          <w:sz w:val="24"/>
          <w:rtl/>
        </w:rPr>
        <w:t>לשון רבים במסמך זה - כולל יחיד במשמע. לשון זכר - כולל גם נקבה במשמע</w:t>
      </w:r>
      <w:r>
        <w:rPr>
          <w:rFonts w:hint="cs"/>
          <w:b/>
          <w:bCs/>
          <w:rtl/>
        </w:rPr>
        <w:t>.</w:t>
      </w:r>
    </w:p>
    <w:p w14:paraId="023BFD66" w14:textId="77777777" w:rsidR="000C2AE4" w:rsidRDefault="000C2AE4" w:rsidP="000C2AE4">
      <w:pPr>
        <w:bidi w:val="0"/>
        <w:rPr>
          <w:b/>
          <w:bCs/>
          <w:sz w:val="24"/>
        </w:rPr>
      </w:pPr>
      <w:r>
        <w:rPr>
          <w:sz w:val="24"/>
          <w:rtl/>
        </w:rPr>
        <w:br w:type="page"/>
      </w:r>
    </w:p>
    <w:p w14:paraId="5274D2CC" w14:textId="77777777" w:rsidR="000C2AE4" w:rsidRPr="0062434C" w:rsidRDefault="000C2AE4" w:rsidP="000C2AE4">
      <w:pPr>
        <w:pStyle w:val="ad"/>
        <w:jc w:val="both"/>
        <w:rPr>
          <w:sz w:val="24"/>
          <w:rtl/>
        </w:rPr>
      </w:pPr>
      <w:r w:rsidRPr="0062434C">
        <w:rPr>
          <w:sz w:val="24"/>
          <w:rtl/>
        </w:rPr>
        <w:lastRenderedPageBreak/>
        <w:t>לכבוד</w:t>
      </w:r>
    </w:p>
    <w:p w14:paraId="66C7C469" w14:textId="77777777" w:rsidR="000C2AE4" w:rsidRPr="0062434C" w:rsidRDefault="0061341C" w:rsidP="000C2AE4">
      <w:pPr>
        <w:spacing w:line="360" w:lineRule="auto"/>
        <w:jc w:val="both"/>
        <w:rPr>
          <w:b/>
          <w:bCs/>
          <w:sz w:val="24"/>
          <w:rtl/>
        </w:rPr>
      </w:pPr>
      <w:r>
        <w:rPr>
          <w:b/>
          <w:bCs/>
          <w:sz w:val="24"/>
          <w:rtl/>
        </w:rPr>
        <w:t>המ</w:t>
      </w:r>
      <w:r w:rsidR="000C2AE4" w:rsidRPr="0062434C">
        <w:rPr>
          <w:b/>
          <w:bCs/>
          <w:sz w:val="24"/>
          <w:rtl/>
        </w:rPr>
        <w:t>נהל האזרחי לאזור יהודה ושומרון</w:t>
      </w:r>
    </w:p>
    <w:p w14:paraId="18C6DAFF" w14:textId="77777777" w:rsidR="000C2AE4" w:rsidRPr="0062434C" w:rsidRDefault="000C2AE4" w:rsidP="000C2AE4">
      <w:pPr>
        <w:spacing w:line="360" w:lineRule="auto"/>
        <w:jc w:val="both"/>
        <w:rPr>
          <w:b/>
          <w:bCs/>
          <w:sz w:val="24"/>
          <w:u w:val="single"/>
          <w:rtl/>
        </w:rPr>
      </w:pPr>
      <w:r w:rsidRPr="0062434C">
        <w:rPr>
          <w:b/>
          <w:bCs/>
          <w:sz w:val="24"/>
          <w:u w:val="single"/>
          <w:rtl/>
        </w:rPr>
        <w:t>בית אל</w:t>
      </w:r>
    </w:p>
    <w:p w14:paraId="1FCC1CDD" w14:textId="77777777" w:rsidR="000C2AE4" w:rsidRPr="0062434C" w:rsidRDefault="000C2AE4" w:rsidP="000C2AE4">
      <w:pPr>
        <w:spacing w:line="360" w:lineRule="auto"/>
        <w:jc w:val="both"/>
        <w:rPr>
          <w:sz w:val="24"/>
          <w:rtl/>
        </w:rPr>
      </w:pPr>
      <w:proofErr w:type="spellStart"/>
      <w:r w:rsidRPr="0062434C">
        <w:rPr>
          <w:sz w:val="24"/>
          <w:rtl/>
        </w:rPr>
        <w:t>א.ג.נ</w:t>
      </w:r>
      <w:proofErr w:type="spellEnd"/>
      <w:r w:rsidRPr="0062434C">
        <w:rPr>
          <w:sz w:val="24"/>
          <w:rtl/>
        </w:rPr>
        <w:t xml:space="preserve">, </w:t>
      </w:r>
    </w:p>
    <w:p w14:paraId="747C14E9" w14:textId="6404FAE2" w:rsidR="000C2AE4" w:rsidRPr="0062434C" w:rsidRDefault="000C2AE4" w:rsidP="002B3D2A">
      <w:pPr>
        <w:spacing w:line="360" w:lineRule="auto"/>
        <w:jc w:val="center"/>
        <w:rPr>
          <w:b/>
          <w:bCs/>
          <w:sz w:val="24"/>
          <w:u w:val="single"/>
          <w:rtl/>
        </w:rPr>
      </w:pPr>
      <w:r w:rsidRPr="0062434C">
        <w:rPr>
          <w:b/>
          <w:bCs/>
          <w:sz w:val="24"/>
          <w:u w:val="single"/>
          <w:rtl/>
        </w:rPr>
        <w:t>הנדון: מכרז מס'</w:t>
      </w:r>
      <w:r w:rsidR="00D8680F">
        <w:rPr>
          <w:rFonts w:hint="cs"/>
          <w:b/>
          <w:bCs/>
          <w:sz w:val="24"/>
          <w:u w:val="single"/>
          <w:rtl/>
        </w:rPr>
        <w:t xml:space="preserve"> </w:t>
      </w:r>
      <w:r w:rsidR="002B3D2A">
        <w:rPr>
          <w:rFonts w:hint="cs"/>
          <w:b/>
          <w:bCs/>
          <w:sz w:val="24"/>
          <w:u w:val="single"/>
          <w:rtl/>
        </w:rPr>
        <w:t>44/17</w:t>
      </w:r>
    </w:p>
    <w:p w14:paraId="573B2B8D" w14:textId="77777777" w:rsidR="006E63F8" w:rsidRPr="006E63F8" w:rsidRDefault="006E63F8" w:rsidP="006E63F8">
      <w:pPr>
        <w:jc w:val="center"/>
        <w:rPr>
          <w:b/>
          <w:bCs/>
          <w:sz w:val="32"/>
          <w:szCs w:val="32"/>
          <w:u w:val="single"/>
          <w:rtl/>
        </w:rPr>
      </w:pPr>
      <w:r w:rsidRPr="006E63F8">
        <w:rPr>
          <w:b/>
          <w:bCs/>
          <w:sz w:val="32"/>
          <w:szCs w:val="32"/>
          <w:u w:val="single"/>
          <w:rtl/>
        </w:rPr>
        <w:t xml:space="preserve">למתן שירותי ייעוץ בתחום </w:t>
      </w:r>
      <w:r w:rsidRPr="006E63F8">
        <w:rPr>
          <w:rFonts w:hint="cs"/>
          <w:b/>
          <w:bCs/>
          <w:sz w:val="32"/>
          <w:szCs w:val="32"/>
          <w:u w:val="single"/>
          <w:rtl/>
        </w:rPr>
        <w:t xml:space="preserve">הניקוז (ניהול הנגר העילי) </w:t>
      </w:r>
      <w:r w:rsidRPr="006E63F8">
        <w:rPr>
          <w:b/>
          <w:bCs/>
          <w:sz w:val="32"/>
          <w:szCs w:val="32"/>
          <w:u w:val="single"/>
          <w:rtl/>
        </w:rPr>
        <w:t>עבור המנהל האזרחי</w:t>
      </w:r>
      <w:r w:rsidRPr="006E63F8">
        <w:rPr>
          <w:rFonts w:hint="cs"/>
          <w:b/>
          <w:bCs/>
          <w:sz w:val="32"/>
          <w:szCs w:val="32"/>
          <w:u w:val="single"/>
          <w:rtl/>
        </w:rPr>
        <w:t xml:space="preserve"> לאזור יהודה ושומרון</w:t>
      </w:r>
    </w:p>
    <w:p w14:paraId="14029246" w14:textId="77777777" w:rsidR="000C2AE4" w:rsidRPr="0062434C" w:rsidRDefault="000C2AE4" w:rsidP="000C2AE4">
      <w:pPr>
        <w:spacing w:line="360" w:lineRule="auto"/>
        <w:jc w:val="both"/>
        <w:rPr>
          <w:sz w:val="24"/>
          <w:rtl/>
        </w:rPr>
      </w:pPr>
    </w:p>
    <w:p w14:paraId="41B236EF" w14:textId="77777777" w:rsidR="000C2AE4" w:rsidRDefault="000C2AE4" w:rsidP="00D422E5">
      <w:pPr>
        <w:numPr>
          <w:ilvl w:val="0"/>
          <w:numId w:val="4"/>
        </w:numPr>
        <w:tabs>
          <w:tab w:val="clear" w:pos="648"/>
          <w:tab w:val="num" w:pos="611"/>
        </w:tabs>
        <w:ind w:left="612" w:hanging="323"/>
        <w:jc w:val="both"/>
        <w:rPr>
          <w:sz w:val="24"/>
        </w:rPr>
      </w:pPr>
      <w:r w:rsidRPr="0062434C">
        <w:rPr>
          <w:sz w:val="24"/>
          <w:rtl/>
        </w:rPr>
        <w:t>אני הח"מ</w:t>
      </w:r>
      <w:r w:rsidRPr="002753A0">
        <w:rPr>
          <w:sz w:val="24"/>
          <w:u w:val="single"/>
          <w:rtl/>
        </w:rPr>
        <w:t xml:space="preserve">                                              </w:t>
      </w:r>
      <w:r w:rsidRPr="0062434C">
        <w:rPr>
          <w:sz w:val="24"/>
          <w:rtl/>
        </w:rPr>
        <w:t xml:space="preserve">, </w:t>
      </w:r>
      <w:r w:rsidR="000A4C96">
        <w:rPr>
          <w:rFonts w:hint="cs"/>
          <w:sz w:val="24"/>
          <w:rtl/>
        </w:rPr>
        <w:t xml:space="preserve">ת"ז / </w:t>
      </w:r>
      <w:proofErr w:type="spellStart"/>
      <w:r w:rsidR="000A4C96">
        <w:rPr>
          <w:rFonts w:hint="cs"/>
          <w:sz w:val="24"/>
          <w:rtl/>
        </w:rPr>
        <w:t>ח"פ</w:t>
      </w:r>
      <w:proofErr w:type="spellEnd"/>
      <w:r w:rsidR="000A4C96">
        <w:rPr>
          <w:rFonts w:hint="cs"/>
          <w:sz w:val="24"/>
          <w:rtl/>
        </w:rPr>
        <w:t xml:space="preserve"> ________________________, </w:t>
      </w:r>
      <w:r w:rsidRPr="0062434C">
        <w:rPr>
          <w:sz w:val="24"/>
          <w:rtl/>
        </w:rPr>
        <w:t>לאחר שקראתי את פנייתכם שבסימוכין והבנתי את תוכנה, מתכבד/ת להגיש את הצעתי כדלקמן.</w:t>
      </w:r>
    </w:p>
    <w:p w14:paraId="6CF24ECE" w14:textId="77777777" w:rsidR="000A4C96" w:rsidRPr="0062434C" w:rsidRDefault="000A4C96" w:rsidP="000A4C96">
      <w:pPr>
        <w:ind w:left="612"/>
        <w:jc w:val="both"/>
        <w:rPr>
          <w:sz w:val="24"/>
          <w:rtl/>
        </w:rPr>
      </w:pPr>
    </w:p>
    <w:p w14:paraId="26C628D4" w14:textId="77777777" w:rsidR="000C2AE4" w:rsidRPr="0062434C" w:rsidRDefault="000C2AE4" w:rsidP="00D422E5">
      <w:pPr>
        <w:numPr>
          <w:ilvl w:val="0"/>
          <w:numId w:val="4"/>
        </w:numPr>
        <w:tabs>
          <w:tab w:val="clear" w:pos="648"/>
          <w:tab w:val="num" w:pos="611"/>
        </w:tabs>
        <w:ind w:left="612" w:hanging="323"/>
        <w:jc w:val="both"/>
        <w:rPr>
          <w:sz w:val="24"/>
          <w:rtl/>
        </w:rPr>
      </w:pPr>
      <w:r w:rsidRPr="0062434C">
        <w:rPr>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p>
    <w:p w14:paraId="1B190763" w14:textId="77777777" w:rsidR="000C2AE4" w:rsidRPr="0062434C" w:rsidRDefault="000C2AE4" w:rsidP="000C2AE4">
      <w:pPr>
        <w:jc w:val="both"/>
        <w:rPr>
          <w:sz w:val="24"/>
        </w:rPr>
      </w:pPr>
    </w:p>
    <w:p w14:paraId="2A3D278D" w14:textId="77777777" w:rsidR="000C2AE4" w:rsidRPr="0062434C" w:rsidRDefault="0061341C" w:rsidP="00D422E5">
      <w:pPr>
        <w:pStyle w:val="a6"/>
        <w:numPr>
          <w:ilvl w:val="0"/>
          <w:numId w:val="4"/>
        </w:numPr>
        <w:tabs>
          <w:tab w:val="clear" w:pos="648"/>
          <w:tab w:val="num" w:pos="611"/>
        </w:tabs>
        <w:spacing w:line="240" w:lineRule="auto"/>
        <w:ind w:left="611" w:hanging="323"/>
        <w:rPr>
          <w:sz w:val="24"/>
          <w:rtl/>
        </w:rPr>
      </w:pPr>
      <w:r>
        <w:rPr>
          <w:sz w:val="24"/>
          <w:rtl/>
        </w:rPr>
        <w:t>במידה והצעתנו תתקבל על ידי המ</w:t>
      </w:r>
      <w:r w:rsidR="000C2AE4" w:rsidRPr="0062434C">
        <w:rPr>
          <w:sz w:val="24"/>
          <w:rtl/>
        </w:rPr>
        <w:t xml:space="preserve">נהל, הננו מתחייבים לחתום על ההסכם הכלול במסמכי המכרז, בתוך </w:t>
      </w:r>
      <w:r w:rsidR="000A4C96">
        <w:rPr>
          <w:rFonts w:hint="cs"/>
          <w:sz w:val="24"/>
          <w:rtl/>
        </w:rPr>
        <w:t>14</w:t>
      </w:r>
      <w:r>
        <w:rPr>
          <w:sz w:val="24"/>
          <w:rtl/>
        </w:rPr>
        <w:t xml:space="preserve"> ימים מן המועד בו הודיע לנו המ</w:t>
      </w:r>
      <w:r w:rsidR="000C2AE4" w:rsidRPr="0062434C">
        <w:rPr>
          <w:sz w:val="24"/>
          <w:rtl/>
        </w:rPr>
        <w:t xml:space="preserve">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072303C0" w14:textId="77777777" w:rsidR="000C2AE4" w:rsidRPr="0062434C" w:rsidRDefault="000C2AE4" w:rsidP="000C2AE4">
      <w:pPr>
        <w:spacing w:line="360" w:lineRule="auto"/>
        <w:jc w:val="both"/>
        <w:rPr>
          <w:sz w:val="24"/>
          <w:rtl/>
        </w:rPr>
      </w:pPr>
    </w:p>
    <w:p w14:paraId="655380B7" w14:textId="77777777" w:rsidR="000C2AE4" w:rsidRPr="0062434C" w:rsidRDefault="000C2AE4" w:rsidP="00D422E5">
      <w:pPr>
        <w:numPr>
          <w:ilvl w:val="0"/>
          <w:numId w:val="4"/>
        </w:numPr>
        <w:spacing w:line="360" w:lineRule="auto"/>
        <w:jc w:val="both"/>
        <w:rPr>
          <w:sz w:val="24"/>
          <w:rtl/>
        </w:rPr>
      </w:pPr>
      <w:r w:rsidRPr="0062434C">
        <w:rPr>
          <w:sz w:val="24"/>
          <w:rtl/>
        </w:rPr>
        <w:t>מצ"ב להצעתי המסמכים הבאים:</w:t>
      </w:r>
    </w:p>
    <w:p w14:paraId="2B226F5E" w14:textId="6395C420" w:rsidR="00BF28D0" w:rsidRDefault="00BF28D0" w:rsidP="00D422E5">
      <w:pPr>
        <w:numPr>
          <w:ilvl w:val="0"/>
          <w:numId w:val="5"/>
        </w:numPr>
        <w:tabs>
          <w:tab w:val="clear" w:pos="720"/>
          <w:tab w:val="num" w:pos="1178"/>
        </w:tabs>
        <w:ind w:left="1178" w:hanging="567"/>
        <w:jc w:val="both"/>
        <w:rPr>
          <w:sz w:val="24"/>
        </w:rPr>
      </w:pPr>
      <w:r>
        <w:rPr>
          <w:rFonts w:hint="cs"/>
          <w:sz w:val="24"/>
          <w:rtl/>
        </w:rPr>
        <w:t>קורות חיים;</w:t>
      </w:r>
    </w:p>
    <w:p w14:paraId="4F7DCD83" w14:textId="606F5BD2" w:rsidR="000C2AE4" w:rsidRPr="0062434C" w:rsidRDefault="000C2AE4" w:rsidP="00D422E5">
      <w:pPr>
        <w:numPr>
          <w:ilvl w:val="0"/>
          <w:numId w:val="5"/>
        </w:numPr>
        <w:tabs>
          <w:tab w:val="clear" w:pos="720"/>
          <w:tab w:val="num" w:pos="1178"/>
        </w:tabs>
        <w:ind w:left="1178" w:hanging="567"/>
        <w:jc w:val="both"/>
        <w:rPr>
          <w:sz w:val="24"/>
          <w:rtl/>
        </w:rPr>
      </w:pPr>
      <w:r w:rsidRPr="0062434C">
        <w:rPr>
          <w:sz w:val="24"/>
          <w:rtl/>
        </w:rPr>
        <w:t>אישור על היות המצי</w:t>
      </w:r>
      <w:r w:rsidR="000A4C96">
        <w:rPr>
          <w:sz w:val="24"/>
          <w:rtl/>
        </w:rPr>
        <w:t>ע עוסק מורשה</w:t>
      </w:r>
      <w:r w:rsidR="000A4C96">
        <w:rPr>
          <w:rFonts w:hint="cs"/>
          <w:sz w:val="24"/>
          <w:rtl/>
        </w:rPr>
        <w:t>;</w:t>
      </w:r>
    </w:p>
    <w:p w14:paraId="2841FD0C" w14:textId="77777777" w:rsidR="000C2AE4" w:rsidRPr="0062434C" w:rsidRDefault="000A4C96" w:rsidP="00D422E5">
      <w:pPr>
        <w:numPr>
          <w:ilvl w:val="0"/>
          <w:numId w:val="5"/>
        </w:numPr>
        <w:tabs>
          <w:tab w:val="clear" w:pos="720"/>
          <w:tab w:val="num" w:pos="1178"/>
        </w:tabs>
        <w:ind w:left="1178" w:hanging="567"/>
        <w:jc w:val="both"/>
        <w:rPr>
          <w:sz w:val="24"/>
          <w:rtl/>
        </w:rPr>
      </w:pPr>
      <w:r>
        <w:rPr>
          <w:sz w:val="24"/>
          <w:rtl/>
        </w:rPr>
        <w:t>אישור על ניכוי מס במקור</w:t>
      </w:r>
      <w:r>
        <w:rPr>
          <w:rFonts w:hint="cs"/>
          <w:sz w:val="24"/>
          <w:rtl/>
        </w:rPr>
        <w:t>;</w:t>
      </w:r>
    </w:p>
    <w:p w14:paraId="2DFF3E79" w14:textId="77777777" w:rsidR="003A04F6" w:rsidRDefault="000A4C96" w:rsidP="003A04F6">
      <w:pPr>
        <w:numPr>
          <w:ilvl w:val="0"/>
          <w:numId w:val="5"/>
        </w:numPr>
        <w:tabs>
          <w:tab w:val="clear" w:pos="720"/>
          <w:tab w:val="num" w:pos="1178"/>
        </w:tabs>
        <w:ind w:left="1178" w:hanging="567"/>
        <w:jc w:val="both"/>
        <w:rPr>
          <w:sz w:val="24"/>
        </w:rPr>
      </w:pPr>
      <w:r>
        <w:rPr>
          <w:sz w:val="24"/>
          <w:rtl/>
        </w:rPr>
        <w:t>אישור על ניהול ספרים כחוק</w:t>
      </w:r>
      <w:r>
        <w:rPr>
          <w:rFonts w:hint="cs"/>
          <w:sz w:val="24"/>
          <w:rtl/>
        </w:rPr>
        <w:t>;</w:t>
      </w:r>
    </w:p>
    <w:p w14:paraId="30C63EAB" w14:textId="52F79C7A" w:rsidR="000C2AE4" w:rsidRPr="0062434C" w:rsidRDefault="003A04F6" w:rsidP="00D422E5">
      <w:pPr>
        <w:numPr>
          <w:ilvl w:val="0"/>
          <w:numId w:val="5"/>
        </w:numPr>
        <w:tabs>
          <w:tab w:val="clear" w:pos="720"/>
          <w:tab w:val="num" w:pos="1178"/>
        </w:tabs>
        <w:ind w:left="1178" w:hanging="567"/>
        <w:jc w:val="both"/>
        <w:rPr>
          <w:sz w:val="24"/>
          <w:rtl/>
        </w:rPr>
      </w:pPr>
      <w:r w:rsidRPr="003A04F6">
        <w:rPr>
          <w:sz w:val="24"/>
          <w:rtl/>
        </w:rPr>
        <w:t xml:space="preserve">נסח חברה/שותפות </w:t>
      </w:r>
      <w:proofErr w:type="spellStart"/>
      <w:r w:rsidRPr="003A04F6">
        <w:rPr>
          <w:sz w:val="24"/>
          <w:rtl/>
        </w:rPr>
        <w:t>עדכני</w:t>
      </w:r>
      <w:r w:rsidRPr="003A04F6">
        <w:rPr>
          <w:rFonts w:hint="cs"/>
          <w:sz w:val="24"/>
          <w:rtl/>
        </w:rPr>
        <w:t>;</w:t>
      </w:r>
      <w:r w:rsidR="000C2AE4" w:rsidRPr="0062434C">
        <w:rPr>
          <w:sz w:val="24"/>
          <w:rtl/>
        </w:rPr>
        <w:t>אישורים</w:t>
      </w:r>
      <w:proofErr w:type="spellEnd"/>
      <w:r w:rsidR="000C2AE4" w:rsidRPr="0062434C">
        <w:rPr>
          <w:sz w:val="24"/>
          <w:rtl/>
        </w:rPr>
        <w:t xml:space="preserve"> לגבי תנאי הסף (אישורים על ניסיון, המלצות, תארים אקדמיים וכו')</w:t>
      </w:r>
      <w:r w:rsidR="000A4C96">
        <w:rPr>
          <w:rFonts w:hint="cs"/>
          <w:sz w:val="24"/>
          <w:rtl/>
        </w:rPr>
        <w:t>;</w:t>
      </w:r>
    </w:p>
    <w:p w14:paraId="405EF911" w14:textId="77777777" w:rsidR="000C2AE4" w:rsidRPr="0062434C" w:rsidRDefault="000C2AE4" w:rsidP="00D422E5">
      <w:pPr>
        <w:numPr>
          <w:ilvl w:val="0"/>
          <w:numId w:val="5"/>
        </w:numPr>
        <w:tabs>
          <w:tab w:val="clear" w:pos="720"/>
          <w:tab w:val="num" w:pos="1178"/>
        </w:tabs>
        <w:ind w:left="1178" w:hanging="567"/>
        <w:jc w:val="both"/>
        <w:rPr>
          <w:sz w:val="24"/>
          <w:rtl/>
        </w:rPr>
      </w:pPr>
      <w:r w:rsidRPr="0062434C">
        <w:rPr>
          <w:sz w:val="24"/>
          <w:rtl/>
        </w:rPr>
        <w:t xml:space="preserve">רשימה של שמות ומספרי תעודות הזהות, כמפורט במסמכי המכרז, לצורך קבלת אישור </w:t>
      </w:r>
      <w:r w:rsidR="000A4C96">
        <w:rPr>
          <w:sz w:val="24"/>
          <w:rtl/>
        </w:rPr>
        <w:t>יחידת ביטחון שדה בצה"ל להתקשרות</w:t>
      </w:r>
      <w:r w:rsidR="000A4C96">
        <w:rPr>
          <w:rFonts w:hint="cs"/>
          <w:sz w:val="24"/>
          <w:rtl/>
        </w:rPr>
        <w:t>;</w:t>
      </w:r>
    </w:p>
    <w:p w14:paraId="1685DDF1" w14:textId="77777777" w:rsidR="000C2AE4" w:rsidRDefault="000C2AE4" w:rsidP="00D422E5">
      <w:pPr>
        <w:numPr>
          <w:ilvl w:val="0"/>
          <w:numId w:val="5"/>
        </w:numPr>
        <w:tabs>
          <w:tab w:val="clear" w:pos="720"/>
          <w:tab w:val="num" w:pos="1178"/>
        </w:tabs>
        <w:ind w:left="1178" w:hanging="567"/>
        <w:jc w:val="both"/>
        <w:rPr>
          <w:sz w:val="24"/>
        </w:rPr>
      </w:pPr>
      <w:r w:rsidRPr="0062434C">
        <w:rPr>
          <w:sz w:val="24"/>
          <w:rtl/>
        </w:rPr>
        <w:t xml:space="preserve">ההסכם המצורף למסמכי המכרז, </w:t>
      </w:r>
      <w:r w:rsidR="000A4C96">
        <w:rPr>
          <w:rFonts w:hint="cs"/>
          <w:sz w:val="24"/>
          <w:rtl/>
        </w:rPr>
        <w:t>כשהוא חתום בסופו ו</w:t>
      </w:r>
      <w:r w:rsidRPr="0062434C">
        <w:rPr>
          <w:sz w:val="24"/>
          <w:rtl/>
        </w:rPr>
        <w:t>כשכל עמוד בו חתום בראשי תיבות על ידי מי שרשאי לחייב את המציע לעניין ההצעה;</w:t>
      </w:r>
    </w:p>
    <w:p w14:paraId="28A01515" w14:textId="77777777" w:rsidR="000A4C96" w:rsidRDefault="000A4C96" w:rsidP="00D422E5">
      <w:pPr>
        <w:numPr>
          <w:ilvl w:val="0"/>
          <w:numId w:val="5"/>
        </w:numPr>
        <w:tabs>
          <w:tab w:val="clear" w:pos="720"/>
          <w:tab w:val="num" w:pos="1178"/>
        </w:tabs>
        <w:ind w:left="1178" w:hanging="567"/>
        <w:jc w:val="both"/>
        <w:rPr>
          <w:sz w:val="24"/>
        </w:rPr>
      </w:pPr>
      <w:r>
        <w:rPr>
          <w:rFonts w:hint="cs"/>
          <w:sz w:val="24"/>
          <w:rtl/>
        </w:rPr>
        <w:t xml:space="preserve">כלל מסמכי המכרז, </w:t>
      </w:r>
      <w:r w:rsidRPr="0062434C">
        <w:rPr>
          <w:sz w:val="24"/>
          <w:rtl/>
        </w:rPr>
        <w:t>כשכל עמוד בו חתום בראשי תיבות על ידי מי שרשאי לחייב את המציע לעניין ההצעה</w:t>
      </w:r>
      <w:r>
        <w:rPr>
          <w:rFonts w:hint="cs"/>
          <w:sz w:val="24"/>
          <w:rtl/>
        </w:rPr>
        <w:t>;</w:t>
      </w:r>
    </w:p>
    <w:p w14:paraId="205598C1" w14:textId="77777777" w:rsidR="000A4C96" w:rsidRPr="0062434C" w:rsidRDefault="000A4C96" w:rsidP="00D422E5">
      <w:pPr>
        <w:numPr>
          <w:ilvl w:val="0"/>
          <w:numId w:val="5"/>
        </w:numPr>
        <w:tabs>
          <w:tab w:val="clear" w:pos="720"/>
          <w:tab w:val="num" w:pos="1178"/>
        </w:tabs>
        <w:ind w:left="1178" w:hanging="567"/>
        <w:jc w:val="both"/>
        <w:rPr>
          <w:sz w:val="24"/>
        </w:rPr>
      </w:pPr>
      <w:r>
        <w:rPr>
          <w:rFonts w:hint="cs"/>
          <w:sz w:val="24"/>
          <w:rtl/>
        </w:rPr>
        <w:t xml:space="preserve">נספחי המכרז (למעט הנספח </w:t>
      </w:r>
      <w:proofErr w:type="spellStart"/>
      <w:r>
        <w:rPr>
          <w:rFonts w:hint="cs"/>
          <w:sz w:val="24"/>
          <w:rtl/>
        </w:rPr>
        <w:t>הביטוחי</w:t>
      </w:r>
      <w:proofErr w:type="spellEnd"/>
      <w:r>
        <w:rPr>
          <w:rFonts w:hint="cs"/>
          <w:sz w:val="24"/>
          <w:rtl/>
        </w:rPr>
        <w:t xml:space="preserve"> וערבות הביצוע), כשהם חתומים </w:t>
      </w:r>
      <w:r w:rsidRPr="0062434C">
        <w:rPr>
          <w:sz w:val="24"/>
          <w:rtl/>
        </w:rPr>
        <w:t>על ידי מי שרשאי לחייב את המציע לעניין ההצעה</w:t>
      </w:r>
      <w:r>
        <w:rPr>
          <w:rFonts w:hint="cs"/>
          <w:sz w:val="24"/>
          <w:rtl/>
        </w:rPr>
        <w:t>.</w:t>
      </w:r>
    </w:p>
    <w:p w14:paraId="0ED1DA97" w14:textId="77777777" w:rsidR="000C2AE4" w:rsidRPr="0062434C" w:rsidRDefault="000C2AE4" w:rsidP="000C2AE4">
      <w:pPr>
        <w:pStyle w:val="a6"/>
        <w:tabs>
          <w:tab w:val="num" w:pos="749"/>
        </w:tabs>
        <w:spacing w:line="240" w:lineRule="auto"/>
        <w:ind w:left="-389"/>
        <w:rPr>
          <w:sz w:val="24"/>
          <w:rtl/>
        </w:rPr>
      </w:pPr>
    </w:p>
    <w:p w14:paraId="23BB885B" w14:textId="77777777" w:rsidR="000C2AE4" w:rsidRPr="0062434C" w:rsidRDefault="000C2AE4" w:rsidP="00D422E5">
      <w:pPr>
        <w:pStyle w:val="a6"/>
        <w:numPr>
          <w:ilvl w:val="0"/>
          <w:numId w:val="6"/>
        </w:numPr>
        <w:spacing w:line="240" w:lineRule="auto"/>
        <w:rPr>
          <w:sz w:val="24"/>
          <w:rtl/>
        </w:rPr>
      </w:pPr>
      <w:r w:rsidRPr="0062434C">
        <w:rPr>
          <w:sz w:val="24"/>
          <w:rtl/>
        </w:rPr>
        <w:t>להלן פירוט ניסיוננו הקודם בייעוץ בתחומים דומים/זהים לנשוא מכרז זה:</w:t>
      </w:r>
    </w:p>
    <w:p w14:paraId="6C6AD90E" w14:textId="77777777" w:rsidR="000C2AE4" w:rsidRPr="0062434C" w:rsidRDefault="000C2AE4" w:rsidP="000C2AE4">
      <w:pPr>
        <w:pStyle w:val="a6"/>
        <w:spacing w:line="240" w:lineRule="auto"/>
        <w:ind w:left="288"/>
        <w:rPr>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31"/>
        <w:gridCol w:w="1531"/>
        <w:gridCol w:w="1531"/>
        <w:gridCol w:w="1531"/>
        <w:gridCol w:w="1531"/>
        <w:gridCol w:w="1531"/>
      </w:tblGrid>
      <w:tr w:rsidR="000C2AE4" w:rsidRPr="0062434C" w14:paraId="30AB346D" w14:textId="77777777">
        <w:tc>
          <w:tcPr>
            <w:tcW w:w="1531" w:type="dxa"/>
            <w:tcBorders>
              <w:top w:val="single" w:sz="4" w:space="0" w:color="auto"/>
              <w:left w:val="single" w:sz="4" w:space="0" w:color="auto"/>
              <w:bottom w:val="single" w:sz="4" w:space="0" w:color="auto"/>
              <w:right w:val="single" w:sz="4" w:space="0" w:color="auto"/>
            </w:tcBorders>
          </w:tcPr>
          <w:p w14:paraId="5A15F1A9" w14:textId="77777777" w:rsidR="000C2AE4" w:rsidRPr="0062434C" w:rsidRDefault="000C2AE4" w:rsidP="00871052">
            <w:pPr>
              <w:pStyle w:val="a6"/>
              <w:spacing w:line="240" w:lineRule="auto"/>
              <w:rPr>
                <w:sz w:val="24"/>
              </w:rPr>
            </w:pPr>
            <w:r w:rsidRPr="0062434C">
              <w:rPr>
                <w:sz w:val="24"/>
                <w:rtl/>
              </w:rPr>
              <w:t>מוסד</w:t>
            </w:r>
          </w:p>
        </w:tc>
        <w:tc>
          <w:tcPr>
            <w:tcW w:w="1531" w:type="dxa"/>
            <w:tcBorders>
              <w:top w:val="single" w:sz="4" w:space="0" w:color="auto"/>
              <w:left w:val="single" w:sz="4" w:space="0" w:color="auto"/>
              <w:bottom w:val="single" w:sz="4" w:space="0" w:color="auto"/>
              <w:right w:val="single" w:sz="4" w:space="0" w:color="auto"/>
            </w:tcBorders>
          </w:tcPr>
          <w:p w14:paraId="16E4B8BD" w14:textId="77777777" w:rsidR="000C2AE4" w:rsidRPr="0062434C" w:rsidRDefault="000C2AE4" w:rsidP="00871052">
            <w:pPr>
              <w:pStyle w:val="a6"/>
              <w:spacing w:line="240" w:lineRule="auto"/>
              <w:rPr>
                <w:sz w:val="24"/>
              </w:rPr>
            </w:pPr>
            <w:r w:rsidRPr="0062434C">
              <w:rPr>
                <w:sz w:val="24"/>
                <w:rtl/>
              </w:rPr>
              <w:t>כתובת וטלפון</w:t>
            </w:r>
          </w:p>
        </w:tc>
        <w:tc>
          <w:tcPr>
            <w:tcW w:w="1531" w:type="dxa"/>
            <w:tcBorders>
              <w:top w:val="single" w:sz="4" w:space="0" w:color="auto"/>
              <w:left w:val="single" w:sz="4" w:space="0" w:color="auto"/>
              <w:bottom w:val="single" w:sz="4" w:space="0" w:color="auto"/>
              <w:right w:val="single" w:sz="4" w:space="0" w:color="auto"/>
            </w:tcBorders>
          </w:tcPr>
          <w:p w14:paraId="5F8FE40E" w14:textId="77777777" w:rsidR="000C2AE4" w:rsidRPr="0062434C" w:rsidRDefault="000C2AE4" w:rsidP="00871052">
            <w:pPr>
              <w:pStyle w:val="a6"/>
              <w:spacing w:line="240" w:lineRule="auto"/>
              <w:rPr>
                <w:sz w:val="24"/>
              </w:rPr>
            </w:pPr>
            <w:r w:rsidRPr="0062434C">
              <w:rPr>
                <w:sz w:val="24"/>
                <w:rtl/>
              </w:rPr>
              <w:t>איש קשר</w:t>
            </w:r>
          </w:p>
        </w:tc>
        <w:tc>
          <w:tcPr>
            <w:tcW w:w="1531" w:type="dxa"/>
            <w:tcBorders>
              <w:top w:val="single" w:sz="4" w:space="0" w:color="auto"/>
              <w:left w:val="single" w:sz="4" w:space="0" w:color="auto"/>
              <w:bottom w:val="single" w:sz="4" w:space="0" w:color="auto"/>
              <w:right w:val="single" w:sz="4" w:space="0" w:color="auto"/>
            </w:tcBorders>
          </w:tcPr>
          <w:p w14:paraId="2E2CCC2C" w14:textId="77777777" w:rsidR="000C2AE4" w:rsidRPr="0062434C" w:rsidRDefault="000C2AE4" w:rsidP="00871052">
            <w:pPr>
              <w:pStyle w:val="a6"/>
              <w:spacing w:line="240" w:lineRule="auto"/>
              <w:rPr>
                <w:sz w:val="24"/>
              </w:rPr>
            </w:pPr>
            <w:r w:rsidRPr="0062434C">
              <w:rPr>
                <w:sz w:val="24"/>
                <w:rtl/>
              </w:rPr>
              <w:t>שנים</w:t>
            </w:r>
          </w:p>
        </w:tc>
        <w:tc>
          <w:tcPr>
            <w:tcW w:w="1531" w:type="dxa"/>
            <w:tcBorders>
              <w:top w:val="single" w:sz="4" w:space="0" w:color="auto"/>
              <w:left w:val="single" w:sz="4" w:space="0" w:color="auto"/>
              <w:bottom w:val="single" w:sz="4" w:space="0" w:color="auto"/>
              <w:right w:val="single" w:sz="4" w:space="0" w:color="auto"/>
            </w:tcBorders>
          </w:tcPr>
          <w:p w14:paraId="07A17AB8" w14:textId="77777777" w:rsidR="000C2AE4" w:rsidRPr="0062434C" w:rsidRDefault="000C2AE4" w:rsidP="00871052">
            <w:pPr>
              <w:pStyle w:val="a6"/>
              <w:spacing w:line="240" w:lineRule="auto"/>
              <w:rPr>
                <w:sz w:val="24"/>
              </w:rPr>
            </w:pPr>
            <w:r w:rsidRPr="0062434C">
              <w:rPr>
                <w:sz w:val="24"/>
                <w:rtl/>
              </w:rPr>
              <w:t>המלצות</w:t>
            </w:r>
          </w:p>
        </w:tc>
        <w:tc>
          <w:tcPr>
            <w:tcW w:w="1531" w:type="dxa"/>
            <w:tcBorders>
              <w:top w:val="single" w:sz="4" w:space="0" w:color="auto"/>
              <w:left w:val="single" w:sz="4" w:space="0" w:color="auto"/>
              <w:bottom w:val="single" w:sz="4" w:space="0" w:color="auto"/>
              <w:right w:val="single" w:sz="4" w:space="0" w:color="auto"/>
            </w:tcBorders>
          </w:tcPr>
          <w:p w14:paraId="58EDAA4D" w14:textId="77777777" w:rsidR="000C2AE4" w:rsidRPr="0062434C" w:rsidRDefault="000C2AE4" w:rsidP="00871052">
            <w:pPr>
              <w:pStyle w:val="a6"/>
              <w:spacing w:line="240" w:lineRule="auto"/>
              <w:rPr>
                <w:sz w:val="24"/>
              </w:rPr>
            </w:pPr>
            <w:r w:rsidRPr="0062434C">
              <w:rPr>
                <w:sz w:val="24"/>
                <w:rtl/>
              </w:rPr>
              <w:t>תחום הייעוץ</w:t>
            </w:r>
          </w:p>
        </w:tc>
      </w:tr>
      <w:tr w:rsidR="000C2AE4" w:rsidRPr="0062434C" w14:paraId="39C1BAAF" w14:textId="77777777">
        <w:tc>
          <w:tcPr>
            <w:tcW w:w="1531" w:type="dxa"/>
            <w:tcBorders>
              <w:top w:val="single" w:sz="4" w:space="0" w:color="auto"/>
              <w:left w:val="single" w:sz="4" w:space="0" w:color="auto"/>
              <w:bottom w:val="single" w:sz="4" w:space="0" w:color="auto"/>
              <w:right w:val="single" w:sz="4" w:space="0" w:color="auto"/>
            </w:tcBorders>
          </w:tcPr>
          <w:p w14:paraId="3306F504" w14:textId="77777777" w:rsidR="000C2AE4" w:rsidRDefault="000C2AE4" w:rsidP="00871052">
            <w:pPr>
              <w:pStyle w:val="a6"/>
              <w:spacing w:line="240" w:lineRule="auto"/>
              <w:rPr>
                <w:sz w:val="24"/>
                <w:rtl/>
              </w:rPr>
            </w:pPr>
          </w:p>
          <w:p w14:paraId="2CF275DE" w14:textId="77777777" w:rsidR="000A4C96" w:rsidRPr="0062434C" w:rsidRDefault="000A4C96" w:rsidP="00871052">
            <w:pPr>
              <w:pStyle w:val="a6"/>
              <w:spacing w:line="240" w:lineRule="auto"/>
              <w:rPr>
                <w:sz w:val="24"/>
                <w:rtl/>
              </w:rPr>
            </w:pPr>
          </w:p>
          <w:p w14:paraId="6CA09033" w14:textId="77777777" w:rsidR="000C2AE4" w:rsidRPr="0062434C" w:rsidRDefault="000C2AE4" w:rsidP="0087105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66C8EA76" w14:textId="77777777" w:rsidR="000C2AE4" w:rsidRPr="0062434C" w:rsidRDefault="000C2AE4" w:rsidP="0087105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44D7AD79" w14:textId="77777777" w:rsidR="000C2AE4" w:rsidRPr="0062434C" w:rsidRDefault="000C2AE4" w:rsidP="0087105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2126D76C" w14:textId="77777777" w:rsidR="000C2AE4" w:rsidRPr="0062434C" w:rsidRDefault="000C2AE4" w:rsidP="0087105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6A230341" w14:textId="77777777" w:rsidR="000C2AE4" w:rsidRPr="0062434C" w:rsidRDefault="000C2AE4" w:rsidP="0087105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5C40B738" w14:textId="77777777" w:rsidR="000C2AE4" w:rsidRPr="0062434C" w:rsidRDefault="000C2AE4" w:rsidP="00871052">
            <w:pPr>
              <w:pStyle w:val="a6"/>
              <w:spacing w:line="240" w:lineRule="auto"/>
              <w:rPr>
                <w:sz w:val="24"/>
              </w:rPr>
            </w:pPr>
          </w:p>
        </w:tc>
      </w:tr>
      <w:tr w:rsidR="000C2AE4" w:rsidRPr="0062434C" w14:paraId="041AA223" w14:textId="77777777">
        <w:tc>
          <w:tcPr>
            <w:tcW w:w="1531" w:type="dxa"/>
            <w:tcBorders>
              <w:top w:val="single" w:sz="4" w:space="0" w:color="auto"/>
              <w:left w:val="single" w:sz="4" w:space="0" w:color="auto"/>
              <w:bottom w:val="single" w:sz="4" w:space="0" w:color="auto"/>
              <w:right w:val="single" w:sz="4" w:space="0" w:color="auto"/>
            </w:tcBorders>
          </w:tcPr>
          <w:p w14:paraId="58238F29" w14:textId="77777777" w:rsidR="000C2AE4" w:rsidRDefault="000C2AE4" w:rsidP="00871052">
            <w:pPr>
              <w:pStyle w:val="a6"/>
              <w:spacing w:line="240" w:lineRule="auto"/>
              <w:rPr>
                <w:sz w:val="24"/>
                <w:rtl/>
              </w:rPr>
            </w:pPr>
          </w:p>
          <w:p w14:paraId="6737EB96" w14:textId="77777777" w:rsidR="000A4C96" w:rsidRPr="0062434C" w:rsidRDefault="000A4C96" w:rsidP="00871052">
            <w:pPr>
              <w:pStyle w:val="a6"/>
              <w:spacing w:line="240" w:lineRule="auto"/>
              <w:rPr>
                <w:sz w:val="24"/>
                <w:rtl/>
              </w:rPr>
            </w:pPr>
          </w:p>
          <w:p w14:paraId="6755D592" w14:textId="77777777" w:rsidR="000C2AE4" w:rsidRPr="0062434C" w:rsidRDefault="000C2AE4" w:rsidP="0087105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62EF3A72" w14:textId="77777777" w:rsidR="000C2AE4" w:rsidRPr="0062434C" w:rsidRDefault="000C2AE4" w:rsidP="0087105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0EA223A6" w14:textId="77777777" w:rsidR="000C2AE4" w:rsidRPr="0062434C" w:rsidRDefault="000C2AE4" w:rsidP="0087105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7D3E50EC" w14:textId="77777777" w:rsidR="000C2AE4" w:rsidRPr="0062434C" w:rsidRDefault="000C2AE4" w:rsidP="0087105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5AB361B9" w14:textId="77777777" w:rsidR="000C2AE4" w:rsidRPr="0062434C" w:rsidRDefault="000C2AE4" w:rsidP="0087105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2EB8D6F1" w14:textId="77777777" w:rsidR="000C2AE4" w:rsidRPr="0062434C" w:rsidRDefault="000C2AE4" w:rsidP="00871052">
            <w:pPr>
              <w:pStyle w:val="a6"/>
              <w:spacing w:line="240" w:lineRule="auto"/>
              <w:rPr>
                <w:sz w:val="24"/>
              </w:rPr>
            </w:pPr>
          </w:p>
        </w:tc>
      </w:tr>
      <w:tr w:rsidR="000C2AE4" w:rsidRPr="0062434C" w14:paraId="25800053" w14:textId="77777777">
        <w:tc>
          <w:tcPr>
            <w:tcW w:w="1531" w:type="dxa"/>
            <w:tcBorders>
              <w:top w:val="single" w:sz="4" w:space="0" w:color="auto"/>
              <w:left w:val="single" w:sz="4" w:space="0" w:color="auto"/>
              <w:bottom w:val="single" w:sz="4" w:space="0" w:color="auto"/>
              <w:right w:val="single" w:sz="4" w:space="0" w:color="auto"/>
            </w:tcBorders>
          </w:tcPr>
          <w:p w14:paraId="0CCAD03D" w14:textId="77777777" w:rsidR="000C2AE4" w:rsidRDefault="000C2AE4" w:rsidP="00871052">
            <w:pPr>
              <w:pStyle w:val="a6"/>
              <w:spacing w:line="240" w:lineRule="auto"/>
              <w:rPr>
                <w:sz w:val="24"/>
                <w:rtl/>
              </w:rPr>
            </w:pPr>
          </w:p>
          <w:p w14:paraId="5BA37E7D" w14:textId="77777777" w:rsidR="000A4C96" w:rsidRPr="0062434C" w:rsidRDefault="000A4C96" w:rsidP="00871052">
            <w:pPr>
              <w:pStyle w:val="a6"/>
              <w:spacing w:line="240" w:lineRule="auto"/>
              <w:rPr>
                <w:sz w:val="24"/>
                <w:rtl/>
              </w:rPr>
            </w:pPr>
          </w:p>
          <w:p w14:paraId="2A386272" w14:textId="77777777" w:rsidR="000C2AE4" w:rsidRPr="0062434C" w:rsidRDefault="000C2AE4" w:rsidP="0087105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50256B82" w14:textId="77777777" w:rsidR="000C2AE4" w:rsidRPr="0062434C" w:rsidRDefault="000C2AE4" w:rsidP="0087105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469A27A1" w14:textId="77777777" w:rsidR="000C2AE4" w:rsidRPr="0062434C" w:rsidRDefault="000C2AE4" w:rsidP="0087105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22EF1751" w14:textId="77777777" w:rsidR="000C2AE4" w:rsidRPr="0062434C" w:rsidRDefault="000C2AE4" w:rsidP="0087105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495E515F" w14:textId="77777777" w:rsidR="000C2AE4" w:rsidRPr="0062434C" w:rsidRDefault="000C2AE4" w:rsidP="0087105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42648646" w14:textId="77777777" w:rsidR="000C2AE4" w:rsidRPr="0062434C" w:rsidRDefault="000C2AE4" w:rsidP="00871052">
            <w:pPr>
              <w:pStyle w:val="a6"/>
              <w:spacing w:line="240" w:lineRule="auto"/>
              <w:rPr>
                <w:sz w:val="24"/>
              </w:rPr>
            </w:pPr>
          </w:p>
        </w:tc>
      </w:tr>
      <w:tr w:rsidR="000C2AE4" w:rsidRPr="0062434C" w14:paraId="4CCE27FD" w14:textId="77777777">
        <w:tc>
          <w:tcPr>
            <w:tcW w:w="1531" w:type="dxa"/>
            <w:tcBorders>
              <w:top w:val="single" w:sz="4" w:space="0" w:color="auto"/>
              <w:left w:val="single" w:sz="4" w:space="0" w:color="auto"/>
              <w:bottom w:val="single" w:sz="4" w:space="0" w:color="auto"/>
              <w:right w:val="single" w:sz="4" w:space="0" w:color="auto"/>
            </w:tcBorders>
          </w:tcPr>
          <w:p w14:paraId="3A994246" w14:textId="77777777" w:rsidR="000C2AE4" w:rsidRDefault="000C2AE4" w:rsidP="00871052">
            <w:pPr>
              <w:pStyle w:val="a6"/>
              <w:spacing w:line="240" w:lineRule="auto"/>
              <w:rPr>
                <w:sz w:val="24"/>
                <w:rtl/>
              </w:rPr>
            </w:pPr>
          </w:p>
          <w:p w14:paraId="24905445" w14:textId="77777777" w:rsidR="000A4C96" w:rsidRPr="0062434C" w:rsidRDefault="000A4C96" w:rsidP="00871052">
            <w:pPr>
              <w:pStyle w:val="a6"/>
              <w:spacing w:line="240" w:lineRule="auto"/>
              <w:rPr>
                <w:sz w:val="24"/>
                <w:rtl/>
              </w:rPr>
            </w:pPr>
          </w:p>
          <w:p w14:paraId="4FFD9091" w14:textId="77777777" w:rsidR="000C2AE4" w:rsidRPr="0062434C" w:rsidRDefault="000C2AE4" w:rsidP="0087105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4D9FD8AD" w14:textId="77777777" w:rsidR="000C2AE4" w:rsidRPr="0062434C" w:rsidRDefault="000C2AE4" w:rsidP="0087105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08484210" w14:textId="77777777" w:rsidR="000C2AE4" w:rsidRPr="0062434C" w:rsidRDefault="000C2AE4" w:rsidP="0087105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571B11CA" w14:textId="77777777" w:rsidR="000C2AE4" w:rsidRPr="0062434C" w:rsidRDefault="000C2AE4" w:rsidP="0087105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44865224" w14:textId="77777777" w:rsidR="000C2AE4" w:rsidRPr="0062434C" w:rsidRDefault="000C2AE4" w:rsidP="0087105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700A0E29" w14:textId="77777777" w:rsidR="000C2AE4" w:rsidRPr="0062434C" w:rsidRDefault="000C2AE4" w:rsidP="00871052">
            <w:pPr>
              <w:pStyle w:val="a6"/>
              <w:spacing w:line="240" w:lineRule="auto"/>
              <w:rPr>
                <w:sz w:val="24"/>
              </w:rPr>
            </w:pPr>
          </w:p>
        </w:tc>
      </w:tr>
      <w:tr w:rsidR="000C2AE4" w:rsidRPr="0062434C" w14:paraId="5B16AADB" w14:textId="77777777">
        <w:tc>
          <w:tcPr>
            <w:tcW w:w="1531" w:type="dxa"/>
            <w:tcBorders>
              <w:top w:val="single" w:sz="4" w:space="0" w:color="auto"/>
              <w:left w:val="single" w:sz="4" w:space="0" w:color="auto"/>
              <w:bottom w:val="single" w:sz="4" w:space="0" w:color="auto"/>
              <w:right w:val="single" w:sz="4" w:space="0" w:color="auto"/>
            </w:tcBorders>
          </w:tcPr>
          <w:p w14:paraId="1BE100BC" w14:textId="77777777" w:rsidR="000C2AE4" w:rsidRDefault="000C2AE4" w:rsidP="00871052">
            <w:pPr>
              <w:pStyle w:val="a6"/>
              <w:spacing w:line="240" w:lineRule="auto"/>
              <w:rPr>
                <w:sz w:val="24"/>
                <w:rtl/>
              </w:rPr>
            </w:pPr>
          </w:p>
          <w:p w14:paraId="21E5EE63" w14:textId="77777777" w:rsidR="000A4C96" w:rsidRPr="0062434C" w:rsidRDefault="000A4C96" w:rsidP="00871052">
            <w:pPr>
              <w:pStyle w:val="a6"/>
              <w:spacing w:line="240" w:lineRule="auto"/>
              <w:rPr>
                <w:sz w:val="24"/>
                <w:rtl/>
              </w:rPr>
            </w:pPr>
          </w:p>
          <w:p w14:paraId="0CF70763" w14:textId="77777777" w:rsidR="000C2AE4" w:rsidRPr="0062434C" w:rsidRDefault="000C2AE4" w:rsidP="0087105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7BE31603" w14:textId="77777777" w:rsidR="000C2AE4" w:rsidRPr="0062434C" w:rsidRDefault="000C2AE4" w:rsidP="0087105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51D06202" w14:textId="77777777" w:rsidR="000C2AE4" w:rsidRPr="0062434C" w:rsidRDefault="000C2AE4" w:rsidP="0087105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424CB660" w14:textId="77777777" w:rsidR="000C2AE4" w:rsidRPr="0062434C" w:rsidRDefault="000C2AE4" w:rsidP="0087105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13FD5DF0" w14:textId="77777777" w:rsidR="000C2AE4" w:rsidRPr="0062434C" w:rsidRDefault="000C2AE4" w:rsidP="0087105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7A098A97" w14:textId="77777777" w:rsidR="000C2AE4" w:rsidRPr="0062434C" w:rsidRDefault="000C2AE4" w:rsidP="00871052">
            <w:pPr>
              <w:pStyle w:val="a6"/>
              <w:spacing w:line="240" w:lineRule="auto"/>
              <w:rPr>
                <w:sz w:val="24"/>
              </w:rPr>
            </w:pPr>
          </w:p>
        </w:tc>
      </w:tr>
      <w:tr w:rsidR="000C2AE4" w:rsidRPr="0062434C" w14:paraId="4E2B5139" w14:textId="77777777">
        <w:tc>
          <w:tcPr>
            <w:tcW w:w="1531" w:type="dxa"/>
            <w:tcBorders>
              <w:top w:val="single" w:sz="4" w:space="0" w:color="auto"/>
              <w:left w:val="single" w:sz="4" w:space="0" w:color="auto"/>
              <w:bottom w:val="single" w:sz="4" w:space="0" w:color="auto"/>
              <w:right w:val="single" w:sz="4" w:space="0" w:color="auto"/>
            </w:tcBorders>
          </w:tcPr>
          <w:p w14:paraId="0FA571E6" w14:textId="77777777" w:rsidR="000C2AE4" w:rsidRDefault="000C2AE4" w:rsidP="00871052">
            <w:pPr>
              <w:pStyle w:val="a6"/>
              <w:spacing w:line="240" w:lineRule="auto"/>
              <w:rPr>
                <w:sz w:val="24"/>
                <w:rtl/>
              </w:rPr>
            </w:pPr>
          </w:p>
          <w:p w14:paraId="590F2BF7" w14:textId="77777777" w:rsidR="000A4C96" w:rsidRPr="0062434C" w:rsidRDefault="000A4C96" w:rsidP="00871052">
            <w:pPr>
              <w:pStyle w:val="a6"/>
              <w:spacing w:line="240" w:lineRule="auto"/>
              <w:rPr>
                <w:sz w:val="24"/>
                <w:rtl/>
              </w:rPr>
            </w:pPr>
          </w:p>
          <w:p w14:paraId="36169167" w14:textId="77777777" w:rsidR="000C2AE4" w:rsidRPr="0062434C" w:rsidRDefault="000C2AE4" w:rsidP="0087105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1AD4DAC3" w14:textId="77777777" w:rsidR="000C2AE4" w:rsidRPr="0062434C" w:rsidRDefault="000C2AE4" w:rsidP="0087105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72D9231C" w14:textId="77777777" w:rsidR="000C2AE4" w:rsidRPr="0062434C" w:rsidRDefault="000C2AE4" w:rsidP="0087105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0F24D2D3" w14:textId="77777777" w:rsidR="000C2AE4" w:rsidRPr="0062434C" w:rsidRDefault="000C2AE4" w:rsidP="0087105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12B8A0A0" w14:textId="77777777" w:rsidR="000C2AE4" w:rsidRPr="0062434C" w:rsidRDefault="000C2AE4" w:rsidP="0087105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4FF6E7E6" w14:textId="77777777" w:rsidR="000C2AE4" w:rsidRPr="0062434C" w:rsidRDefault="000C2AE4" w:rsidP="00871052">
            <w:pPr>
              <w:pStyle w:val="a6"/>
              <w:spacing w:line="240" w:lineRule="auto"/>
              <w:rPr>
                <w:sz w:val="24"/>
              </w:rPr>
            </w:pPr>
          </w:p>
        </w:tc>
      </w:tr>
      <w:tr w:rsidR="000A4C96" w:rsidRPr="0062434C" w14:paraId="51F5762E" w14:textId="77777777">
        <w:tc>
          <w:tcPr>
            <w:tcW w:w="1531" w:type="dxa"/>
            <w:tcBorders>
              <w:top w:val="single" w:sz="4" w:space="0" w:color="auto"/>
              <w:left w:val="single" w:sz="4" w:space="0" w:color="auto"/>
              <w:bottom w:val="single" w:sz="4" w:space="0" w:color="auto"/>
              <w:right w:val="single" w:sz="4" w:space="0" w:color="auto"/>
            </w:tcBorders>
          </w:tcPr>
          <w:p w14:paraId="6ED7DC68" w14:textId="77777777" w:rsidR="000A4C96" w:rsidRDefault="000A4C96" w:rsidP="00871052">
            <w:pPr>
              <w:pStyle w:val="a6"/>
              <w:spacing w:line="240" w:lineRule="auto"/>
              <w:rPr>
                <w:sz w:val="24"/>
                <w:rtl/>
              </w:rPr>
            </w:pPr>
          </w:p>
          <w:p w14:paraId="6A2F86C7" w14:textId="77777777" w:rsidR="000A4C96" w:rsidRDefault="000A4C96" w:rsidP="00871052">
            <w:pPr>
              <w:pStyle w:val="a6"/>
              <w:spacing w:line="240" w:lineRule="auto"/>
              <w:rPr>
                <w:sz w:val="24"/>
                <w:rtl/>
              </w:rPr>
            </w:pPr>
          </w:p>
          <w:p w14:paraId="3AB4C27C" w14:textId="77777777" w:rsidR="000A4C96" w:rsidRDefault="000A4C96" w:rsidP="00871052">
            <w:pPr>
              <w:pStyle w:val="a6"/>
              <w:spacing w:line="240" w:lineRule="auto"/>
              <w:rPr>
                <w:sz w:val="24"/>
                <w:rtl/>
              </w:rPr>
            </w:pPr>
          </w:p>
          <w:p w14:paraId="3C526A04" w14:textId="49A0D914" w:rsidR="008A6F80" w:rsidRDefault="008A6F80" w:rsidP="00871052">
            <w:pPr>
              <w:pStyle w:val="a6"/>
              <w:spacing w:line="240" w:lineRule="auto"/>
              <w:rPr>
                <w:sz w:val="24"/>
                <w:rtl/>
              </w:rPr>
            </w:pPr>
          </w:p>
        </w:tc>
        <w:tc>
          <w:tcPr>
            <w:tcW w:w="1531" w:type="dxa"/>
            <w:tcBorders>
              <w:top w:val="single" w:sz="4" w:space="0" w:color="auto"/>
              <w:left w:val="single" w:sz="4" w:space="0" w:color="auto"/>
              <w:bottom w:val="single" w:sz="4" w:space="0" w:color="auto"/>
              <w:right w:val="single" w:sz="4" w:space="0" w:color="auto"/>
            </w:tcBorders>
          </w:tcPr>
          <w:p w14:paraId="40BA009B" w14:textId="77777777" w:rsidR="000A4C96" w:rsidRPr="0062434C" w:rsidRDefault="000A4C96" w:rsidP="0087105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3AB61C64" w14:textId="77777777" w:rsidR="000A4C96" w:rsidRPr="0062434C" w:rsidRDefault="000A4C96" w:rsidP="0087105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776BF93F" w14:textId="77777777" w:rsidR="000A4C96" w:rsidRPr="0062434C" w:rsidRDefault="000A4C96" w:rsidP="0087105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0445ECB0" w14:textId="77777777" w:rsidR="000A4C96" w:rsidRPr="0062434C" w:rsidRDefault="000A4C96" w:rsidP="0087105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0995C6BA" w14:textId="77777777" w:rsidR="000A4C96" w:rsidRPr="0062434C" w:rsidRDefault="000A4C96" w:rsidP="00871052">
            <w:pPr>
              <w:pStyle w:val="a6"/>
              <w:spacing w:line="240" w:lineRule="auto"/>
              <w:rPr>
                <w:sz w:val="24"/>
              </w:rPr>
            </w:pPr>
          </w:p>
        </w:tc>
      </w:tr>
      <w:tr w:rsidR="008A6F80" w:rsidRPr="0062434C" w14:paraId="53DB8979" w14:textId="77777777">
        <w:tc>
          <w:tcPr>
            <w:tcW w:w="1531" w:type="dxa"/>
            <w:tcBorders>
              <w:top w:val="single" w:sz="4" w:space="0" w:color="auto"/>
              <w:left w:val="single" w:sz="4" w:space="0" w:color="auto"/>
              <w:bottom w:val="single" w:sz="4" w:space="0" w:color="auto"/>
              <w:right w:val="single" w:sz="4" w:space="0" w:color="auto"/>
            </w:tcBorders>
          </w:tcPr>
          <w:p w14:paraId="50C7149D" w14:textId="77777777" w:rsidR="008A6F80" w:rsidRDefault="008A6F80" w:rsidP="00871052">
            <w:pPr>
              <w:pStyle w:val="a6"/>
              <w:spacing w:line="240" w:lineRule="auto"/>
              <w:rPr>
                <w:sz w:val="24"/>
                <w:rtl/>
              </w:rPr>
            </w:pPr>
          </w:p>
          <w:p w14:paraId="532884F2" w14:textId="77777777" w:rsidR="008A6F80" w:rsidRDefault="008A6F80" w:rsidP="00871052">
            <w:pPr>
              <w:pStyle w:val="a6"/>
              <w:spacing w:line="240" w:lineRule="auto"/>
              <w:rPr>
                <w:sz w:val="24"/>
                <w:rtl/>
              </w:rPr>
            </w:pPr>
          </w:p>
          <w:p w14:paraId="0598EE13" w14:textId="77777777" w:rsidR="008A6F80" w:rsidRDefault="008A6F80" w:rsidP="00871052">
            <w:pPr>
              <w:pStyle w:val="a6"/>
              <w:spacing w:line="240" w:lineRule="auto"/>
              <w:rPr>
                <w:sz w:val="24"/>
                <w:rtl/>
              </w:rPr>
            </w:pPr>
          </w:p>
          <w:p w14:paraId="2B757083" w14:textId="0EF94903" w:rsidR="008A6F80" w:rsidRDefault="008A6F80" w:rsidP="00871052">
            <w:pPr>
              <w:pStyle w:val="a6"/>
              <w:spacing w:line="240" w:lineRule="auto"/>
              <w:rPr>
                <w:sz w:val="24"/>
                <w:rtl/>
              </w:rPr>
            </w:pPr>
          </w:p>
        </w:tc>
        <w:tc>
          <w:tcPr>
            <w:tcW w:w="1531" w:type="dxa"/>
            <w:tcBorders>
              <w:top w:val="single" w:sz="4" w:space="0" w:color="auto"/>
              <w:left w:val="single" w:sz="4" w:space="0" w:color="auto"/>
              <w:bottom w:val="single" w:sz="4" w:space="0" w:color="auto"/>
              <w:right w:val="single" w:sz="4" w:space="0" w:color="auto"/>
            </w:tcBorders>
          </w:tcPr>
          <w:p w14:paraId="536A19E5" w14:textId="77777777" w:rsidR="008A6F80" w:rsidRPr="0062434C" w:rsidRDefault="008A6F80" w:rsidP="0087105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28704AE6" w14:textId="77777777" w:rsidR="008A6F80" w:rsidRPr="0062434C" w:rsidRDefault="008A6F80" w:rsidP="0087105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76F611D3" w14:textId="77777777" w:rsidR="008A6F80" w:rsidRPr="0062434C" w:rsidRDefault="008A6F80" w:rsidP="0087105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5916B54D" w14:textId="77777777" w:rsidR="008A6F80" w:rsidRPr="0062434C" w:rsidRDefault="008A6F80" w:rsidP="0087105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5736294E" w14:textId="77777777" w:rsidR="008A6F80" w:rsidRPr="0062434C" w:rsidRDefault="008A6F80" w:rsidP="00871052">
            <w:pPr>
              <w:pStyle w:val="a6"/>
              <w:spacing w:line="240" w:lineRule="auto"/>
              <w:rPr>
                <w:sz w:val="24"/>
              </w:rPr>
            </w:pPr>
          </w:p>
        </w:tc>
      </w:tr>
    </w:tbl>
    <w:p w14:paraId="50C3ADC8" w14:textId="77777777" w:rsidR="000C2AE4" w:rsidRPr="0062434C" w:rsidRDefault="000C2AE4" w:rsidP="000C2AE4">
      <w:pPr>
        <w:pStyle w:val="a6"/>
        <w:spacing w:line="240" w:lineRule="auto"/>
        <w:rPr>
          <w:sz w:val="24"/>
          <w:rtl/>
        </w:rPr>
      </w:pPr>
    </w:p>
    <w:p w14:paraId="7DEEC125" w14:textId="77777777" w:rsidR="000C2AE4" w:rsidRPr="0062434C" w:rsidRDefault="000C2AE4" w:rsidP="000C2AE4">
      <w:pPr>
        <w:pStyle w:val="a6"/>
        <w:spacing w:line="240" w:lineRule="auto"/>
        <w:ind w:left="288"/>
        <w:rPr>
          <w:sz w:val="24"/>
          <w:rtl/>
        </w:rPr>
      </w:pPr>
    </w:p>
    <w:p w14:paraId="4B74B36F" w14:textId="77777777" w:rsidR="000C2AE4" w:rsidRPr="0062434C" w:rsidRDefault="000C2AE4" w:rsidP="00D422E5">
      <w:pPr>
        <w:pStyle w:val="a6"/>
        <w:numPr>
          <w:ilvl w:val="0"/>
          <w:numId w:val="6"/>
        </w:numPr>
        <w:spacing w:line="240" w:lineRule="auto"/>
        <w:rPr>
          <w:sz w:val="24"/>
          <w:rtl/>
        </w:rPr>
      </w:pPr>
      <w:r w:rsidRPr="0062434C">
        <w:rPr>
          <w:sz w:val="24"/>
          <w:rtl/>
        </w:rPr>
        <w:t>אנו מצהירים:</w:t>
      </w:r>
    </w:p>
    <w:p w14:paraId="57148110" w14:textId="77777777" w:rsidR="000C2AE4" w:rsidRPr="0062434C" w:rsidRDefault="000C2AE4" w:rsidP="000C2AE4">
      <w:pPr>
        <w:pStyle w:val="a6"/>
        <w:spacing w:line="240" w:lineRule="auto"/>
        <w:ind w:left="720" w:hanging="109"/>
        <w:rPr>
          <w:sz w:val="24"/>
          <w:rtl/>
        </w:rPr>
      </w:pPr>
    </w:p>
    <w:p w14:paraId="48A8378D" w14:textId="77777777" w:rsidR="000C2AE4" w:rsidRPr="0062434C" w:rsidRDefault="000C2AE4" w:rsidP="000C2AE4">
      <w:pPr>
        <w:pStyle w:val="a6"/>
        <w:spacing w:line="240" w:lineRule="auto"/>
        <w:ind w:left="1037" w:hanging="426"/>
        <w:rPr>
          <w:sz w:val="24"/>
          <w:rtl/>
        </w:rPr>
      </w:pPr>
      <w:r w:rsidRPr="0062434C">
        <w:rPr>
          <w:sz w:val="24"/>
          <w:rtl/>
        </w:rPr>
        <w:t>א.</w:t>
      </w:r>
      <w:r w:rsidRPr="0062434C">
        <w:rPr>
          <w:sz w:val="24"/>
          <w:rtl/>
        </w:rPr>
        <w:tab/>
        <w:t xml:space="preserve">כי הננו מוסמכים על פי כל דין </w:t>
      </w:r>
      <w:proofErr w:type="spellStart"/>
      <w:r w:rsidRPr="0062434C">
        <w:rPr>
          <w:sz w:val="24"/>
          <w:rtl/>
        </w:rPr>
        <w:t>ליתן</w:t>
      </w:r>
      <w:proofErr w:type="spellEnd"/>
      <w:r w:rsidRPr="0062434C">
        <w:rPr>
          <w:sz w:val="24"/>
          <w:rtl/>
        </w:rPr>
        <w:t xml:space="preserve"> את השירותים נשוא המכרז;</w:t>
      </w:r>
    </w:p>
    <w:p w14:paraId="7867F5E9" w14:textId="77777777" w:rsidR="000C2AE4" w:rsidRPr="0062434C" w:rsidRDefault="000C2AE4" w:rsidP="000C2AE4">
      <w:pPr>
        <w:pStyle w:val="a6"/>
        <w:spacing w:line="240" w:lineRule="auto"/>
        <w:ind w:left="1037" w:hanging="426"/>
        <w:rPr>
          <w:sz w:val="24"/>
          <w:rtl/>
        </w:rPr>
      </w:pPr>
    </w:p>
    <w:p w14:paraId="4751D5BE" w14:textId="77777777" w:rsidR="000C2AE4" w:rsidRPr="0062434C" w:rsidRDefault="000C2AE4" w:rsidP="000C2AE4">
      <w:pPr>
        <w:pStyle w:val="a6"/>
        <w:spacing w:line="240" w:lineRule="auto"/>
        <w:ind w:left="1037" w:hanging="426"/>
        <w:rPr>
          <w:sz w:val="24"/>
          <w:rtl/>
        </w:rPr>
      </w:pPr>
      <w:r w:rsidRPr="0062434C">
        <w:rPr>
          <w:sz w:val="24"/>
          <w:rtl/>
        </w:rPr>
        <w:t>ב.</w:t>
      </w:r>
      <w:r w:rsidRPr="0062434C">
        <w:rPr>
          <w:sz w:val="24"/>
          <w:rtl/>
        </w:rPr>
        <w:tab/>
        <w:t>כי לא קיימת כל מניעה, חוקית ו/או אחרת, ולא קיימים כל איסורים, הגבלות או הסתייגויות המונעות בעדנו לחתום על הצעה זו או על ההסכם נשוא המכרז;</w:t>
      </w:r>
    </w:p>
    <w:p w14:paraId="2981BBA8" w14:textId="77777777" w:rsidR="000C2AE4" w:rsidRPr="0062434C" w:rsidRDefault="000C2AE4" w:rsidP="000C2AE4">
      <w:pPr>
        <w:pStyle w:val="a6"/>
        <w:spacing w:line="240" w:lineRule="auto"/>
        <w:ind w:left="1037" w:hanging="426"/>
        <w:rPr>
          <w:sz w:val="24"/>
          <w:rtl/>
        </w:rPr>
      </w:pPr>
    </w:p>
    <w:p w14:paraId="7108E981" w14:textId="77777777" w:rsidR="000C2AE4" w:rsidRPr="0062434C" w:rsidRDefault="000C2AE4" w:rsidP="000C2AE4">
      <w:pPr>
        <w:pStyle w:val="a6"/>
        <w:spacing w:line="240" w:lineRule="auto"/>
        <w:ind w:left="1037" w:hanging="426"/>
        <w:rPr>
          <w:sz w:val="24"/>
          <w:rtl/>
        </w:rPr>
      </w:pPr>
      <w:r w:rsidRPr="0062434C">
        <w:rPr>
          <w:sz w:val="24"/>
          <w:rtl/>
        </w:rPr>
        <w:t>ג.</w:t>
      </w:r>
      <w:r w:rsidRPr="0062434C">
        <w:rPr>
          <w:sz w:val="24"/>
          <w:rtl/>
        </w:rPr>
        <w:tab/>
        <w:t>כי אנו עומדים בכל דרישות הסף של המכרז, וצרפנו להצעתנו זו את כל המסמכים הנדרשים בקשר לכך.</w:t>
      </w:r>
    </w:p>
    <w:p w14:paraId="7DF2F305" w14:textId="77777777" w:rsidR="000C2AE4" w:rsidRPr="0062434C" w:rsidRDefault="000C2AE4" w:rsidP="000C2AE4">
      <w:pPr>
        <w:pStyle w:val="a6"/>
        <w:spacing w:line="240" w:lineRule="auto"/>
        <w:ind w:left="1037" w:hanging="426"/>
        <w:rPr>
          <w:sz w:val="24"/>
          <w:rtl/>
        </w:rPr>
      </w:pPr>
    </w:p>
    <w:p w14:paraId="6C61FC14" w14:textId="77777777" w:rsidR="000C2AE4" w:rsidRPr="0062434C" w:rsidRDefault="000C2AE4" w:rsidP="000C2AE4">
      <w:pPr>
        <w:pStyle w:val="a6"/>
        <w:spacing w:line="240" w:lineRule="auto"/>
        <w:ind w:left="1037" w:hanging="426"/>
        <w:rPr>
          <w:sz w:val="24"/>
          <w:rtl/>
        </w:rPr>
      </w:pPr>
      <w:r w:rsidRPr="0062434C">
        <w:rPr>
          <w:sz w:val="24"/>
          <w:rtl/>
        </w:rPr>
        <w:t>אנו מסכימים כי אי-עמידה בהצהרותינו דלעיל תיחשב כחזרתנו מן ההצעה.</w:t>
      </w:r>
    </w:p>
    <w:p w14:paraId="06106F73" w14:textId="77777777" w:rsidR="000C2AE4" w:rsidRPr="0062434C" w:rsidRDefault="000C2AE4" w:rsidP="000C2AE4">
      <w:pPr>
        <w:pStyle w:val="a6"/>
        <w:spacing w:line="240" w:lineRule="auto"/>
        <w:rPr>
          <w:sz w:val="24"/>
          <w:rtl/>
        </w:rPr>
      </w:pPr>
    </w:p>
    <w:p w14:paraId="3F903CB5" w14:textId="77777777" w:rsidR="000C2AE4" w:rsidRPr="0062434C" w:rsidRDefault="000C2AE4" w:rsidP="00D422E5">
      <w:pPr>
        <w:pStyle w:val="a6"/>
        <w:numPr>
          <w:ilvl w:val="0"/>
          <w:numId w:val="6"/>
        </w:numPr>
        <w:tabs>
          <w:tab w:val="clear" w:pos="648"/>
          <w:tab w:val="num" w:pos="611"/>
        </w:tabs>
        <w:spacing w:line="240" w:lineRule="auto"/>
        <w:ind w:left="611" w:hanging="323"/>
        <w:rPr>
          <w:sz w:val="24"/>
          <w:rtl/>
        </w:rPr>
      </w:pPr>
      <w:r w:rsidRPr="0062434C">
        <w:rPr>
          <w:sz w:val="24"/>
          <w:rtl/>
        </w:rPr>
        <w:t>אנו מודעים</w:t>
      </w:r>
      <w:r>
        <w:rPr>
          <w:sz w:val="24"/>
          <w:rtl/>
        </w:rPr>
        <w:t xml:space="preserve"> לכך כי בעבודה נשוא מכרז זה </w:t>
      </w:r>
      <w:r>
        <w:rPr>
          <w:rFonts w:hint="cs"/>
          <w:sz w:val="24"/>
          <w:rtl/>
        </w:rPr>
        <w:t>עשוי להיות</w:t>
      </w:r>
      <w:r w:rsidRPr="0062434C">
        <w:rPr>
          <w:sz w:val="24"/>
          <w:rtl/>
        </w:rPr>
        <w:t xml:space="preserve"> אלמנט של סיכון לביטח</w:t>
      </w:r>
      <w:r w:rsidR="00B21A32">
        <w:rPr>
          <w:sz w:val="24"/>
          <w:rtl/>
        </w:rPr>
        <w:t>ון האישי של מבצעי השירות וכי המ</w:t>
      </w:r>
      <w:r w:rsidRPr="0062434C">
        <w:rPr>
          <w:sz w:val="24"/>
          <w:rtl/>
        </w:rPr>
        <w:t xml:space="preserve">נהל האזרחי </w:t>
      </w:r>
      <w:r w:rsidRPr="0062434C">
        <w:rPr>
          <w:b/>
          <w:bCs/>
          <w:sz w:val="24"/>
          <w:rtl/>
        </w:rPr>
        <w:t>לא</w:t>
      </w:r>
      <w:r w:rsidRPr="0062434C">
        <w:rPr>
          <w:sz w:val="24"/>
          <w:rtl/>
        </w:rPr>
        <w:t xml:space="preserve"> ייתן שירותי ליווי או אבטחה כלשהם ליועץ או לעובדים מטעמו, ואנו מסכימים לכך ואין ולא תהיה לנו כל תביעה או דרישה או טענה בקשר לכך.</w:t>
      </w:r>
    </w:p>
    <w:p w14:paraId="1B75D2DC" w14:textId="77777777" w:rsidR="000C2AE4" w:rsidRPr="0062434C" w:rsidRDefault="000C2AE4" w:rsidP="000C2AE4">
      <w:pPr>
        <w:pStyle w:val="a6"/>
        <w:tabs>
          <w:tab w:val="num" w:pos="611"/>
        </w:tabs>
        <w:spacing w:line="240" w:lineRule="auto"/>
        <w:ind w:left="611" w:hanging="323"/>
        <w:rPr>
          <w:sz w:val="24"/>
          <w:rtl/>
        </w:rPr>
      </w:pPr>
    </w:p>
    <w:p w14:paraId="1226F301" w14:textId="77777777" w:rsidR="000C2AE4" w:rsidRPr="0062434C" w:rsidRDefault="000C2AE4" w:rsidP="00D422E5">
      <w:pPr>
        <w:pStyle w:val="a6"/>
        <w:numPr>
          <w:ilvl w:val="0"/>
          <w:numId w:val="6"/>
        </w:numPr>
        <w:tabs>
          <w:tab w:val="clear" w:pos="648"/>
          <w:tab w:val="num" w:pos="611"/>
        </w:tabs>
        <w:spacing w:line="240" w:lineRule="auto"/>
        <w:ind w:left="611" w:hanging="323"/>
        <w:rPr>
          <w:sz w:val="24"/>
          <w:rtl/>
        </w:rPr>
      </w:pPr>
      <w:r w:rsidRPr="0062434C">
        <w:rPr>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במידה ומידע זה יידרש. אנו מודעים ומסכימים לכך שאי-הסכמתנו ו/או אי-הסכמת </w:t>
      </w:r>
      <w:proofErr w:type="spellStart"/>
      <w:r w:rsidRPr="0062434C">
        <w:rPr>
          <w:sz w:val="24"/>
          <w:rtl/>
        </w:rPr>
        <w:t>מינהלינו</w:t>
      </w:r>
      <w:proofErr w:type="spellEnd"/>
      <w:r w:rsidRPr="0062434C">
        <w:rPr>
          <w:sz w:val="24"/>
          <w:rtl/>
        </w:rPr>
        <w:t xml:space="preserve"> ו/או מועסקינו לספק מידע כאמור עלול להביא, לפי שיקול דעתכם, לפסילת הצעתנו. ידוע לנו כי הפנייה אל יחידת ביטחון שדה בצה"ל לקבלת האישור תעשה על ידי </w:t>
      </w:r>
      <w:proofErr w:type="spellStart"/>
      <w:r w:rsidRPr="0062434C">
        <w:rPr>
          <w:sz w:val="24"/>
          <w:rtl/>
        </w:rPr>
        <w:t>המינהל</w:t>
      </w:r>
      <w:proofErr w:type="spellEnd"/>
      <w:r w:rsidRPr="0062434C">
        <w:rPr>
          <w:sz w:val="24"/>
          <w:rtl/>
        </w:rPr>
        <w:t xml:space="preserve"> בלבד, ואנו לא נפנה אל יחידת ביטחון שדה ישירות.</w:t>
      </w:r>
    </w:p>
    <w:p w14:paraId="7B451FDD" w14:textId="77777777" w:rsidR="000C2AE4" w:rsidRPr="0062434C" w:rsidRDefault="000C2AE4" w:rsidP="000C2AE4">
      <w:pPr>
        <w:pStyle w:val="a6"/>
        <w:tabs>
          <w:tab w:val="num" w:pos="611"/>
        </w:tabs>
        <w:spacing w:line="240" w:lineRule="auto"/>
        <w:ind w:left="611" w:hanging="323"/>
        <w:rPr>
          <w:sz w:val="24"/>
          <w:rtl/>
        </w:rPr>
      </w:pPr>
    </w:p>
    <w:p w14:paraId="25E44B76" w14:textId="77777777" w:rsidR="000A4C96" w:rsidRDefault="000A4C96" w:rsidP="00D422E5">
      <w:pPr>
        <w:pStyle w:val="a6"/>
        <w:numPr>
          <w:ilvl w:val="0"/>
          <w:numId w:val="6"/>
        </w:numPr>
        <w:tabs>
          <w:tab w:val="clear" w:pos="648"/>
          <w:tab w:val="num" w:pos="611"/>
        </w:tabs>
        <w:spacing w:line="240" w:lineRule="auto"/>
        <w:ind w:left="611" w:hanging="323"/>
        <w:rPr>
          <w:sz w:val="24"/>
        </w:rPr>
      </w:pPr>
      <w:r>
        <w:rPr>
          <w:sz w:val="24"/>
          <w:rtl/>
        </w:rPr>
        <w:t xml:space="preserve">הצעתנו הינה לפי המחירים המפורטים בנספח המצורף להצעתנו זו, אשר יהווה את התעריף של ההסכם </w:t>
      </w:r>
      <w:r>
        <w:rPr>
          <w:rFonts w:hint="cs"/>
          <w:sz w:val="24"/>
          <w:rtl/>
        </w:rPr>
        <w:t xml:space="preserve">אם </w:t>
      </w:r>
      <w:r>
        <w:rPr>
          <w:sz w:val="24"/>
          <w:rtl/>
        </w:rPr>
        <w:t>הצעתנו תתקבל על ידכם. המחירים נקובים בשקלים חדשים, כוללים כל מס, אגרה, היטל וכל רכיב תשלום מכל מין וסוג שהם, אך אינם כוללים מס ערך מוסף.</w:t>
      </w:r>
    </w:p>
    <w:p w14:paraId="422FB02E" w14:textId="77777777" w:rsidR="000A4C96" w:rsidRDefault="000A4C96" w:rsidP="000A4C96">
      <w:pPr>
        <w:pStyle w:val="af0"/>
        <w:rPr>
          <w:sz w:val="24"/>
          <w:rtl/>
        </w:rPr>
      </w:pPr>
    </w:p>
    <w:p w14:paraId="3A86A509" w14:textId="77777777" w:rsidR="000A4C96" w:rsidRDefault="000A4C96" w:rsidP="00D422E5">
      <w:pPr>
        <w:pStyle w:val="a6"/>
        <w:numPr>
          <w:ilvl w:val="0"/>
          <w:numId w:val="6"/>
        </w:numPr>
        <w:tabs>
          <w:tab w:val="clear" w:pos="648"/>
          <w:tab w:val="num" w:pos="611"/>
        </w:tabs>
        <w:spacing w:line="240" w:lineRule="auto"/>
        <w:ind w:left="611" w:hanging="323"/>
        <w:rPr>
          <w:sz w:val="24"/>
        </w:rPr>
      </w:pPr>
      <w:r w:rsidRPr="00C9028A">
        <w:rPr>
          <w:rFonts w:hint="cs"/>
          <w:sz w:val="24"/>
          <w:rtl/>
        </w:rPr>
        <w:t xml:space="preserve">אנו מודעים לכך שאין בהודעה על הזוכה במכרז כדי לסיים את הליכי המכרז או בכדי ליצור יחסיים חוזיים בין הצדדים, וכי רק חתימה על החוזה ע"י </w:t>
      </w:r>
      <w:proofErr w:type="spellStart"/>
      <w:r w:rsidRPr="00C9028A">
        <w:rPr>
          <w:rFonts w:hint="cs"/>
          <w:sz w:val="24"/>
          <w:rtl/>
        </w:rPr>
        <w:t>מורשי</w:t>
      </w:r>
      <w:proofErr w:type="spellEnd"/>
      <w:r w:rsidRPr="00C9028A">
        <w:rPr>
          <w:rFonts w:hint="cs"/>
          <w:sz w:val="24"/>
          <w:rtl/>
        </w:rPr>
        <w:t xml:space="preserve"> החתימה מטעם </w:t>
      </w:r>
      <w:proofErr w:type="spellStart"/>
      <w:r w:rsidRPr="00C9028A">
        <w:rPr>
          <w:rFonts w:hint="cs"/>
          <w:sz w:val="24"/>
          <w:rtl/>
        </w:rPr>
        <w:t>המינהל</w:t>
      </w:r>
      <w:proofErr w:type="spellEnd"/>
      <w:r w:rsidRPr="00C9028A">
        <w:rPr>
          <w:rFonts w:hint="cs"/>
          <w:sz w:val="24"/>
          <w:rtl/>
        </w:rPr>
        <w:t xml:space="preserve"> האזרחי תחייב אותו, מבלי לגרוע מסמכותו עפ"י כל דין ותחיקת הביטחון</w:t>
      </w:r>
      <w:r>
        <w:rPr>
          <w:rFonts w:hint="cs"/>
          <w:sz w:val="24"/>
          <w:rtl/>
        </w:rPr>
        <w:t>.</w:t>
      </w:r>
    </w:p>
    <w:p w14:paraId="5A761951" w14:textId="77777777" w:rsidR="000A4C96" w:rsidRPr="000A4C96" w:rsidRDefault="000A4C96" w:rsidP="000A4C96">
      <w:pPr>
        <w:pStyle w:val="af0"/>
        <w:rPr>
          <w:sz w:val="24"/>
          <w:rtl/>
        </w:rPr>
      </w:pPr>
    </w:p>
    <w:p w14:paraId="7FB62A77" w14:textId="77777777" w:rsidR="000C2AE4" w:rsidRPr="0062434C" w:rsidRDefault="000C2AE4" w:rsidP="00D422E5">
      <w:pPr>
        <w:pStyle w:val="a6"/>
        <w:numPr>
          <w:ilvl w:val="0"/>
          <w:numId w:val="6"/>
        </w:numPr>
        <w:tabs>
          <w:tab w:val="clear" w:pos="648"/>
          <w:tab w:val="num" w:pos="611"/>
        </w:tabs>
        <w:spacing w:line="240" w:lineRule="auto"/>
        <w:ind w:left="611" w:hanging="323"/>
        <w:rPr>
          <w:sz w:val="24"/>
          <w:rtl/>
        </w:rPr>
      </w:pPr>
      <w:r w:rsidRPr="0062434C">
        <w:rPr>
          <w:sz w:val="24"/>
          <w:rtl/>
        </w:rPr>
        <w:t>הצעתנו זו הינה בלתי-חוזרת, ולא תהא ניתנת לביטול, שינוי או תיקון לתקופה של 60 יום מן המועד האחרון להגשת הצעות למכרז שבנדון.</w:t>
      </w:r>
    </w:p>
    <w:p w14:paraId="0A88029B" w14:textId="77777777" w:rsidR="000C2AE4" w:rsidRPr="0062434C" w:rsidRDefault="000C2AE4" w:rsidP="000C2AE4">
      <w:pPr>
        <w:pStyle w:val="a6"/>
        <w:tabs>
          <w:tab w:val="num" w:pos="611"/>
        </w:tabs>
        <w:spacing w:line="240" w:lineRule="auto"/>
        <w:ind w:left="611" w:hanging="323"/>
        <w:rPr>
          <w:sz w:val="24"/>
        </w:rPr>
      </w:pPr>
    </w:p>
    <w:p w14:paraId="7A58C84A" w14:textId="77777777" w:rsidR="000C2AE4" w:rsidRPr="0062434C" w:rsidRDefault="000C2AE4" w:rsidP="000C2AE4">
      <w:pPr>
        <w:pStyle w:val="a6"/>
        <w:spacing w:line="240" w:lineRule="auto"/>
        <w:ind w:left="720" w:hanging="720"/>
        <w:rPr>
          <w:sz w:val="24"/>
          <w:rtl/>
        </w:rPr>
      </w:pPr>
      <w:r w:rsidRPr="0062434C">
        <w:rPr>
          <w:sz w:val="24"/>
          <w:rtl/>
        </w:rPr>
        <w:t xml:space="preserve">                                                                               בכבוד רב,</w:t>
      </w:r>
    </w:p>
    <w:p w14:paraId="3B08BA4A" w14:textId="77777777" w:rsidR="000C2AE4" w:rsidRPr="0062434C" w:rsidRDefault="000C2AE4" w:rsidP="000C2AE4">
      <w:pPr>
        <w:pStyle w:val="a6"/>
        <w:spacing w:line="240" w:lineRule="auto"/>
        <w:ind w:left="720" w:hanging="720"/>
        <w:rPr>
          <w:sz w:val="24"/>
          <w:rtl/>
        </w:rPr>
      </w:pPr>
      <w:r w:rsidRPr="0062434C">
        <w:rPr>
          <w:sz w:val="24"/>
          <w:rtl/>
        </w:rPr>
        <w:t xml:space="preserve">                                                                                             ______________</w:t>
      </w:r>
    </w:p>
    <w:p w14:paraId="58DF8904" w14:textId="77777777" w:rsidR="000C2AE4" w:rsidRPr="0062434C" w:rsidRDefault="000C2AE4" w:rsidP="000C2AE4">
      <w:pPr>
        <w:pStyle w:val="a6"/>
        <w:spacing w:line="240" w:lineRule="auto"/>
        <w:ind w:left="720" w:hanging="720"/>
        <w:rPr>
          <w:sz w:val="24"/>
          <w:rtl/>
        </w:rPr>
      </w:pPr>
      <w:r w:rsidRPr="0062434C">
        <w:rPr>
          <w:sz w:val="24"/>
          <w:rtl/>
        </w:rPr>
        <w:t xml:space="preserve">                                                                                                   ה מ צ י ע</w:t>
      </w:r>
    </w:p>
    <w:p w14:paraId="10F6966A" w14:textId="37339067" w:rsidR="003B576B" w:rsidRDefault="003B576B" w:rsidP="000C2AE4">
      <w:pPr>
        <w:pStyle w:val="a6"/>
        <w:spacing w:line="240" w:lineRule="auto"/>
        <w:rPr>
          <w:sz w:val="24"/>
          <w:rtl/>
        </w:rPr>
      </w:pPr>
    </w:p>
    <w:p w14:paraId="54CD21BA" w14:textId="760DF82C" w:rsidR="000C2AE4" w:rsidRPr="0062434C" w:rsidRDefault="000C2AE4" w:rsidP="000C2AE4">
      <w:pPr>
        <w:pStyle w:val="a6"/>
        <w:spacing w:line="240" w:lineRule="auto"/>
        <w:rPr>
          <w:sz w:val="24"/>
          <w:rtl/>
        </w:rPr>
      </w:pPr>
      <w:r w:rsidRPr="0062434C">
        <w:rPr>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5C93CA6A" w14:textId="7E69AD8A" w:rsidR="000C2AE4" w:rsidRPr="0062434C" w:rsidRDefault="000C2AE4" w:rsidP="000C2AE4">
      <w:pPr>
        <w:pStyle w:val="a6"/>
        <w:spacing w:line="240" w:lineRule="auto"/>
        <w:ind w:left="720" w:hanging="720"/>
        <w:rPr>
          <w:sz w:val="24"/>
          <w:rtl/>
        </w:rPr>
      </w:pPr>
    </w:p>
    <w:p w14:paraId="2CC9294A" w14:textId="77777777" w:rsidR="000C2AE4" w:rsidRPr="0062434C" w:rsidRDefault="000C2AE4" w:rsidP="000C2AE4">
      <w:pPr>
        <w:pStyle w:val="a6"/>
        <w:spacing w:line="240" w:lineRule="auto"/>
        <w:ind w:left="720" w:hanging="720"/>
        <w:rPr>
          <w:sz w:val="24"/>
          <w:rtl/>
        </w:rPr>
      </w:pPr>
      <w:r w:rsidRPr="0062434C">
        <w:rPr>
          <w:sz w:val="24"/>
          <w:rtl/>
        </w:rPr>
        <w:lastRenderedPageBreak/>
        <w:t xml:space="preserve">                                                                                           _____________           </w:t>
      </w:r>
    </w:p>
    <w:p w14:paraId="3C41BB1F" w14:textId="77777777" w:rsidR="000C2AE4" w:rsidRPr="0062434C" w:rsidRDefault="000C2AE4" w:rsidP="000C2AE4">
      <w:pPr>
        <w:pStyle w:val="a6"/>
        <w:spacing w:line="240" w:lineRule="auto"/>
        <w:rPr>
          <w:sz w:val="24"/>
          <w:rtl/>
        </w:rPr>
      </w:pPr>
      <w:r w:rsidRPr="0062434C">
        <w:rPr>
          <w:sz w:val="24"/>
          <w:rtl/>
        </w:rPr>
        <w:t xml:space="preserve">                                                                                                   עורך  -  דין                      </w:t>
      </w:r>
    </w:p>
    <w:p w14:paraId="66B118F1" w14:textId="77777777" w:rsidR="000A4C96" w:rsidRDefault="000A4C96">
      <w:pPr>
        <w:bidi w:val="0"/>
        <w:rPr>
          <w:b/>
          <w:bCs/>
        </w:rPr>
      </w:pPr>
      <w:r>
        <w:rPr>
          <w:rtl/>
        </w:rPr>
        <w:br w:type="page"/>
      </w:r>
    </w:p>
    <w:p w14:paraId="3316B83C" w14:textId="28DB658A" w:rsidR="000C2AE4" w:rsidRDefault="00B21A32" w:rsidP="002B3D2A">
      <w:pPr>
        <w:pStyle w:val="ad"/>
        <w:rPr>
          <w:sz w:val="24"/>
          <w:szCs w:val="26"/>
          <w:rtl/>
        </w:rPr>
      </w:pPr>
      <w:r>
        <w:rPr>
          <w:rtl/>
        </w:rPr>
        <w:lastRenderedPageBreak/>
        <w:t>המ</w:t>
      </w:r>
      <w:r w:rsidR="000C2AE4">
        <w:rPr>
          <w:rtl/>
        </w:rPr>
        <w:t>נהל האזרחי לאזור יהודה ושומרון</w:t>
      </w:r>
      <w:r w:rsidR="000A4C96">
        <w:rPr>
          <w:rFonts w:hint="cs"/>
          <w:rtl/>
        </w:rPr>
        <w:t xml:space="preserve"> </w:t>
      </w:r>
      <w:r w:rsidR="000A4C96">
        <w:rPr>
          <w:rtl/>
        </w:rPr>
        <w:t>–</w:t>
      </w:r>
      <w:r w:rsidR="000A4C96">
        <w:rPr>
          <w:rFonts w:hint="cs"/>
          <w:rtl/>
        </w:rPr>
        <w:t xml:space="preserve"> מכרז מס' </w:t>
      </w:r>
      <w:r w:rsidR="002B3D2A">
        <w:rPr>
          <w:rFonts w:hint="cs"/>
          <w:rtl/>
        </w:rPr>
        <w:t>44/17</w:t>
      </w:r>
    </w:p>
    <w:p w14:paraId="09A691BE" w14:textId="77777777" w:rsidR="000A4C96" w:rsidRDefault="000A4C96" w:rsidP="000C2AE4">
      <w:pPr>
        <w:spacing w:line="360" w:lineRule="auto"/>
        <w:jc w:val="center"/>
        <w:rPr>
          <w:b/>
          <w:bCs/>
          <w:rtl/>
        </w:rPr>
      </w:pPr>
      <w:r>
        <w:rPr>
          <w:rFonts w:hint="cs"/>
          <w:b/>
          <w:bCs/>
          <w:sz w:val="32"/>
          <w:szCs w:val="32"/>
          <w:u w:val="single"/>
          <w:rtl/>
        </w:rPr>
        <w:t xml:space="preserve">הסכם </w:t>
      </w:r>
      <w:r w:rsidRPr="006E63F8">
        <w:rPr>
          <w:b/>
          <w:bCs/>
          <w:sz w:val="32"/>
          <w:szCs w:val="32"/>
          <w:u w:val="single"/>
          <w:rtl/>
        </w:rPr>
        <w:t xml:space="preserve">למתן שירותי ייעוץ בתחום </w:t>
      </w:r>
      <w:r w:rsidRPr="006E63F8">
        <w:rPr>
          <w:rFonts w:hint="cs"/>
          <w:b/>
          <w:bCs/>
          <w:sz w:val="32"/>
          <w:szCs w:val="32"/>
          <w:u w:val="single"/>
          <w:rtl/>
        </w:rPr>
        <w:t xml:space="preserve">הניקוז (ניהול הנגר העילי) </w:t>
      </w:r>
      <w:r w:rsidRPr="006E63F8">
        <w:rPr>
          <w:b/>
          <w:bCs/>
          <w:sz w:val="32"/>
          <w:szCs w:val="32"/>
          <w:u w:val="single"/>
          <w:rtl/>
        </w:rPr>
        <w:t>עבור המנהל האזרחי</w:t>
      </w:r>
      <w:r w:rsidRPr="006E63F8">
        <w:rPr>
          <w:rFonts w:hint="cs"/>
          <w:b/>
          <w:bCs/>
          <w:sz w:val="32"/>
          <w:szCs w:val="32"/>
          <w:u w:val="single"/>
          <w:rtl/>
        </w:rPr>
        <w:t xml:space="preserve"> לאזור יהודה ושומרון</w:t>
      </w:r>
      <w:r w:rsidRPr="00BA1ABE">
        <w:rPr>
          <w:b/>
          <w:bCs/>
          <w:rtl/>
        </w:rPr>
        <w:t xml:space="preserve"> </w:t>
      </w:r>
    </w:p>
    <w:p w14:paraId="5631E57D" w14:textId="77777777" w:rsidR="000C2AE4" w:rsidRPr="00BA1ABE" w:rsidRDefault="000C2AE4" w:rsidP="000C2AE4">
      <w:pPr>
        <w:spacing w:line="360" w:lineRule="auto"/>
        <w:jc w:val="center"/>
        <w:rPr>
          <w:b/>
          <w:bCs/>
          <w:rtl/>
        </w:rPr>
      </w:pPr>
      <w:r w:rsidRPr="00BA1ABE">
        <w:rPr>
          <w:b/>
          <w:bCs/>
          <w:rtl/>
        </w:rPr>
        <w:t>שנערך ונחת</w:t>
      </w:r>
      <w:r w:rsidR="000A4C96">
        <w:rPr>
          <w:b/>
          <w:bCs/>
          <w:rtl/>
        </w:rPr>
        <w:t>ם בבית אל ביום ___ בחודש ___ שנ</w:t>
      </w:r>
      <w:r w:rsidR="000A4C96">
        <w:rPr>
          <w:rFonts w:hint="cs"/>
          <w:b/>
          <w:bCs/>
          <w:rtl/>
        </w:rPr>
        <w:t>ת</w:t>
      </w:r>
      <w:r w:rsidRPr="00BA1ABE">
        <w:rPr>
          <w:b/>
          <w:bCs/>
          <w:rtl/>
        </w:rPr>
        <w:t xml:space="preserve"> _____</w:t>
      </w:r>
    </w:p>
    <w:p w14:paraId="533DC07B" w14:textId="77777777" w:rsidR="000C2AE4" w:rsidRPr="00BA1ABE" w:rsidRDefault="000C2AE4" w:rsidP="000C2AE4">
      <w:pPr>
        <w:spacing w:line="360" w:lineRule="auto"/>
        <w:jc w:val="both"/>
        <w:rPr>
          <w:b/>
          <w:bCs/>
          <w:rtl/>
        </w:rPr>
      </w:pPr>
    </w:p>
    <w:p w14:paraId="030E00E2" w14:textId="77777777" w:rsidR="000C2AE4" w:rsidRPr="00BA1ABE" w:rsidRDefault="00B21A32" w:rsidP="000C2AE4">
      <w:pPr>
        <w:spacing w:line="360" w:lineRule="auto"/>
        <w:jc w:val="both"/>
        <w:rPr>
          <w:b/>
          <w:bCs/>
          <w:szCs w:val="30"/>
          <w:u w:val="single"/>
          <w:rtl/>
        </w:rPr>
      </w:pPr>
      <w:r>
        <w:rPr>
          <w:b/>
          <w:bCs/>
          <w:sz w:val="20"/>
          <w:u w:val="single"/>
          <w:rtl/>
        </w:rPr>
        <w:t>המ</w:t>
      </w:r>
      <w:r w:rsidR="000C2AE4" w:rsidRPr="00BA1ABE">
        <w:rPr>
          <w:b/>
          <w:bCs/>
          <w:sz w:val="20"/>
          <w:u w:val="single"/>
          <w:rtl/>
        </w:rPr>
        <w:t>נהל האזרחי לאזור יהודה ו</w:t>
      </w:r>
      <w:r w:rsidR="000C2AE4">
        <w:rPr>
          <w:b/>
          <w:bCs/>
          <w:sz w:val="20"/>
          <w:u w:val="single"/>
          <w:rtl/>
        </w:rPr>
        <w:t>שומרון</w:t>
      </w:r>
    </w:p>
    <w:p w14:paraId="4B449B8B" w14:textId="77777777" w:rsidR="000C2AE4" w:rsidRPr="00BA1ABE" w:rsidRDefault="000C2AE4" w:rsidP="0012111B">
      <w:pPr>
        <w:spacing w:line="360" w:lineRule="auto"/>
        <w:jc w:val="both"/>
        <w:rPr>
          <w:rtl/>
        </w:rPr>
      </w:pPr>
      <w:r w:rsidRPr="00BA1ABE">
        <w:rPr>
          <w:sz w:val="20"/>
          <w:szCs w:val="22"/>
          <w:rtl/>
        </w:rPr>
        <w:t>באמצעות</w:t>
      </w:r>
      <w:r w:rsidR="000A4C96">
        <w:rPr>
          <w:rFonts w:hint="cs"/>
          <w:sz w:val="20"/>
          <w:szCs w:val="22"/>
          <w:rtl/>
        </w:rPr>
        <w:t xml:space="preserve"> ס' ראש המנהל האזרחי ו</w:t>
      </w:r>
      <w:r w:rsidRPr="00BA1ABE">
        <w:rPr>
          <w:sz w:val="20"/>
          <w:szCs w:val="22"/>
          <w:rtl/>
        </w:rPr>
        <w:t xml:space="preserve">קמ"ט אוצר </w:t>
      </w:r>
    </w:p>
    <w:p w14:paraId="220FFB3E" w14:textId="77777777" w:rsidR="000C2AE4" w:rsidRPr="00BA1ABE" w:rsidRDefault="00B21A32" w:rsidP="000C2AE4">
      <w:pPr>
        <w:spacing w:line="360" w:lineRule="auto"/>
        <w:jc w:val="both"/>
        <w:rPr>
          <w:b/>
          <w:bCs/>
          <w:rtl/>
        </w:rPr>
      </w:pPr>
      <w:r>
        <w:rPr>
          <w:b/>
          <w:bCs/>
          <w:rtl/>
        </w:rPr>
        <w:t>(להלן - "המ</w:t>
      </w:r>
      <w:r w:rsidR="000C2AE4" w:rsidRPr="00BA1ABE">
        <w:rPr>
          <w:b/>
          <w:bCs/>
          <w:rtl/>
        </w:rPr>
        <w:t>נהל")</w:t>
      </w:r>
    </w:p>
    <w:p w14:paraId="5A263889" w14:textId="77777777" w:rsidR="000C2AE4" w:rsidRDefault="000C2AE4" w:rsidP="000C2AE4">
      <w:pPr>
        <w:spacing w:line="360" w:lineRule="auto"/>
        <w:ind w:left="6480" w:firstLine="720"/>
        <w:jc w:val="both"/>
        <w:rPr>
          <w:b/>
          <w:bCs/>
          <w:u w:val="single"/>
          <w:rtl/>
        </w:rPr>
      </w:pPr>
      <w:r w:rsidRPr="00BA1ABE">
        <w:rPr>
          <w:b/>
          <w:bCs/>
          <w:u w:val="single"/>
          <w:rtl/>
        </w:rPr>
        <w:t>מצד אחד</w:t>
      </w:r>
    </w:p>
    <w:p w14:paraId="0753D6C2" w14:textId="77777777" w:rsidR="000C2AE4" w:rsidRDefault="000C2AE4" w:rsidP="000C2AE4">
      <w:pPr>
        <w:spacing w:line="360" w:lineRule="auto"/>
        <w:jc w:val="both"/>
        <w:rPr>
          <w:b/>
          <w:bCs/>
          <w:rtl/>
        </w:rPr>
      </w:pPr>
    </w:p>
    <w:p w14:paraId="36629509" w14:textId="77777777" w:rsidR="000C2AE4" w:rsidRDefault="000C2AE4" w:rsidP="000C2AE4">
      <w:pPr>
        <w:spacing w:line="360" w:lineRule="auto"/>
        <w:jc w:val="both"/>
        <w:rPr>
          <w:b/>
          <w:bCs/>
          <w:rtl/>
        </w:rPr>
      </w:pPr>
      <w:r>
        <w:rPr>
          <w:b/>
          <w:bCs/>
          <w:rtl/>
        </w:rPr>
        <w:t>לבין</w:t>
      </w:r>
    </w:p>
    <w:p w14:paraId="7EFC5BD3" w14:textId="77777777" w:rsidR="006A555B" w:rsidRPr="006A555B" w:rsidRDefault="006A555B" w:rsidP="006A555B">
      <w:pPr>
        <w:spacing w:line="360" w:lineRule="auto"/>
        <w:jc w:val="both"/>
        <w:rPr>
          <w:szCs w:val="30"/>
          <w:rtl/>
        </w:rPr>
      </w:pPr>
      <w:r w:rsidRPr="006A555B">
        <w:rPr>
          <w:rFonts w:hint="cs"/>
          <w:szCs w:val="30"/>
          <w:rtl/>
        </w:rPr>
        <w:t>________________________</w:t>
      </w:r>
    </w:p>
    <w:p w14:paraId="325B9A86" w14:textId="77777777" w:rsidR="006A555B" w:rsidRPr="006A555B" w:rsidRDefault="006A555B" w:rsidP="006A555B">
      <w:pPr>
        <w:spacing w:line="360" w:lineRule="auto"/>
        <w:jc w:val="both"/>
        <w:rPr>
          <w:szCs w:val="30"/>
          <w:rtl/>
        </w:rPr>
      </w:pPr>
      <w:r w:rsidRPr="006A555B">
        <w:rPr>
          <w:rFonts w:hint="cs"/>
          <w:szCs w:val="30"/>
          <w:rtl/>
        </w:rPr>
        <w:t>________________________</w:t>
      </w:r>
    </w:p>
    <w:p w14:paraId="7F43DDAB" w14:textId="77777777" w:rsidR="006A555B" w:rsidRPr="006A555B" w:rsidRDefault="006A555B" w:rsidP="006A555B">
      <w:pPr>
        <w:spacing w:line="360" w:lineRule="auto"/>
        <w:jc w:val="both"/>
        <w:rPr>
          <w:szCs w:val="30"/>
          <w:rtl/>
        </w:rPr>
      </w:pPr>
      <w:r w:rsidRPr="006A555B">
        <w:rPr>
          <w:rFonts w:hint="cs"/>
          <w:szCs w:val="30"/>
          <w:rtl/>
        </w:rPr>
        <w:t>________________________</w:t>
      </w:r>
    </w:p>
    <w:p w14:paraId="699BE4E7" w14:textId="77777777" w:rsidR="000C2AE4" w:rsidRDefault="000C2AE4" w:rsidP="000C2AE4">
      <w:pPr>
        <w:spacing w:line="360" w:lineRule="auto"/>
        <w:jc w:val="both"/>
        <w:rPr>
          <w:b/>
          <w:bCs/>
          <w:sz w:val="20"/>
          <w:u w:val="single"/>
          <w:rtl/>
        </w:rPr>
      </w:pPr>
      <w:r>
        <w:rPr>
          <w:b/>
          <w:bCs/>
          <w:sz w:val="20"/>
          <w:u w:val="single"/>
          <w:rtl/>
        </w:rPr>
        <w:t>שם היועץ</w:t>
      </w:r>
      <w:r w:rsidR="006A555B">
        <w:rPr>
          <w:rFonts w:hint="cs"/>
          <w:b/>
          <w:bCs/>
          <w:sz w:val="20"/>
          <w:u w:val="single"/>
          <w:rtl/>
        </w:rPr>
        <w:t xml:space="preserve"> </w:t>
      </w:r>
      <w:r>
        <w:rPr>
          <w:b/>
          <w:bCs/>
          <w:sz w:val="20"/>
          <w:u w:val="single"/>
          <w:rtl/>
        </w:rPr>
        <w:t>/ חברת היועצים</w:t>
      </w:r>
    </w:p>
    <w:p w14:paraId="1CA94E75" w14:textId="77777777" w:rsidR="000C2AE4" w:rsidRDefault="000C2AE4" w:rsidP="000C2AE4">
      <w:pPr>
        <w:spacing w:line="360" w:lineRule="auto"/>
        <w:jc w:val="both"/>
        <w:rPr>
          <w:rtl/>
        </w:rPr>
      </w:pPr>
      <w:r>
        <w:rPr>
          <w:sz w:val="20"/>
          <w:szCs w:val="22"/>
          <w:rtl/>
        </w:rPr>
        <w:t>מען  מלא (כתובת + מען למשלוח דואר)</w:t>
      </w:r>
    </w:p>
    <w:p w14:paraId="26339E7F" w14:textId="77777777" w:rsidR="000C2AE4" w:rsidRDefault="000C2AE4" w:rsidP="000C2AE4">
      <w:pPr>
        <w:spacing w:line="360" w:lineRule="auto"/>
        <w:jc w:val="both"/>
        <w:rPr>
          <w:b/>
          <w:bCs/>
          <w:rtl/>
        </w:rPr>
      </w:pPr>
      <w:r>
        <w:rPr>
          <w:b/>
          <w:bCs/>
          <w:rtl/>
        </w:rPr>
        <w:t>(להלן - "היועץ")</w:t>
      </w:r>
    </w:p>
    <w:p w14:paraId="25542643" w14:textId="77777777" w:rsidR="000C2AE4" w:rsidRDefault="000C2AE4" w:rsidP="000C2AE4">
      <w:pPr>
        <w:spacing w:line="360" w:lineRule="auto"/>
        <w:ind w:left="6480" w:firstLine="720"/>
        <w:jc w:val="both"/>
        <w:rPr>
          <w:b/>
          <w:bCs/>
          <w:u w:val="single"/>
          <w:rtl/>
        </w:rPr>
      </w:pPr>
      <w:r>
        <w:rPr>
          <w:b/>
          <w:bCs/>
          <w:u w:val="single"/>
          <w:rtl/>
        </w:rPr>
        <w:t>מצד שני</w:t>
      </w:r>
    </w:p>
    <w:p w14:paraId="284C8DB1" w14:textId="77777777" w:rsidR="000C2AE4" w:rsidRDefault="000C2AE4" w:rsidP="000C2AE4">
      <w:pPr>
        <w:spacing w:line="360" w:lineRule="auto"/>
        <w:jc w:val="both"/>
        <w:rPr>
          <w:rtl/>
        </w:rPr>
      </w:pPr>
    </w:p>
    <w:p w14:paraId="1BE47F5E" w14:textId="54B14E81" w:rsidR="000C2AE4" w:rsidRDefault="000C2AE4" w:rsidP="002B3D2A">
      <w:pPr>
        <w:spacing w:line="360" w:lineRule="auto"/>
        <w:jc w:val="both"/>
        <w:rPr>
          <w:rtl/>
        </w:rPr>
      </w:pPr>
      <w:r>
        <w:rPr>
          <w:b/>
          <w:bCs/>
          <w:rtl/>
        </w:rPr>
        <w:t>הואיל</w:t>
      </w:r>
      <w:r>
        <w:rPr>
          <w:rtl/>
        </w:rPr>
        <w:t xml:space="preserve"> </w:t>
      </w:r>
      <w:r>
        <w:rPr>
          <w:rtl/>
        </w:rPr>
        <w:tab/>
        <w:t xml:space="preserve">   </w:t>
      </w:r>
      <w:r w:rsidR="00B21A32">
        <w:rPr>
          <w:rtl/>
        </w:rPr>
        <w:t>והמ</w:t>
      </w:r>
      <w:r w:rsidRPr="00FD5812">
        <w:rPr>
          <w:rtl/>
        </w:rPr>
        <w:t xml:space="preserve">נהל יצא בפניה מס' </w:t>
      </w:r>
      <w:r w:rsidR="002B3D2A">
        <w:rPr>
          <w:rFonts w:hint="cs"/>
          <w:rtl/>
        </w:rPr>
        <w:t xml:space="preserve">44/17 </w:t>
      </w:r>
      <w:r w:rsidR="006A555B">
        <w:rPr>
          <w:rtl/>
        </w:rPr>
        <w:t>ל</w:t>
      </w:r>
      <w:r w:rsidRPr="00FD5812">
        <w:rPr>
          <w:rtl/>
        </w:rPr>
        <w:t>קבלת הצעות</w:t>
      </w:r>
      <w:r w:rsidR="006A555B">
        <w:rPr>
          <w:rFonts w:hint="cs"/>
          <w:rtl/>
        </w:rPr>
        <w:t xml:space="preserve"> במכרז</w:t>
      </w:r>
      <w:r w:rsidRPr="00FD5812">
        <w:rPr>
          <w:rtl/>
        </w:rPr>
        <w:t>;</w:t>
      </w:r>
    </w:p>
    <w:p w14:paraId="27F6F83D" w14:textId="77777777" w:rsidR="000C2AE4" w:rsidRDefault="000C2AE4" w:rsidP="000C2AE4">
      <w:pPr>
        <w:spacing w:line="360" w:lineRule="auto"/>
        <w:jc w:val="both"/>
        <w:rPr>
          <w:rtl/>
        </w:rPr>
      </w:pPr>
      <w:r>
        <w:rPr>
          <w:b/>
          <w:bCs/>
          <w:rtl/>
        </w:rPr>
        <w:t>והואיל</w:t>
      </w:r>
      <w:r>
        <w:rPr>
          <w:rtl/>
        </w:rPr>
        <w:t xml:space="preserve">   והצעת היועץ נמצאה תואמת לדרישות המכרז</w:t>
      </w:r>
      <w:r w:rsidR="006A555B">
        <w:rPr>
          <w:rFonts w:hint="cs"/>
          <w:rtl/>
        </w:rPr>
        <w:t xml:space="preserve"> ונבחרה כהצעה הזוכה על ידי ועדת המכרזים של </w:t>
      </w:r>
      <w:r w:rsidR="006A555B">
        <w:rPr>
          <w:rtl/>
        </w:rPr>
        <w:br/>
      </w:r>
      <w:r w:rsidR="006A555B">
        <w:rPr>
          <w:rFonts w:hint="cs"/>
          <w:rtl/>
        </w:rPr>
        <w:t xml:space="preserve">                 </w:t>
      </w:r>
      <w:proofErr w:type="spellStart"/>
      <w:r w:rsidR="006A555B">
        <w:rPr>
          <w:rFonts w:hint="cs"/>
          <w:rtl/>
        </w:rPr>
        <w:t>המינהל</w:t>
      </w:r>
      <w:proofErr w:type="spellEnd"/>
      <w:r>
        <w:rPr>
          <w:rtl/>
        </w:rPr>
        <w:t>;</w:t>
      </w:r>
    </w:p>
    <w:p w14:paraId="489E13C0" w14:textId="77777777" w:rsidR="000C2AE4" w:rsidRDefault="000C2AE4" w:rsidP="000C2AE4">
      <w:pPr>
        <w:spacing w:line="360" w:lineRule="auto"/>
        <w:ind w:left="864" w:hanging="864"/>
        <w:jc w:val="both"/>
        <w:rPr>
          <w:rtl/>
        </w:rPr>
      </w:pPr>
      <w:r>
        <w:rPr>
          <w:b/>
          <w:bCs/>
          <w:rtl/>
        </w:rPr>
        <w:t>והואיל</w:t>
      </w:r>
      <w:r w:rsidR="00B21A32">
        <w:rPr>
          <w:rtl/>
        </w:rPr>
        <w:tab/>
        <w:t>והמ</w:t>
      </w:r>
      <w:r>
        <w:rPr>
          <w:rtl/>
        </w:rPr>
        <w:t xml:space="preserve">נהל מעוניין כי היועץ בעצמו ו/או באמצעות יועצים מטעמו יעניק לו שירותי ייעוץ כמפורט בהסכם זה (להלן – </w:t>
      </w:r>
      <w:r>
        <w:rPr>
          <w:b/>
          <w:bCs/>
          <w:rtl/>
        </w:rPr>
        <w:t>"השירותים"</w:t>
      </w:r>
      <w:r>
        <w:rPr>
          <w:rtl/>
        </w:rPr>
        <w:t>) כקב</w:t>
      </w:r>
      <w:r w:rsidR="00B21A32">
        <w:rPr>
          <w:rtl/>
        </w:rPr>
        <w:t>לן עצמאי, והיועץ מעוניין לתת למ</w:t>
      </w:r>
      <w:r>
        <w:rPr>
          <w:rtl/>
        </w:rPr>
        <w:t>נהל את השירותים כקבלן עצמאי - והכל כאמור בהסכם זה;</w:t>
      </w:r>
    </w:p>
    <w:p w14:paraId="7368938C" w14:textId="77777777" w:rsidR="000C2AE4" w:rsidRDefault="000C2AE4" w:rsidP="000C2AE4">
      <w:pPr>
        <w:spacing w:line="360" w:lineRule="auto"/>
        <w:ind w:left="864" w:hanging="864"/>
        <w:jc w:val="both"/>
        <w:rPr>
          <w:rtl/>
        </w:rPr>
      </w:pPr>
      <w:r>
        <w:rPr>
          <w:b/>
          <w:bCs/>
          <w:rtl/>
        </w:rPr>
        <w:t>והואיל</w:t>
      </w:r>
      <w:r>
        <w:rPr>
          <w:rtl/>
        </w:rPr>
        <w:tab/>
        <w:t>והיועץ מצהיר, כי הוא והיועצים מטעמו הינם בעלי הידע, היכולת והכישורים הנדרשים לצורך מתן השירותים;</w:t>
      </w:r>
    </w:p>
    <w:p w14:paraId="0DF16A28" w14:textId="77777777" w:rsidR="000C2AE4" w:rsidRDefault="000C2AE4" w:rsidP="000C2AE4">
      <w:pPr>
        <w:spacing w:line="360" w:lineRule="auto"/>
        <w:ind w:left="864" w:hanging="864"/>
        <w:jc w:val="both"/>
        <w:rPr>
          <w:rtl/>
        </w:rPr>
      </w:pPr>
      <w:r>
        <w:rPr>
          <w:b/>
          <w:bCs/>
          <w:rtl/>
        </w:rPr>
        <w:t>והואיל</w:t>
      </w:r>
      <w:r>
        <w:rPr>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01824399" w14:textId="77777777" w:rsidR="000C2AE4" w:rsidRDefault="000C2AE4" w:rsidP="000C2AE4">
      <w:pPr>
        <w:spacing w:line="360" w:lineRule="auto"/>
        <w:jc w:val="both"/>
        <w:rPr>
          <w:rtl/>
        </w:rPr>
      </w:pPr>
      <w:r>
        <w:rPr>
          <w:b/>
          <w:bCs/>
          <w:rtl/>
        </w:rPr>
        <w:t>והואיל</w:t>
      </w:r>
      <w:r w:rsidR="00B21A32">
        <w:rPr>
          <w:rtl/>
        </w:rPr>
        <w:tab/>
        <w:t xml:space="preserve">  והמ</w:t>
      </w:r>
      <w:r>
        <w:rPr>
          <w:rtl/>
        </w:rPr>
        <w:t>נהל מסכים להתקשרות עם היועץ כקבלן עצמאי על בסיס הצהרה דלעיל;</w:t>
      </w:r>
    </w:p>
    <w:p w14:paraId="7D67E77F" w14:textId="77777777" w:rsidR="000C2AE4" w:rsidRDefault="000C2AE4" w:rsidP="000C2AE4">
      <w:pPr>
        <w:spacing w:line="360" w:lineRule="auto"/>
        <w:jc w:val="both"/>
        <w:rPr>
          <w:rtl/>
        </w:rPr>
      </w:pPr>
      <w:r>
        <w:rPr>
          <w:b/>
          <w:bCs/>
          <w:rtl/>
        </w:rPr>
        <w:t>והואיל</w:t>
      </w:r>
      <w:r>
        <w:rPr>
          <w:rtl/>
        </w:rPr>
        <w:t xml:space="preserve"> </w:t>
      </w:r>
      <w:r>
        <w:rPr>
          <w:rtl/>
        </w:rPr>
        <w:tab/>
        <w:t xml:space="preserve">  וברצון הצדדים להסדיר את זכויותיהם וחובותיהם ההדדיות;</w:t>
      </w:r>
    </w:p>
    <w:p w14:paraId="1628E5B5" w14:textId="77777777" w:rsidR="006A555B" w:rsidRPr="00954435" w:rsidRDefault="006A555B" w:rsidP="000C2AE4">
      <w:pPr>
        <w:spacing w:line="360" w:lineRule="auto"/>
        <w:jc w:val="both"/>
        <w:rPr>
          <w:rtl/>
        </w:rPr>
      </w:pPr>
    </w:p>
    <w:p w14:paraId="3A01056E" w14:textId="77777777" w:rsidR="000C2AE4" w:rsidRDefault="000C2AE4" w:rsidP="000C2AE4">
      <w:pPr>
        <w:jc w:val="center"/>
        <w:rPr>
          <w:b/>
          <w:bCs/>
          <w:sz w:val="18"/>
          <w:szCs w:val="28"/>
          <w:u w:val="single"/>
          <w:rtl/>
        </w:rPr>
      </w:pPr>
      <w:r>
        <w:rPr>
          <w:b/>
          <w:bCs/>
          <w:sz w:val="18"/>
          <w:szCs w:val="28"/>
          <w:u w:val="single"/>
          <w:rtl/>
        </w:rPr>
        <w:t>לפיכך הותנה, הוצהר והוסכם בין הצדדים כדלקמן:</w:t>
      </w:r>
    </w:p>
    <w:p w14:paraId="543A1B09" w14:textId="77777777" w:rsidR="000C2AE4" w:rsidRDefault="000C2AE4" w:rsidP="000C2AE4">
      <w:pPr>
        <w:jc w:val="both"/>
        <w:rPr>
          <w:b/>
          <w:bCs/>
          <w:u w:val="single"/>
          <w:rtl/>
        </w:rPr>
      </w:pPr>
    </w:p>
    <w:p w14:paraId="542C0C73" w14:textId="77777777" w:rsidR="000C2AE4" w:rsidRDefault="000C2AE4" w:rsidP="000C2AE4">
      <w:pPr>
        <w:spacing w:line="360" w:lineRule="auto"/>
        <w:ind w:left="720" w:hanging="720"/>
        <w:jc w:val="both"/>
        <w:rPr>
          <w:rtl/>
        </w:rPr>
      </w:pPr>
      <w:r>
        <w:rPr>
          <w:rtl/>
        </w:rPr>
        <w:t xml:space="preserve">1. </w:t>
      </w:r>
      <w:r>
        <w:rPr>
          <w:rtl/>
        </w:rPr>
        <w:tab/>
        <w:t>המבוא להסכם זה וכן מסמכי המכרז מהווים חלק בלתי נפרד מההסכם ויתפרשו כהוראה מהוראותיו.</w:t>
      </w:r>
    </w:p>
    <w:p w14:paraId="38E66BFF" w14:textId="77777777" w:rsidR="000C2AE4" w:rsidRDefault="000C2AE4" w:rsidP="000C2AE4">
      <w:pPr>
        <w:spacing w:line="360" w:lineRule="auto"/>
        <w:ind w:left="720" w:hanging="720"/>
        <w:jc w:val="both"/>
        <w:rPr>
          <w:rtl/>
        </w:rPr>
      </w:pPr>
    </w:p>
    <w:p w14:paraId="7AC9F5C4" w14:textId="77777777" w:rsidR="000C2AE4" w:rsidRDefault="000C2AE4" w:rsidP="000C2AE4">
      <w:pPr>
        <w:spacing w:line="360" w:lineRule="auto"/>
        <w:ind w:left="720" w:hanging="720"/>
        <w:jc w:val="both"/>
        <w:rPr>
          <w:rtl/>
        </w:rPr>
      </w:pPr>
      <w:r>
        <w:rPr>
          <w:rtl/>
        </w:rPr>
        <w:t>2.</w:t>
      </w:r>
      <w:r>
        <w:rPr>
          <w:rtl/>
        </w:rPr>
        <w:tab/>
        <w:t>א. היועץ מצהיר, כי בביצוע התחייבויותיו על פי הסכם זה הוא פועל כקבלן עצמאי וכי עליו בלבד תחול האחריות המלאה, הבלעדית והמוחלטת בכל מקרה של פגיעה, פציעה, נכות, מוות, נזק או הפסד שיקרו או יגרמו לו ו/או ליועצים מטעמו ו/או לכל אדם מטעמו ו/או לכל מאן דהוא תוך כדי או עקב ביצוע התחייבויותיו על פי הסכם זה.</w:t>
      </w:r>
    </w:p>
    <w:p w14:paraId="30E66221" w14:textId="77777777" w:rsidR="000C2AE4" w:rsidRDefault="005B7F68" w:rsidP="000C2AE4">
      <w:pPr>
        <w:spacing w:line="360" w:lineRule="auto"/>
        <w:ind w:left="720" w:hanging="720"/>
        <w:jc w:val="both"/>
        <w:rPr>
          <w:rtl/>
        </w:rPr>
      </w:pPr>
      <w:r>
        <w:rPr>
          <w:rtl/>
        </w:rPr>
        <w:tab/>
        <w:t>ב. היועץ מצהיר, כי יפצה את המ</w:t>
      </w:r>
      <w:r>
        <w:rPr>
          <w:rFonts w:hint="cs"/>
          <w:rtl/>
        </w:rPr>
        <w:t>נ</w:t>
      </w:r>
      <w:r>
        <w:rPr>
          <w:rtl/>
        </w:rPr>
        <w:t>הל על כל נזק שייגרם למ</w:t>
      </w:r>
      <w:r w:rsidR="000C2AE4">
        <w:rPr>
          <w:rtl/>
        </w:rPr>
        <w:t>נהל, או לצד שלישי כתוצאה מביצוע העבודה בצורה רשלנית.</w:t>
      </w:r>
    </w:p>
    <w:p w14:paraId="114F64A2" w14:textId="4E5ACE88" w:rsidR="000C2AE4" w:rsidRDefault="000C2AE4" w:rsidP="000C2AE4">
      <w:pPr>
        <w:spacing w:line="360" w:lineRule="auto"/>
        <w:ind w:left="720"/>
        <w:jc w:val="both"/>
        <w:rPr>
          <w:rtl/>
        </w:rPr>
      </w:pPr>
      <w:r>
        <w:rPr>
          <w:rtl/>
        </w:rPr>
        <w:t xml:space="preserve">ג. </w:t>
      </w:r>
      <w:r w:rsidRPr="007940D4">
        <w:rPr>
          <w:b/>
          <w:bCs/>
          <w:rtl/>
        </w:rPr>
        <w:t>מוסכם ומוצהר במ</w:t>
      </w:r>
      <w:r w:rsidR="00056805">
        <w:rPr>
          <w:b/>
          <w:bCs/>
          <w:rtl/>
        </w:rPr>
        <w:t xml:space="preserve">פורש, כי היועץ ו/או </w:t>
      </w:r>
      <w:r w:rsidRPr="007940D4">
        <w:rPr>
          <w:b/>
          <w:bCs/>
          <w:rtl/>
        </w:rPr>
        <w:t xml:space="preserve">מי מטעמו </w:t>
      </w:r>
      <w:r w:rsidR="005B7F68">
        <w:rPr>
          <w:b/>
          <w:bCs/>
          <w:u w:val="single"/>
          <w:rtl/>
        </w:rPr>
        <w:t>אינם עובדים של המ</w:t>
      </w:r>
      <w:r w:rsidRPr="007940D4">
        <w:rPr>
          <w:b/>
          <w:bCs/>
          <w:u w:val="single"/>
          <w:rtl/>
        </w:rPr>
        <w:t>נהל</w:t>
      </w:r>
      <w:r w:rsidR="005B7F68">
        <w:rPr>
          <w:b/>
          <w:bCs/>
          <w:rtl/>
        </w:rPr>
        <w:t xml:space="preserve"> ו/או של אחר מטעם או במסגרת המ</w:t>
      </w:r>
      <w:r w:rsidRPr="007940D4">
        <w:rPr>
          <w:b/>
          <w:bCs/>
          <w:rtl/>
        </w:rPr>
        <w:t>נהל</w:t>
      </w:r>
      <w:r>
        <w:rPr>
          <w:rtl/>
        </w:rPr>
        <w:t>.</w:t>
      </w:r>
    </w:p>
    <w:p w14:paraId="2DD449C2" w14:textId="77777777" w:rsidR="000C2AE4" w:rsidRDefault="005B7F68" w:rsidP="000C2AE4">
      <w:pPr>
        <w:spacing w:line="360" w:lineRule="auto"/>
        <w:ind w:left="720" w:hanging="720"/>
        <w:jc w:val="both"/>
        <w:rPr>
          <w:rtl/>
        </w:rPr>
      </w:pPr>
      <w:r>
        <w:rPr>
          <w:rtl/>
        </w:rPr>
        <w:t xml:space="preserve">    </w:t>
      </w:r>
      <w:r>
        <w:rPr>
          <w:rtl/>
        </w:rPr>
        <w:tab/>
        <w:t>ד. על היחסים בין היועץ למ</w:t>
      </w:r>
      <w:r w:rsidR="000C2AE4">
        <w:rPr>
          <w:rtl/>
        </w:rPr>
        <w:t>נהל יחולו הוראות הסכם זה בלבד והיועץ לא יהא זכאי לכל זכות או טובת הנאה אחרת כלשהי מלבד אלו המפורטות בהסכם זה במפורש.</w:t>
      </w:r>
    </w:p>
    <w:p w14:paraId="441E6614" w14:textId="77777777" w:rsidR="000C2AE4" w:rsidRDefault="000C2AE4" w:rsidP="000C2AE4">
      <w:pPr>
        <w:spacing w:line="360" w:lineRule="auto"/>
        <w:ind w:left="720" w:hanging="720"/>
        <w:jc w:val="both"/>
        <w:rPr>
          <w:rtl/>
        </w:rPr>
      </w:pPr>
      <w:r>
        <w:rPr>
          <w:rtl/>
        </w:rPr>
        <w:t xml:space="preserve">        </w:t>
      </w:r>
      <w:r>
        <w:rPr>
          <w:rtl/>
        </w:rPr>
        <w:tab/>
        <w:t>מבלי לגרוע מן האמור לעיל לא יחולו על היועץ ו/או היועצים מטעמו ו/או מי מטעמו כל הוראות הסכמים ו/או הסדרים קיבוציים ו/או כל הוראות ש</w:t>
      </w:r>
      <w:r w:rsidR="005B7F68">
        <w:rPr>
          <w:rtl/>
        </w:rPr>
        <w:t>בנוהג או שבדין החלות על יחסי המ</w:t>
      </w:r>
      <w:r>
        <w:rPr>
          <w:rtl/>
        </w:rPr>
        <w:t>נהל עם עובדיו כולם או חלקם.</w:t>
      </w:r>
    </w:p>
    <w:p w14:paraId="5D3ED57F" w14:textId="77777777" w:rsidR="000C2AE4" w:rsidRDefault="000C2AE4" w:rsidP="000C2AE4">
      <w:pPr>
        <w:spacing w:line="360" w:lineRule="auto"/>
        <w:ind w:left="720" w:hanging="720"/>
        <w:jc w:val="both"/>
        <w:rPr>
          <w:rtl/>
        </w:rPr>
      </w:pPr>
    </w:p>
    <w:p w14:paraId="4E9146DF" w14:textId="77777777" w:rsidR="000C2AE4" w:rsidRDefault="000C2AE4" w:rsidP="000C2AE4">
      <w:pPr>
        <w:spacing w:line="360" w:lineRule="auto"/>
        <w:ind w:left="720" w:hanging="720"/>
        <w:jc w:val="both"/>
        <w:rPr>
          <w:rtl/>
        </w:rPr>
      </w:pPr>
      <w:r>
        <w:rPr>
          <w:rtl/>
        </w:rPr>
        <w:t xml:space="preserve">3.  </w:t>
      </w:r>
      <w:r>
        <w:rPr>
          <w:rtl/>
        </w:rPr>
        <w:tab/>
        <w:t>א. היועץ ו/או היועצים מטעמו ו/או מי מטעמו יפעלו בהתאם להוראות ולהנחיות שיינתנו לו מעת לע</w:t>
      </w:r>
      <w:r w:rsidR="005B7F68">
        <w:rPr>
          <w:rtl/>
        </w:rPr>
        <w:t>ת בעניין מתן השירותים על ידי המ</w:t>
      </w:r>
      <w:r>
        <w:rPr>
          <w:rtl/>
        </w:rPr>
        <w:t xml:space="preserve">נהל. </w:t>
      </w:r>
    </w:p>
    <w:p w14:paraId="3658BBC5" w14:textId="77777777" w:rsidR="000C2AE4" w:rsidRDefault="000C2AE4" w:rsidP="00B21A32">
      <w:pPr>
        <w:spacing w:line="360" w:lineRule="auto"/>
        <w:ind w:left="720" w:hanging="720"/>
        <w:jc w:val="both"/>
        <w:rPr>
          <w:rtl/>
        </w:rPr>
      </w:pPr>
      <w:r>
        <w:rPr>
          <w:rtl/>
        </w:rPr>
        <w:tab/>
      </w:r>
      <w:r w:rsidRPr="00BA1ABE">
        <w:rPr>
          <w:rtl/>
        </w:rPr>
        <w:t xml:space="preserve">ב. היועץ ו/או היועצים מטעמו ו/או מי מטעמו יפנו כל שאלה ביחס למתן השירותים </w:t>
      </w:r>
      <w:proofErr w:type="spellStart"/>
      <w:r w:rsidR="00B21A32">
        <w:rPr>
          <w:rFonts w:hint="cs"/>
          <w:rtl/>
        </w:rPr>
        <w:t>לרמ"ד</w:t>
      </w:r>
      <w:proofErr w:type="spellEnd"/>
      <w:r w:rsidR="00B21A32">
        <w:rPr>
          <w:rFonts w:hint="cs"/>
          <w:rtl/>
        </w:rPr>
        <w:t xml:space="preserve"> תשתיות זורמות</w:t>
      </w:r>
      <w:r w:rsidRPr="00C31AE4">
        <w:rPr>
          <w:rtl/>
        </w:rPr>
        <w:t xml:space="preserve"> </w:t>
      </w:r>
      <w:r w:rsidRPr="00BA1ABE">
        <w:rPr>
          <w:rtl/>
        </w:rPr>
        <w:t>ב</w:t>
      </w:r>
      <w:r w:rsidR="00B21A32">
        <w:rPr>
          <w:rtl/>
        </w:rPr>
        <w:t>מ</w:t>
      </w:r>
      <w:r>
        <w:rPr>
          <w:rtl/>
        </w:rPr>
        <w:t>נהל</w:t>
      </w:r>
      <w:r w:rsidRPr="00BA1ABE">
        <w:rPr>
          <w:rtl/>
        </w:rPr>
        <w:t xml:space="preserve"> האזרחי (להלן – "</w:t>
      </w:r>
      <w:r w:rsidRPr="00A07D96">
        <w:rPr>
          <w:b/>
          <w:bCs/>
          <w:rtl/>
        </w:rPr>
        <w:t>המקשר</w:t>
      </w:r>
      <w:r w:rsidRPr="00BA1ABE">
        <w:rPr>
          <w:rtl/>
        </w:rPr>
        <w:t>") בלבד.</w:t>
      </w:r>
    </w:p>
    <w:p w14:paraId="0528377B" w14:textId="77777777" w:rsidR="000C2AE4" w:rsidRDefault="000C2AE4" w:rsidP="000C2AE4">
      <w:pPr>
        <w:spacing w:line="360" w:lineRule="auto"/>
        <w:ind w:left="720" w:hanging="720"/>
        <w:jc w:val="both"/>
        <w:rPr>
          <w:rtl/>
        </w:rPr>
      </w:pPr>
      <w:r>
        <w:rPr>
          <w:rtl/>
        </w:rPr>
        <w:tab/>
        <w:t>ג. היועץ ו/או מי מטעמו לא ישלם סכום כלשהו, לא יאשר הסכמה לתשלום סכום כלשה</w:t>
      </w:r>
      <w:r w:rsidR="005B7F68">
        <w:rPr>
          <w:rtl/>
        </w:rPr>
        <w:t>ו, לא יוותר על זכות כלשהי של המ</w:t>
      </w:r>
      <w:r>
        <w:rPr>
          <w:rtl/>
        </w:rPr>
        <w:t>נהל ולא יעשה כל פעולה שיש בה כד</w:t>
      </w:r>
      <w:r w:rsidR="005B7F68">
        <w:rPr>
          <w:rtl/>
        </w:rPr>
        <w:t>י להביא לשינוי כלשהו בזכויות המ</w:t>
      </w:r>
      <w:r>
        <w:rPr>
          <w:rtl/>
        </w:rPr>
        <w:t xml:space="preserve">נהל - </w:t>
      </w:r>
      <w:proofErr w:type="spellStart"/>
      <w:r>
        <w:rPr>
          <w:rtl/>
        </w:rPr>
        <w:t>הכל</w:t>
      </w:r>
      <w:proofErr w:type="spellEnd"/>
      <w:r>
        <w:rPr>
          <w:rtl/>
        </w:rPr>
        <w:t>, במישרין או בעקיפין, בכתב או</w:t>
      </w:r>
      <w:r w:rsidR="005B7F68">
        <w:rPr>
          <w:rtl/>
        </w:rPr>
        <w:t xml:space="preserve"> בעל פה, מבלי שקיבל את אישור המ</w:t>
      </w:r>
      <w:r>
        <w:rPr>
          <w:rtl/>
        </w:rPr>
        <w:t>נהל לכך מראש ובכתב.</w:t>
      </w:r>
    </w:p>
    <w:p w14:paraId="72E52506" w14:textId="77777777" w:rsidR="000C2AE4" w:rsidRPr="00954435" w:rsidRDefault="000C2AE4" w:rsidP="000C2AE4">
      <w:pPr>
        <w:pStyle w:val="ac"/>
        <w:tabs>
          <w:tab w:val="left" w:pos="750"/>
        </w:tabs>
        <w:spacing w:line="360" w:lineRule="auto"/>
        <w:ind w:left="750"/>
        <w:rPr>
          <w:sz w:val="22"/>
          <w:szCs w:val="24"/>
          <w:rtl/>
        </w:rPr>
      </w:pPr>
      <w:r>
        <w:rPr>
          <w:sz w:val="22"/>
          <w:szCs w:val="24"/>
          <w:rtl/>
        </w:rPr>
        <w:t>ד. היועץ מתחייב לסיים את מתן השירותים במלואם לפי לוח הזמנים ושלבי מתן השירות כפי שיורה לו המקשר וכפי שייקבע בתיאום בין המקשר ליועץ.</w:t>
      </w:r>
    </w:p>
    <w:p w14:paraId="5BCA51FC" w14:textId="77777777" w:rsidR="000C2AE4" w:rsidRDefault="000C2AE4" w:rsidP="000C2AE4">
      <w:pPr>
        <w:spacing w:line="360" w:lineRule="auto"/>
        <w:ind w:left="720" w:hanging="720"/>
        <w:jc w:val="both"/>
        <w:rPr>
          <w:rtl/>
        </w:rPr>
      </w:pPr>
      <w:r>
        <w:rPr>
          <w:rtl/>
        </w:rPr>
        <w:tab/>
        <w:t>ה. מבלי לפגוע בכלליות האמור לעיל, מתחייב היועץ באמצעות יועציו לעשות כל דבר הנדרש והסביר, שמומחה היה עושה לשם ביצוע העבודה על פי הסכם זה.</w:t>
      </w:r>
    </w:p>
    <w:p w14:paraId="7BB825A8" w14:textId="77777777" w:rsidR="000C2AE4" w:rsidRDefault="000C2AE4" w:rsidP="000C2AE4">
      <w:pPr>
        <w:spacing w:line="360" w:lineRule="auto"/>
        <w:ind w:left="720" w:hanging="720"/>
        <w:jc w:val="both"/>
        <w:rPr>
          <w:rtl/>
        </w:rPr>
      </w:pPr>
    </w:p>
    <w:p w14:paraId="62899A8F" w14:textId="77777777" w:rsidR="000C2AE4" w:rsidRDefault="000C2AE4" w:rsidP="000C2AE4">
      <w:pPr>
        <w:spacing w:line="360" w:lineRule="auto"/>
        <w:ind w:left="720" w:hanging="720"/>
        <w:jc w:val="both"/>
        <w:rPr>
          <w:rtl/>
        </w:rPr>
      </w:pPr>
      <w:r w:rsidRPr="00EA5A68">
        <w:rPr>
          <w:rtl/>
        </w:rPr>
        <w:t xml:space="preserve">4.  </w:t>
      </w:r>
      <w:r w:rsidRPr="00EA5A68">
        <w:rPr>
          <w:rtl/>
        </w:rPr>
        <w:tab/>
        <w:t>א. תוקף ההסכם הוא מיום _____ ועד ליום _________ (כולל). (להלן – "התקופה המקורית").</w:t>
      </w:r>
    </w:p>
    <w:p w14:paraId="53FB5BF4" w14:textId="1815168F" w:rsidR="000C2AE4" w:rsidRDefault="000C2AE4" w:rsidP="000C2AE4">
      <w:pPr>
        <w:spacing w:line="360" w:lineRule="auto"/>
        <w:ind w:left="720" w:hanging="720"/>
        <w:jc w:val="both"/>
        <w:rPr>
          <w:rtl/>
        </w:rPr>
      </w:pPr>
      <w:r>
        <w:rPr>
          <w:rtl/>
        </w:rPr>
        <w:t xml:space="preserve">    </w:t>
      </w:r>
      <w:r>
        <w:rPr>
          <w:rtl/>
        </w:rPr>
        <w:tab/>
        <w:t>ב.</w:t>
      </w:r>
      <w:r w:rsidR="005B7F68">
        <w:rPr>
          <w:rtl/>
        </w:rPr>
        <w:t xml:space="preserve"> למרות האמור </w:t>
      </w:r>
      <w:r w:rsidR="007517C7">
        <w:rPr>
          <w:rFonts w:hint="cs"/>
          <w:rtl/>
        </w:rPr>
        <w:t>בכל מקום בהסכם,</w:t>
      </w:r>
      <w:r w:rsidR="005B7F68">
        <w:rPr>
          <w:rtl/>
        </w:rPr>
        <w:t xml:space="preserve"> הזכות בידי המ</w:t>
      </w:r>
      <w:r>
        <w:rPr>
          <w:rtl/>
        </w:rPr>
        <w:t>נהל לבטל את ההסכם לפני סוף תקופ</w:t>
      </w:r>
      <w:r w:rsidR="007517C7">
        <w:rPr>
          <w:rFonts w:hint="cs"/>
          <w:rtl/>
        </w:rPr>
        <w:t>ת מתן השירותים</w:t>
      </w:r>
      <w:r>
        <w:rPr>
          <w:rtl/>
        </w:rPr>
        <w:t>, וזאת בהו</w:t>
      </w:r>
      <w:r w:rsidR="005B7F68">
        <w:rPr>
          <w:rtl/>
        </w:rPr>
        <w:t xml:space="preserve">דעה מראש </w:t>
      </w:r>
      <w:r w:rsidR="007517C7">
        <w:rPr>
          <w:rFonts w:hint="cs"/>
          <w:rtl/>
        </w:rPr>
        <w:t>ו</w:t>
      </w:r>
      <w:r w:rsidR="005B7F68">
        <w:rPr>
          <w:rtl/>
        </w:rPr>
        <w:t>בכתב, שתינתן על ידי המ</w:t>
      </w:r>
      <w:r>
        <w:rPr>
          <w:rtl/>
        </w:rPr>
        <w:t xml:space="preserve">נהל ליועץ  30 יום לפני המועד בו רוצה </w:t>
      </w:r>
      <w:r w:rsidR="005B7F68">
        <w:rPr>
          <w:rtl/>
        </w:rPr>
        <w:t>המ</w:t>
      </w:r>
      <w:r>
        <w:rPr>
          <w:rtl/>
        </w:rPr>
        <w:t>נהל להפסיק את קבלת השירותים. ביטול כאמור ייחשב כסיום ההסכם ולא ישמש עילה לתביעה כלשהי.</w:t>
      </w:r>
    </w:p>
    <w:p w14:paraId="6D039114" w14:textId="7DBA5178" w:rsidR="000C2AE4" w:rsidRDefault="000C2AE4" w:rsidP="000C2AE4">
      <w:pPr>
        <w:pStyle w:val="a6"/>
        <w:ind w:left="720"/>
        <w:rPr>
          <w:rtl/>
        </w:rPr>
      </w:pPr>
      <w:r>
        <w:rPr>
          <w:rtl/>
        </w:rPr>
        <w:t>ג.  הובא ההסכם לידי גמ</w:t>
      </w:r>
      <w:r w:rsidR="005B7F68">
        <w:rPr>
          <w:rtl/>
        </w:rPr>
        <w:t>ר לפני תום תקופת ההסכם, ישלם המ</w:t>
      </w:r>
      <w:r>
        <w:rPr>
          <w:rtl/>
        </w:rPr>
        <w:t>נהל ליועץ בעד אותן שעות שבוצעו בפועל עד להבאת ההסכם לידי גמר</w:t>
      </w:r>
      <w:r w:rsidR="007517C7">
        <w:rPr>
          <w:rFonts w:hint="cs"/>
          <w:rtl/>
        </w:rPr>
        <w:t>,</w:t>
      </w:r>
      <w:r>
        <w:rPr>
          <w:rtl/>
        </w:rPr>
        <w:t xml:space="preserve"> וזאת לסילוק</w:t>
      </w:r>
      <w:r w:rsidR="005B7F68">
        <w:rPr>
          <w:rtl/>
        </w:rPr>
        <w:t xml:space="preserve"> גמור ומוחלט של שכרו. מובהר שהמ</w:t>
      </w:r>
      <w:r>
        <w:rPr>
          <w:rtl/>
        </w:rPr>
        <w:t>נהל לא ישלם עבור שירותים שניתנו לאחר קבלת ההודעה דלעיל. המקשר יקבע לפי שיקול דעתו המוחלט אלו שירותים ניתנו, וקביעתו תהיה סופית.</w:t>
      </w:r>
    </w:p>
    <w:p w14:paraId="3CE1AC9E" w14:textId="01CA1D7F" w:rsidR="000C2AE4" w:rsidRDefault="005B7F68" w:rsidP="000C2AE4">
      <w:pPr>
        <w:spacing w:line="360" w:lineRule="auto"/>
        <w:ind w:left="720"/>
        <w:jc w:val="both"/>
        <w:rPr>
          <w:rtl/>
        </w:rPr>
      </w:pPr>
      <w:r>
        <w:rPr>
          <w:rtl/>
        </w:rPr>
        <w:t>ד. מוסכם בין הצדדים כי למ</w:t>
      </w:r>
      <w:r w:rsidR="007517C7">
        <w:rPr>
          <w:rtl/>
        </w:rPr>
        <w:t>נהל שמורה הזכות להאריך את הה</w:t>
      </w:r>
      <w:r w:rsidR="007517C7">
        <w:rPr>
          <w:rFonts w:hint="cs"/>
          <w:rtl/>
        </w:rPr>
        <w:t>תקשרות</w:t>
      </w:r>
      <w:r w:rsidR="000C2AE4">
        <w:rPr>
          <w:rtl/>
        </w:rPr>
        <w:t xml:space="preserve"> לתקופה </w:t>
      </w:r>
      <w:r w:rsidR="007517C7">
        <w:rPr>
          <w:rFonts w:hint="cs"/>
          <w:rtl/>
        </w:rPr>
        <w:t xml:space="preserve">או לתקופות נוספות, כל פעם למשך עד לשנה אחת ובסך </w:t>
      </w:r>
      <w:proofErr w:type="spellStart"/>
      <w:r w:rsidR="007517C7">
        <w:rPr>
          <w:rFonts w:hint="cs"/>
          <w:rtl/>
        </w:rPr>
        <w:t>הכל</w:t>
      </w:r>
      <w:proofErr w:type="spellEnd"/>
      <w:r w:rsidR="007517C7">
        <w:rPr>
          <w:rFonts w:hint="cs"/>
          <w:rtl/>
        </w:rPr>
        <w:t xml:space="preserve"> עד לארבע שנים נוספות</w:t>
      </w:r>
      <w:r w:rsidR="000C2AE4">
        <w:rPr>
          <w:rtl/>
        </w:rPr>
        <w:t xml:space="preserve"> (להלן – "התקופה </w:t>
      </w:r>
      <w:r w:rsidR="000C2AE4">
        <w:rPr>
          <w:rtl/>
        </w:rPr>
        <w:lastRenderedPageBreak/>
        <w:t>הנוספת")</w:t>
      </w:r>
      <w:r w:rsidR="007517C7">
        <w:rPr>
          <w:rFonts w:hint="cs"/>
          <w:rtl/>
        </w:rPr>
        <w:t>,</w:t>
      </w:r>
      <w:r w:rsidR="000C2AE4">
        <w:rPr>
          <w:rtl/>
        </w:rPr>
        <w:t xml:space="preserve"> על ידי מתן הודעה בכתב ליועץ על ידי המקשר, וחתימת הצדדים על טופס הארכת ההסכם. הודעה כאמור תכלול גם את משך התקופה הנוספת ואת היקף שעות העבודה בתקופה זו.</w:t>
      </w:r>
    </w:p>
    <w:p w14:paraId="38A80915" w14:textId="77777777" w:rsidR="000C2AE4" w:rsidRDefault="000C2AE4" w:rsidP="000C2AE4">
      <w:pPr>
        <w:spacing w:line="360" w:lineRule="auto"/>
        <w:ind w:left="720" w:hanging="720"/>
        <w:jc w:val="both"/>
        <w:rPr>
          <w:rtl/>
        </w:rPr>
      </w:pPr>
      <w:r>
        <w:rPr>
          <w:rtl/>
        </w:rPr>
        <w:t xml:space="preserve">    </w:t>
      </w:r>
      <w:r>
        <w:rPr>
          <w:rtl/>
        </w:rPr>
        <w:tab/>
        <w:t xml:space="preserve">ה. הוארכה ההזמנה בהתאם לאמור </w:t>
      </w:r>
      <w:proofErr w:type="spellStart"/>
      <w:r>
        <w:rPr>
          <w:rtl/>
        </w:rPr>
        <w:t>בס"ק</w:t>
      </w:r>
      <w:proofErr w:type="spellEnd"/>
      <w:r>
        <w:rPr>
          <w:rtl/>
        </w:rPr>
        <w:t xml:space="preserve"> ד' לעיל, יחולו תנאי הסכם זה על התקופה הנוספת בשינויים המחויבים.</w:t>
      </w:r>
    </w:p>
    <w:p w14:paraId="111A643E" w14:textId="77777777" w:rsidR="000C2AE4" w:rsidRDefault="000C2AE4" w:rsidP="000C2AE4">
      <w:pPr>
        <w:pStyle w:val="Normal6"/>
        <w:spacing w:before="0" w:after="0" w:line="360" w:lineRule="auto"/>
        <w:ind w:left="720"/>
        <w:rPr>
          <w:rtl/>
        </w:rPr>
      </w:pPr>
      <w:r>
        <w:rPr>
          <w:rtl/>
        </w:rPr>
        <w:t>ו. הובא ההסכם לידי גמר (בין אם בוטל ובין בדרך אחרת) או הופסק ביצוע ההסכם, והכל לפי תנאי ההסכם, יהיה היוע</w:t>
      </w:r>
      <w:r w:rsidR="005B7F68">
        <w:rPr>
          <w:rtl/>
        </w:rPr>
        <w:t>ץ מנוע מלתבוע תביעה כלשהי את המ</w:t>
      </w:r>
      <w:r>
        <w:rPr>
          <w:rtl/>
        </w:rPr>
        <w:t>נהל ו/או את המקשר בגלל הבאת ההסכם לידי גמר או הפסקת ביצועו, והיועץ לא יהיה זכאי לתבוע פיצוי או תשלום כלשהו בעד נזק, פגיעה במוניטין או הפסד העלולים להיגרם לו עקב הבאת ההסכם לידי גמר או הפסקת ביצועו, למעט התמורה האמורה בסעיף 4(ג) לעיל.</w:t>
      </w:r>
    </w:p>
    <w:p w14:paraId="3C84639C" w14:textId="77777777" w:rsidR="000C2AE4" w:rsidRDefault="005B7F68" w:rsidP="000C2AE4">
      <w:pPr>
        <w:pStyle w:val="Normal6"/>
        <w:spacing w:before="0" w:after="0" w:line="360" w:lineRule="auto"/>
        <w:ind w:left="720"/>
        <w:rPr>
          <w:rtl/>
        </w:rPr>
      </w:pPr>
      <w:r>
        <w:rPr>
          <w:rtl/>
        </w:rPr>
        <w:t>ז. מבלי לגרוע מזכויותיו של המ</w:t>
      </w:r>
      <w:r w:rsidR="000C2AE4">
        <w:rPr>
          <w:rtl/>
        </w:rPr>
        <w:t xml:space="preserve">נהל לפי ההסכם, אם הובא ההסכם </w:t>
      </w:r>
      <w:r>
        <w:rPr>
          <w:rtl/>
        </w:rPr>
        <w:t>לידי גמר לפי תנאי ההסכם יהיה המ</w:t>
      </w:r>
      <w:r w:rsidR="000C2AE4">
        <w:rPr>
          <w:rtl/>
        </w:rPr>
        <w:t>נהל רשאי למסור את המשך מתן השירותים לאדם אחר ולהשתמש ללא הגבלה בשירותים  שניתנו על ידי היועץ ובכל תוצר שלהם.</w:t>
      </w:r>
    </w:p>
    <w:p w14:paraId="3DEE1D48" w14:textId="77777777" w:rsidR="000C2AE4" w:rsidRDefault="000C2AE4" w:rsidP="000C2AE4">
      <w:pPr>
        <w:pStyle w:val="Normal6"/>
        <w:spacing w:before="0" w:after="0" w:line="360" w:lineRule="auto"/>
        <w:ind w:left="720"/>
        <w:rPr>
          <w:rtl/>
        </w:rPr>
      </w:pPr>
      <w:r>
        <w:rPr>
          <w:rtl/>
        </w:rPr>
        <w:t>ח. למען הסר ספק, אין ב</w:t>
      </w:r>
      <w:r w:rsidR="005B7F68">
        <w:rPr>
          <w:rtl/>
        </w:rPr>
        <w:t>אמור בהסכם  כדי לפגוע בזכות המ</w:t>
      </w:r>
      <w:r w:rsidR="005B7F68">
        <w:rPr>
          <w:rFonts w:hint="cs"/>
          <w:rtl/>
        </w:rPr>
        <w:t>נ</w:t>
      </w:r>
      <w:r>
        <w:rPr>
          <w:rtl/>
        </w:rPr>
        <w:t>הל להשתחרר מן ההסכם, אם צרכים ציבוריים יחייבו זאת ו/או יצדיקו זאת. במקרה כזה יחולו הוראות הקבועות בדין להשתחררות רשות ציבורית מהתחייבויותיה.</w:t>
      </w:r>
    </w:p>
    <w:p w14:paraId="72E6232D" w14:textId="77777777" w:rsidR="000C2AE4" w:rsidRDefault="000C2AE4" w:rsidP="000C2AE4">
      <w:pPr>
        <w:tabs>
          <w:tab w:val="left" w:pos="567"/>
          <w:tab w:val="left" w:pos="1134"/>
          <w:tab w:val="left" w:pos="1701"/>
          <w:tab w:val="left" w:pos="2268"/>
          <w:tab w:val="left" w:pos="3260"/>
          <w:tab w:val="left" w:pos="3827"/>
          <w:tab w:val="left" w:pos="4820"/>
        </w:tabs>
        <w:spacing w:line="360" w:lineRule="auto"/>
        <w:ind w:left="720" w:hanging="720"/>
        <w:jc w:val="both"/>
        <w:rPr>
          <w:rtl/>
        </w:rPr>
      </w:pPr>
      <w:r>
        <w:rPr>
          <w:rtl/>
        </w:rPr>
        <w:tab/>
        <w:t xml:space="preserve">י. במקרה 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01E07541" w14:textId="77777777" w:rsidR="000C2AE4" w:rsidRDefault="000C2AE4" w:rsidP="000C2AE4">
      <w:pPr>
        <w:spacing w:line="360" w:lineRule="auto"/>
        <w:ind w:left="720" w:hanging="720"/>
        <w:jc w:val="both"/>
        <w:rPr>
          <w:rtl/>
        </w:rPr>
      </w:pPr>
      <w:r>
        <w:rPr>
          <w:rtl/>
        </w:rPr>
        <w:t xml:space="preserve">5. </w:t>
      </w:r>
      <w:r>
        <w:rPr>
          <w:rtl/>
        </w:rPr>
        <w:tab/>
        <w:t>שירותי הייעוץ שיינתנו על ידי היועץ ו/או היועצים מטעמו יהיו כמוגדר וכמפורט בנספח הטכני של הסכם זה (להלן – "המפרט הטכני"). היועץ מצהיר בזאת כי כל האמור במפרט הטכני מקובל עליו.</w:t>
      </w:r>
    </w:p>
    <w:p w14:paraId="1AFEF47D" w14:textId="77777777" w:rsidR="000C2AE4" w:rsidRDefault="000C2AE4" w:rsidP="000C2AE4">
      <w:pPr>
        <w:spacing w:line="360" w:lineRule="auto"/>
        <w:ind w:left="720" w:hanging="720"/>
        <w:jc w:val="both"/>
        <w:rPr>
          <w:rtl/>
        </w:rPr>
      </w:pPr>
    </w:p>
    <w:p w14:paraId="41F629E4" w14:textId="3E0F89CE" w:rsidR="000C2AE4" w:rsidRDefault="000C2AE4" w:rsidP="00B21A32">
      <w:pPr>
        <w:spacing w:line="360" w:lineRule="auto"/>
        <w:ind w:left="1021" w:hanging="1080"/>
        <w:jc w:val="both"/>
        <w:rPr>
          <w:rtl/>
        </w:rPr>
      </w:pPr>
      <w:r>
        <w:rPr>
          <w:rtl/>
        </w:rPr>
        <w:t>6</w:t>
      </w:r>
      <w:r w:rsidRPr="00E45259">
        <w:rPr>
          <w:rtl/>
        </w:rPr>
        <w:t xml:space="preserve">.          </w:t>
      </w:r>
      <w:r>
        <w:rPr>
          <w:rtl/>
        </w:rPr>
        <w:t>א. היועץ יקדיש למתן שירותי הייעוץ את פרקי הזמן הדרושים למען ביצוע המשימות כאמור במפרט הטכני</w:t>
      </w:r>
      <w:r w:rsidR="007517C7">
        <w:rPr>
          <w:rFonts w:hint="cs"/>
          <w:rtl/>
        </w:rPr>
        <w:t xml:space="preserve"> המצורף כנספח א' להסכם זה. </w:t>
      </w:r>
      <w:r w:rsidR="007517C7" w:rsidRPr="009A3062">
        <w:rPr>
          <w:rtl/>
        </w:rPr>
        <w:t xml:space="preserve">היועץ יידרש לעבודה בהיקפים משתנים ועד </w:t>
      </w:r>
      <w:r w:rsidR="007517C7" w:rsidRPr="009A3062">
        <w:rPr>
          <w:rFonts w:hint="cs"/>
          <w:b/>
          <w:bCs/>
          <w:rtl/>
        </w:rPr>
        <w:t>120</w:t>
      </w:r>
      <w:r w:rsidR="007517C7" w:rsidRPr="009A3062">
        <w:rPr>
          <w:b/>
          <w:bCs/>
          <w:rtl/>
        </w:rPr>
        <w:t xml:space="preserve"> שעות ייעוץ חודשיות</w:t>
      </w:r>
      <w:r w:rsidR="007517C7" w:rsidRPr="009A3062">
        <w:rPr>
          <w:rtl/>
        </w:rPr>
        <w:t xml:space="preserve">. </w:t>
      </w:r>
      <w:r w:rsidR="007517C7" w:rsidRPr="009A3062">
        <w:rPr>
          <w:rFonts w:hint="cs"/>
          <w:rtl/>
        </w:rPr>
        <w:t xml:space="preserve">יובהר כי פירוט הכמויות הינו לצורך מתן אינדיקציה בלבד. </w:t>
      </w:r>
      <w:proofErr w:type="spellStart"/>
      <w:r w:rsidR="007517C7" w:rsidRPr="009A3062">
        <w:rPr>
          <w:rFonts w:hint="cs"/>
          <w:rtl/>
        </w:rPr>
        <w:t>המינהל</w:t>
      </w:r>
      <w:proofErr w:type="spellEnd"/>
      <w:r w:rsidR="007517C7" w:rsidRPr="009A3062">
        <w:rPr>
          <w:rFonts w:hint="cs"/>
          <w:rtl/>
        </w:rPr>
        <w:t xml:space="preserve"> שומר לעצמו את הזכות להגדיל, לצמצם או לשנות את היקף השירותים, בהתאם לצרכיו ולשיקול דעתו המקצועי ובכפוף להחלטת ועדת המכרזים של </w:t>
      </w:r>
      <w:proofErr w:type="spellStart"/>
      <w:r w:rsidR="007517C7" w:rsidRPr="009A3062">
        <w:rPr>
          <w:rFonts w:hint="cs"/>
          <w:rtl/>
        </w:rPr>
        <w:t>המינהל</w:t>
      </w:r>
      <w:proofErr w:type="spellEnd"/>
      <w:r w:rsidR="007517C7" w:rsidRPr="009A3062">
        <w:rPr>
          <w:rFonts w:hint="cs"/>
          <w:rtl/>
        </w:rPr>
        <w:t xml:space="preserve"> האזרחי ולכל דין, ובלבד שלא יעלה על </w:t>
      </w:r>
      <w:r w:rsidR="007517C7" w:rsidRPr="009A3062">
        <w:rPr>
          <w:rFonts w:hint="cs"/>
          <w:b/>
          <w:bCs/>
          <w:rtl/>
        </w:rPr>
        <w:t>180 שעות חודשיות</w:t>
      </w:r>
      <w:r w:rsidR="007517C7" w:rsidRPr="009A3062">
        <w:rPr>
          <w:rFonts w:hint="cs"/>
          <w:rtl/>
        </w:rPr>
        <w:t xml:space="preserve"> בממוצע לתקופה. </w:t>
      </w:r>
      <w:proofErr w:type="spellStart"/>
      <w:r w:rsidR="007517C7" w:rsidRPr="009A3062">
        <w:rPr>
          <w:rtl/>
        </w:rPr>
        <w:t>המינהל</w:t>
      </w:r>
      <w:proofErr w:type="spellEnd"/>
      <w:r w:rsidR="007517C7" w:rsidRPr="009A3062">
        <w:rPr>
          <w:rtl/>
        </w:rPr>
        <w:t xml:space="preserve"> </w:t>
      </w:r>
      <w:r w:rsidR="007517C7" w:rsidRPr="009A3062">
        <w:rPr>
          <w:rFonts w:hint="cs"/>
          <w:rtl/>
        </w:rPr>
        <w:t xml:space="preserve">אינו מתחייב </w:t>
      </w:r>
      <w:r w:rsidR="007517C7" w:rsidRPr="009A3062">
        <w:rPr>
          <w:rtl/>
        </w:rPr>
        <w:t xml:space="preserve">לממש מספר </w:t>
      </w:r>
      <w:r w:rsidR="007517C7" w:rsidRPr="009A3062">
        <w:rPr>
          <w:rFonts w:hint="cs"/>
          <w:rtl/>
        </w:rPr>
        <w:t>שעות</w:t>
      </w:r>
      <w:r w:rsidR="007517C7" w:rsidRPr="009A3062">
        <w:rPr>
          <w:rtl/>
        </w:rPr>
        <w:t xml:space="preserve"> קבוע מדי חוד</w:t>
      </w:r>
      <w:r w:rsidR="007517C7" w:rsidRPr="009A3062">
        <w:rPr>
          <w:rFonts w:hint="cs"/>
          <w:rtl/>
        </w:rPr>
        <w:t>ש</w:t>
      </w:r>
      <w:r w:rsidR="007517C7" w:rsidRPr="009A3062">
        <w:rPr>
          <w:rtl/>
        </w:rPr>
        <w:t xml:space="preserve">. </w:t>
      </w:r>
      <w:r w:rsidR="007517C7" w:rsidRPr="009A3062">
        <w:rPr>
          <w:rFonts w:hint="cs"/>
          <w:rtl/>
        </w:rPr>
        <w:t>יתכנו חודשים בהם לא יהיו עבודות כלל.</w:t>
      </w:r>
    </w:p>
    <w:p w14:paraId="1BB1EF70" w14:textId="77777777" w:rsidR="000C2AE4" w:rsidRDefault="000C2AE4" w:rsidP="000C2AE4">
      <w:pPr>
        <w:spacing w:line="360" w:lineRule="auto"/>
        <w:ind w:left="720" w:hanging="720"/>
        <w:rPr>
          <w:rtl/>
        </w:rPr>
      </w:pPr>
      <w:r>
        <w:rPr>
          <w:rtl/>
        </w:rPr>
        <w:t xml:space="preserve">        </w:t>
      </w:r>
      <w:r>
        <w:rPr>
          <w:rtl/>
        </w:rPr>
        <w:tab/>
        <w:t xml:space="preserve">ב. היקף ימי העבודה כמפורט </w:t>
      </w:r>
      <w:proofErr w:type="spellStart"/>
      <w:r>
        <w:rPr>
          <w:rtl/>
        </w:rPr>
        <w:t>בס"ק</w:t>
      </w:r>
      <w:proofErr w:type="spellEnd"/>
      <w:r>
        <w:rPr>
          <w:rtl/>
        </w:rPr>
        <w:t xml:space="preserve"> א' דלעיל הינו לכל תקופת ההתקשרות.</w:t>
      </w:r>
    </w:p>
    <w:p w14:paraId="143B6CD6" w14:textId="77777777" w:rsidR="000C2AE4" w:rsidRDefault="000C2AE4" w:rsidP="007517C7">
      <w:pPr>
        <w:spacing w:line="360" w:lineRule="auto"/>
        <w:ind w:left="720" w:hanging="720"/>
        <w:jc w:val="both"/>
        <w:rPr>
          <w:rtl/>
        </w:rPr>
      </w:pPr>
      <w:r>
        <w:rPr>
          <w:rtl/>
        </w:rPr>
        <w:t xml:space="preserve">       </w:t>
      </w:r>
      <w:r>
        <w:rPr>
          <w:rtl/>
        </w:rPr>
        <w:tab/>
        <w:t xml:space="preserve">ג. ביצע היועץ ו/או מי מטעמו עבודה כלשהי החורגת מן ההיקף המאושר בהסכם זה, </w:t>
      </w:r>
      <w:r>
        <w:rPr>
          <w:u w:val="single"/>
          <w:rtl/>
        </w:rPr>
        <w:t>ללא הוראה ישירה מהמקשר</w:t>
      </w:r>
      <w:r>
        <w:rPr>
          <w:rtl/>
        </w:rPr>
        <w:t>, יחשב הדבר כמעשה התנדבות של היועץ ו/או היועצים מטעמו והוא לא יהיה זכאי לתמורה כלשהי בגין עבודה חריגה זו.</w:t>
      </w:r>
    </w:p>
    <w:p w14:paraId="46CB1CB7" w14:textId="77777777" w:rsidR="000C2AE4" w:rsidRPr="00E45259" w:rsidRDefault="000C2AE4" w:rsidP="000C2AE4">
      <w:pPr>
        <w:spacing w:line="360" w:lineRule="auto"/>
        <w:ind w:left="1021" w:hanging="360"/>
        <w:jc w:val="both"/>
        <w:rPr>
          <w:rtl/>
        </w:rPr>
      </w:pPr>
      <w:r>
        <w:rPr>
          <w:rtl/>
        </w:rPr>
        <w:t>ד</w:t>
      </w:r>
      <w:r w:rsidRPr="00E45259">
        <w:rPr>
          <w:rtl/>
        </w:rPr>
        <w:t xml:space="preserve">.  היועץ יהיה זמין לקריאות אף מעבר לשעות העבודה. </w:t>
      </w:r>
    </w:p>
    <w:p w14:paraId="7919838D" w14:textId="77777777" w:rsidR="000C2AE4" w:rsidRDefault="000C2AE4" w:rsidP="000C2AE4">
      <w:pPr>
        <w:spacing w:line="360" w:lineRule="auto"/>
        <w:ind w:left="1021" w:hanging="360"/>
        <w:jc w:val="both"/>
        <w:rPr>
          <w:rtl/>
        </w:rPr>
      </w:pPr>
      <w:r>
        <w:rPr>
          <w:rtl/>
        </w:rPr>
        <w:t>ה</w:t>
      </w:r>
      <w:r w:rsidRPr="00E45259">
        <w:rPr>
          <w:rtl/>
        </w:rPr>
        <w:t>.   היועץ יהיה זמין למתן הייעוץ מרחוק.</w:t>
      </w:r>
    </w:p>
    <w:p w14:paraId="62D8A7B7" w14:textId="77777777" w:rsidR="000C2AE4" w:rsidRDefault="000C2AE4" w:rsidP="000C2AE4">
      <w:pPr>
        <w:spacing w:line="360" w:lineRule="auto"/>
        <w:jc w:val="both"/>
        <w:rPr>
          <w:rtl/>
        </w:rPr>
      </w:pPr>
    </w:p>
    <w:p w14:paraId="2CA6FC1C" w14:textId="77777777" w:rsidR="000C2AE4" w:rsidRPr="0051072B" w:rsidRDefault="000C2AE4" w:rsidP="00D422E5">
      <w:pPr>
        <w:pStyle w:val="af0"/>
        <w:numPr>
          <w:ilvl w:val="0"/>
          <w:numId w:val="10"/>
        </w:numPr>
        <w:spacing w:line="360" w:lineRule="auto"/>
        <w:ind w:hanging="775"/>
        <w:jc w:val="both"/>
        <w:rPr>
          <w:rtl/>
        </w:rPr>
      </w:pPr>
      <w:r w:rsidRPr="0051072B">
        <w:rPr>
          <w:rtl/>
        </w:rPr>
        <w:t>היה ומסיבה כלשהי יקבע על ידי רשות מוסמכת לרבות על ידי גוף שיפוטי, כי היועץ ו/או מי מטעמו היה/הינו "עובד" ולא קבלן עצמאי יחולו ההוראות כדלקמן:</w:t>
      </w:r>
    </w:p>
    <w:p w14:paraId="1D2295D7" w14:textId="77777777" w:rsidR="000C2AE4" w:rsidRPr="0051072B" w:rsidRDefault="000C2AE4" w:rsidP="000C2AE4">
      <w:pPr>
        <w:spacing w:line="360" w:lineRule="auto"/>
        <w:ind w:left="720" w:hanging="720"/>
        <w:jc w:val="both"/>
        <w:rPr>
          <w:rtl/>
        </w:rPr>
      </w:pPr>
      <w:r w:rsidRPr="0051072B">
        <w:rPr>
          <w:rtl/>
        </w:rPr>
        <w:lastRenderedPageBreak/>
        <w:t xml:space="preserve">     </w:t>
      </w:r>
      <w:r w:rsidRPr="0051072B">
        <w:rPr>
          <w:rtl/>
        </w:rPr>
        <w:tab/>
        <w:t xml:space="preserve">א. במקום התמורה האמורה בסעיף </w:t>
      </w:r>
      <w:r>
        <w:rPr>
          <w:rtl/>
        </w:rPr>
        <w:t>9</w:t>
      </w:r>
      <w:r w:rsidRPr="0051072B">
        <w:rPr>
          <w:rtl/>
        </w:rPr>
        <w:t xml:space="preserve"> להלן תבוא התמורה לה זכאי "ע</w:t>
      </w:r>
      <w:r w:rsidR="005B7F68">
        <w:rPr>
          <w:rtl/>
        </w:rPr>
        <w:t>ובד" בהתאם לשכר המשולם לעובד המ</w:t>
      </w:r>
      <w:r w:rsidRPr="0051072B">
        <w:rPr>
          <w:rtl/>
        </w:rPr>
        <w:t>נהל בדרגה, ותק ודירוג המתאימים לכישוריו והשכלתו של היועצים מטעם היועץ.</w:t>
      </w:r>
    </w:p>
    <w:p w14:paraId="52DB2083" w14:textId="77777777" w:rsidR="000C2AE4" w:rsidRPr="0051072B" w:rsidRDefault="005B7F68" w:rsidP="000C2AE4">
      <w:pPr>
        <w:spacing w:line="360" w:lineRule="auto"/>
        <w:ind w:left="720" w:hanging="720"/>
        <w:jc w:val="both"/>
        <w:rPr>
          <w:rtl/>
        </w:rPr>
      </w:pPr>
      <w:r>
        <w:rPr>
          <w:rtl/>
        </w:rPr>
        <w:tab/>
        <w:t>ב. על היועצים יהיה להחזיר למ</w:t>
      </w:r>
      <w:r w:rsidR="000C2AE4" w:rsidRPr="0051072B">
        <w:rPr>
          <w:rtl/>
        </w:rPr>
        <w:t xml:space="preserve">נהל </w:t>
      </w:r>
      <w:proofErr w:type="spellStart"/>
      <w:r w:rsidR="000C2AE4" w:rsidRPr="0051072B">
        <w:rPr>
          <w:rtl/>
        </w:rPr>
        <w:t>מיידית</w:t>
      </w:r>
      <w:proofErr w:type="spellEnd"/>
      <w:r w:rsidR="000C2AE4" w:rsidRPr="0051072B">
        <w:rPr>
          <w:rtl/>
        </w:rPr>
        <w:t xml:space="preserve"> כל סכום ששולם ליועץ ממועד תחילת החוזה ואשר עולה על התמורה לה זכאי "עובד" בהתאם לאמור לעיל, וזאת בצירוף הפרשי הצמדה וריבית כחוק.</w:t>
      </w:r>
    </w:p>
    <w:p w14:paraId="3B7B1F67" w14:textId="77777777" w:rsidR="000C2AE4" w:rsidRPr="0051072B" w:rsidRDefault="005B7F68" w:rsidP="000C2AE4">
      <w:pPr>
        <w:spacing w:line="360" w:lineRule="auto"/>
        <w:ind w:left="720" w:hanging="720"/>
        <w:jc w:val="both"/>
        <w:rPr>
          <w:rtl/>
        </w:rPr>
      </w:pPr>
      <w:r>
        <w:rPr>
          <w:rtl/>
        </w:rPr>
        <w:tab/>
        <w:t>ג. אם המ</w:t>
      </w:r>
      <w:r w:rsidR="000C2AE4" w:rsidRPr="0051072B">
        <w:rPr>
          <w:rtl/>
        </w:rPr>
        <w:t>נהל יידרש או יחויב לשלם סכום כלשהו על פי קביעת רשות מוסמכת כי היועץ ו/או היועצים מטעמו הינם "עובדים", התשלומים יחושבו על פי התמורה לה זכאי "עובד" בהתאם לאמור לעיל.</w:t>
      </w:r>
    </w:p>
    <w:p w14:paraId="7D7075C6" w14:textId="77777777" w:rsidR="000C2AE4" w:rsidRDefault="005B7F68" w:rsidP="000C2AE4">
      <w:pPr>
        <w:spacing w:line="360" w:lineRule="auto"/>
        <w:ind w:left="720" w:hanging="720"/>
        <w:jc w:val="both"/>
        <w:rPr>
          <w:rtl/>
        </w:rPr>
      </w:pPr>
      <w:r>
        <w:rPr>
          <w:rtl/>
        </w:rPr>
        <w:tab/>
        <w:t>ד. אם המ</w:t>
      </w:r>
      <w:r w:rsidR="000C2AE4" w:rsidRPr="0051072B">
        <w:rPr>
          <w:rtl/>
        </w:rPr>
        <w:t>נהל יידרש או יחויב לשלם סכום כלשהו לצד ג' או לרשות על פי קביעת רשות מוסמכת כי היועץ ו/או היועצים מטעמו היו "עו</w:t>
      </w:r>
      <w:r>
        <w:rPr>
          <w:rtl/>
        </w:rPr>
        <w:t>בדים" של המנהל, ישפה היועץ את המ</w:t>
      </w:r>
      <w:r w:rsidR="000C2AE4" w:rsidRPr="0051072B">
        <w:rPr>
          <w:rtl/>
        </w:rPr>
        <w:t>נהל בגין כל חבות כאמור.</w:t>
      </w:r>
    </w:p>
    <w:p w14:paraId="5E633872" w14:textId="77777777" w:rsidR="000C2AE4" w:rsidRDefault="000C2AE4" w:rsidP="000C2AE4">
      <w:pPr>
        <w:spacing w:line="360" w:lineRule="auto"/>
        <w:ind w:left="720" w:hanging="720"/>
        <w:jc w:val="both"/>
        <w:rPr>
          <w:rtl/>
        </w:rPr>
      </w:pPr>
    </w:p>
    <w:p w14:paraId="1F794FA6" w14:textId="77777777" w:rsidR="000C2AE4" w:rsidRDefault="000C2AE4" w:rsidP="000C2AE4">
      <w:pPr>
        <w:spacing w:line="360" w:lineRule="auto"/>
        <w:ind w:left="720" w:hanging="720"/>
        <w:jc w:val="both"/>
        <w:rPr>
          <w:rtl/>
        </w:rPr>
      </w:pPr>
      <w:r>
        <w:rPr>
          <w:rtl/>
        </w:rPr>
        <w:t xml:space="preserve">8. </w:t>
      </w:r>
      <w:r>
        <w:rPr>
          <w:rtl/>
        </w:rPr>
        <w:tab/>
        <w:t>א. היועץ אחראי לביצוע כל התשלומים המגיעים ממנו לרשויות המס, ביטוח לאומי, ויתר הזכויות הסוציאליות, לגבי היועץ ולגבי המועסקים מטעמו</w:t>
      </w:r>
    </w:p>
    <w:p w14:paraId="0BF14BCE" w14:textId="77777777" w:rsidR="000C2AE4" w:rsidRDefault="000C2AE4" w:rsidP="000C2AE4">
      <w:pPr>
        <w:spacing w:line="360" w:lineRule="auto"/>
        <w:ind w:left="720" w:hanging="720"/>
        <w:jc w:val="both"/>
        <w:rPr>
          <w:rtl/>
        </w:rPr>
      </w:pPr>
      <w:r>
        <w:rPr>
          <w:rtl/>
        </w:rPr>
        <w:tab/>
        <w:t xml:space="preserve">ב. היועץ מצהיר, כי בביצוע התחייבויותיו על פי הסכם זה הוא פועל כקבלן עצמאי וכי עליו בלבד תחול האחריות המלאה, הבלעדית והמוחלטת בכל מקרה של פגיעה, פציעה, נכות, מוות, נזק או אובדן רכוש או הפסד שיקרו </w:t>
      </w:r>
      <w:r w:rsidR="005B7F68">
        <w:rPr>
          <w:rtl/>
        </w:rPr>
        <w:t>או יגרמו לכל מאן דהוא לרבות המ</w:t>
      </w:r>
      <w:r w:rsidR="005B7F68">
        <w:rPr>
          <w:rFonts w:hint="cs"/>
          <w:rtl/>
        </w:rPr>
        <w:t>נ</w:t>
      </w:r>
      <w:r>
        <w:rPr>
          <w:rtl/>
        </w:rPr>
        <w:t>הל, תוך כדי ו/או עקב ו/או כתוצאה מביצוע התחייבויות היועץ על פי הסכם זה.</w:t>
      </w:r>
      <w:r>
        <w:rPr>
          <w:rtl/>
        </w:rPr>
        <w:tab/>
      </w:r>
    </w:p>
    <w:p w14:paraId="42F5CFAA" w14:textId="77777777" w:rsidR="000C2AE4" w:rsidRDefault="000C2AE4" w:rsidP="000C2AE4">
      <w:pPr>
        <w:spacing w:line="360" w:lineRule="auto"/>
        <w:ind w:left="720" w:hanging="720"/>
        <w:jc w:val="both"/>
        <w:rPr>
          <w:rtl/>
        </w:rPr>
      </w:pPr>
      <w:r>
        <w:rPr>
          <w:rtl/>
        </w:rPr>
        <w:tab/>
        <w:t>ג. היועץ מצהיר, כ</w:t>
      </w:r>
      <w:r w:rsidR="005B7F68">
        <w:rPr>
          <w:rtl/>
        </w:rPr>
        <w:t>י יפצה את המ</w:t>
      </w:r>
      <w:r w:rsidR="005B7F68">
        <w:rPr>
          <w:rFonts w:hint="cs"/>
          <w:rtl/>
        </w:rPr>
        <w:t>נ</w:t>
      </w:r>
      <w:r>
        <w:rPr>
          <w:rtl/>
        </w:rPr>
        <w:t>הל על כל נז</w:t>
      </w:r>
      <w:r w:rsidR="005B7F68">
        <w:rPr>
          <w:rtl/>
        </w:rPr>
        <w:t>ק או אובדן או הוצאה שייגרמו למ</w:t>
      </w:r>
      <w:r w:rsidR="005B7F68">
        <w:rPr>
          <w:rFonts w:hint="cs"/>
          <w:rtl/>
        </w:rPr>
        <w:t>נ</w:t>
      </w:r>
      <w:r>
        <w:rPr>
          <w:rtl/>
        </w:rPr>
        <w:t>הל, או לצד שלישי, שהיועץ יהיה אחראי להם על פי הוראות סעיף קטן ב' לעיל.</w:t>
      </w:r>
    </w:p>
    <w:p w14:paraId="6B2C7E94" w14:textId="77777777" w:rsidR="000C2AE4" w:rsidRDefault="005B7F68" w:rsidP="000C2AE4">
      <w:pPr>
        <w:spacing w:line="360" w:lineRule="auto"/>
        <w:ind w:left="720" w:hanging="720"/>
        <w:jc w:val="both"/>
        <w:rPr>
          <w:rtl/>
        </w:rPr>
      </w:pPr>
      <w:r>
        <w:rPr>
          <w:rtl/>
        </w:rPr>
        <w:tab/>
        <w:t>ד. היועץ אחראי לשפות את המנהל בגין כל סכום שיחויב המ</w:t>
      </w:r>
      <w:r w:rsidR="000C2AE4">
        <w:rPr>
          <w:rtl/>
        </w:rPr>
        <w:t>נהל לשלם על פי פ</w:t>
      </w:r>
      <w:r>
        <w:rPr>
          <w:rtl/>
        </w:rPr>
        <w:t>סק דין של בית משפט, או שישלם המ</w:t>
      </w:r>
      <w:r w:rsidR="000C2AE4">
        <w:rPr>
          <w:rtl/>
        </w:rPr>
        <w:t>נהל בהסכמת היועץ בעקבות תביעה או דרישה, שהיועץ אחראי להם על פי הוראות סעיף קטן ב' לעיל.</w:t>
      </w:r>
    </w:p>
    <w:p w14:paraId="2CE1EDC7" w14:textId="6085F3F0" w:rsidR="00356A07" w:rsidRDefault="000C2AE4" w:rsidP="002D5D9D">
      <w:pPr>
        <w:spacing w:line="360" w:lineRule="auto"/>
        <w:ind w:left="720" w:hanging="720"/>
        <w:jc w:val="both"/>
        <w:rPr>
          <w:rtl/>
        </w:rPr>
      </w:pPr>
      <w:r>
        <w:rPr>
          <w:rtl/>
        </w:rPr>
        <w:tab/>
      </w:r>
    </w:p>
    <w:p w14:paraId="726BBEC3" w14:textId="5865AD2E" w:rsidR="000C2AE4" w:rsidRPr="00284022" w:rsidRDefault="000C2AE4" w:rsidP="00D422E5">
      <w:pPr>
        <w:numPr>
          <w:ilvl w:val="0"/>
          <w:numId w:val="2"/>
        </w:numPr>
        <w:spacing w:line="360" w:lineRule="auto"/>
        <w:jc w:val="both"/>
        <w:rPr>
          <w:b/>
          <w:bCs/>
          <w:rtl/>
        </w:rPr>
      </w:pPr>
      <w:r w:rsidRPr="00D64693">
        <w:rPr>
          <w:rtl/>
        </w:rPr>
        <w:t xml:space="preserve">א. </w:t>
      </w:r>
      <w:r>
        <w:rPr>
          <w:rFonts w:hint="cs"/>
          <w:rtl/>
        </w:rPr>
        <w:t>ב</w:t>
      </w:r>
      <w:r w:rsidRPr="00D64693">
        <w:rPr>
          <w:rtl/>
        </w:rPr>
        <w:t>תמורת הביצוע המלא והמדויק של כל התחייבויו</w:t>
      </w:r>
      <w:r w:rsidR="005B7F68">
        <w:rPr>
          <w:rtl/>
        </w:rPr>
        <w:t>ת היועץ על פי הסכם זה מתחייב המ</w:t>
      </w:r>
      <w:r w:rsidRPr="00D64693">
        <w:rPr>
          <w:rtl/>
        </w:rPr>
        <w:t>נהל לשלם ליועץ את המחיר המפורט</w:t>
      </w:r>
      <w:r>
        <w:rPr>
          <w:rtl/>
        </w:rPr>
        <w:t xml:space="preserve"> בהצעת היועץ במכרז נשוא הסכם זה</w:t>
      </w:r>
      <w:r>
        <w:rPr>
          <w:rFonts w:hint="cs"/>
          <w:rtl/>
        </w:rPr>
        <w:t xml:space="preserve"> אך בכפוף לאמור ב</w:t>
      </w:r>
      <w:r w:rsidRPr="0062434C">
        <w:rPr>
          <w:sz w:val="24"/>
          <w:rtl/>
        </w:rPr>
        <w:t xml:space="preserve">חוזר </w:t>
      </w:r>
      <w:proofErr w:type="spellStart"/>
      <w:r w:rsidRPr="0062434C">
        <w:rPr>
          <w:sz w:val="24"/>
          <w:rtl/>
        </w:rPr>
        <w:t>ה.שעה</w:t>
      </w:r>
      <w:proofErr w:type="spellEnd"/>
      <w:r w:rsidRPr="0062434C">
        <w:rPr>
          <w:sz w:val="24"/>
          <w:rtl/>
        </w:rPr>
        <w:t xml:space="preserve"> משקי 13.9.2, 13.9.2.1 - ליועצים ע"ב התקשרות מתמשכת על-פי כישוריו ( </w:t>
      </w:r>
      <w:r w:rsidRPr="00284022">
        <w:rPr>
          <w:b/>
          <w:bCs/>
          <w:sz w:val="24"/>
          <w:rtl/>
        </w:rPr>
        <w:t>יודגש:  הסכום שישולם ל</w:t>
      </w:r>
      <w:r w:rsidR="007517C7">
        <w:rPr>
          <w:rFonts w:hint="cs"/>
          <w:b/>
          <w:bCs/>
          <w:sz w:val="24"/>
          <w:rtl/>
        </w:rPr>
        <w:t>יועץ</w:t>
      </w:r>
      <w:r w:rsidRPr="00284022">
        <w:rPr>
          <w:b/>
          <w:bCs/>
          <w:sz w:val="24"/>
          <w:rtl/>
        </w:rPr>
        <w:t xml:space="preserve"> יהווה את החלק היחסי של המחיר שיציע במסגרת הצעתו</w:t>
      </w:r>
      <w:r w:rsidR="007517C7">
        <w:rPr>
          <w:b/>
          <w:bCs/>
          <w:sz w:val="24"/>
          <w:rtl/>
        </w:rPr>
        <w:t xml:space="preserve">, </w:t>
      </w:r>
      <w:proofErr w:type="spellStart"/>
      <w:r w:rsidR="007517C7">
        <w:rPr>
          <w:b/>
          <w:bCs/>
          <w:sz w:val="24"/>
          <w:rtl/>
        </w:rPr>
        <w:t>הכל</w:t>
      </w:r>
      <w:proofErr w:type="spellEnd"/>
      <w:r w:rsidR="007517C7">
        <w:rPr>
          <w:b/>
          <w:bCs/>
          <w:sz w:val="24"/>
          <w:rtl/>
        </w:rPr>
        <w:t xml:space="preserve"> בהתאם לסעיף </w:t>
      </w:r>
      <w:r w:rsidR="00AF1FFA">
        <w:rPr>
          <w:rFonts w:hint="cs"/>
          <w:b/>
          <w:bCs/>
          <w:sz w:val="24"/>
          <w:rtl/>
        </w:rPr>
        <w:t>2.4</w:t>
      </w:r>
      <w:r w:rsidRPr="00284022">
        <w:rPr>
          <w:b/>
          <w:bCs/>
          <w:sz w:val="24"/>
          <w:rtl/>
        </w:rPr>
        <w:t xml:space="preserve">  בהוראה 13.9.2 הנ"ל)</w:t>
      </w:r>
      <w:r w:rsidR="007517C7">
        <w:rPr>
          <w:rFonts w:hint="cs"/>
          <w:rtl/>
        </w:rPr>
        <w:t>.</w:t>
      </w:r>
    </w:p>
    <w:p w14:paraId="2A822605" w14:textId="77777777" w:rsidR="000C2AE4" w:rsidRDefault="000C2AE4" w:rsidP="000C2AE4">
      <w:pPr>
        <w:spacing w:line="360" w:lineRule="auto"/>
        <w:ind w:left="720" w:hanging="720"/>
        <w:jc w:val="both"/>
        <w:rPr>
          <w:rtl/>
        </w:rPr>
      </w:pPr>
      <w:r>
        <w:rPr>
          <w:rtl/>
        </w:rPr>
        <w:tab/>
      </w:r>
      <w:r w:rsidRPr="00FD5812">
        <w:rPr>
          <w:rtl/>
        </w:rPr>
        <w:t xml:space="preserve">יובהר, למען הסר ספק, כי </w:t>
      </w:r>
      <w:r w:rsidRPr="00FD5812">
        <w:rPr>
          <w:b/>
          <w:bCs/>
          <w:u w:val="single"/>
          <w:rtl/>
        </w:rPr>
        <w:t>לא</w:t>
      </w:r>
      <w:r w:rsidRPr="00FD5812">
        <w:rPr>
          <w:rtl/>
        </w:rPr>
        <w:t xml:space="preserve"> ישולמו הוצאות נסיעה או אש"ל</w:t>
      </w:r>
      <w:r>
        <w:rPr>
          <w:rtl/>
        </w:rPr>
        <w:t xml:space="preserve"> או כל הוצאה אחרת, אשר כרוכה במתן שירותי הייעוץ</w:t>
      </w:r>
      <w:r w:rsidRPr="00FD5812">
        <w:rPr>
          <w:rtl/>
        </w:rPr>
        <w:t>.</w:t>
      </w:r>
      <w:r>
        <w:rPr>
          <w:rtl/>
        </w:rPr>
        <w:t xml:space="preserve"> </w:t>
      </w:r>
    </w:p>
    <w:p w14:paraId="5DF945F0" w14:textId="77777777" w:rsidR="000C2AE4" w:rsidRDefault="000C2AE4" w:rsidP="000C2AE4">
      <w:pPr>
        <w:spacing w:line="360" w:lineRule="auto"/>
        <w:ind w:left="720" w:hanging="720"/>
        <w:jc w:val="both"/>
        <w:rPr>
          <w:rtl/>
        </w:rPr>
      </w:pPr>
      <w:r>
        <w:rPr>
          <w:rtl/>
        </w:rPr>
        <w:tab/>
        <w:t xml:space="preserve">ב. מוסכם בזה, כי התמורה המפורטת </w:t>
      </w:r>
      <w:proofErr w:type="spellStart"/>
      <w:r>
        <w:rPr>
          <w:rtl/>
        </w:rPr>
        <w:t>בס"ק</w:t>
      </w:r>
      <w:proofErr w:type="spellEnd"/>
      <w:r>
        <w:rPr>
          <w:rtl/>
        </w:rPr>
        <w:t xml:space="preserve"> א' לעיל הינה תמורה מלאה וסופית בגין ביצוע השירותים והיא כוללת את כל ההוצאות הישירות והעקיפות מאיזה סוג שהוא שיש ליועץ ביחס למתן השירותים כולל רווח, והיועץ מצהיר, כי התמורה הנ"ל מהווה סילוק מלא ומוחלט של כל תביעותיו הקשורות ו/או העלולות לנבוע מביצוע הסכם זה.</w:t>
      </w:r>
    </w:p>
    <w:p w14:paraId="3EFCE3E6" w14:textId="77777777" w:rsidR="000C2AE4" w:rsidRDefault="000C2AE4" w:rsidP="000C2AE4">
      <w:pPr>
        <w:spacing w:line="360" w:lineRule="auto"/>
        <w:jc w:val="both"/>
        <w:rPr>
          <w:rtl/>
        </w:rPr>
      </w:pPr>
    </w:p>
    <w:p w14:paraId="6237C424" w14:textId="77777777" w:rsidR="007517C7" w:rsidRPr="006509D5" w:rsidRDefault="005B7F68" w:rsidP="007517C7">
      <w:pPr>
        <w:pStyle w:val="a6"/>
        <w:spacing w:line="240" w:lineRule="auto"/>
        <w:ind w:left="1152" w:hanging="1152"/>
        <w:rPr>
          <w:sz w:val="24"/>
          <w:rtl/>
        </w:rPr>
      </w:pPr>
      <w:r>
        <w:rPr>
          <w:rtl/>
        </w:rPr>
        <w:t xml:space="preserve">10. </w:t>
      </w:r>
      <w:r>
        <w:rPr>
          <w:rtl/>
        </w:rPr>
        <w:tab/>
      </w:r>
      <w:r w:rsidR="007517C7" w:rsidRPr="006509D5">
        <w:rPr>
          <w:b/>
          <w:bCs/>
          <w:sz w:val="24"/>
          <w:u w:val="single"/>
          <w:rtl/>
        </w:rPr>
        <w:t>נהלי התשלום ל</w:t>
      </w:r>
      <w:r w:rsidR="007517C7">
        <w:rPr>
          <w:b/>
          <w:bCs/>
          <w:sz w:val="24"/>
          <w:u w:val="single"/>
          <w:rtl/>
        </w:rPr>
        <w:t>יועץ</w:t>
      </w:r>
    </w:p>
    <w:p w14:paraId="106C87D3" w14:textId="77777777" w:rsidR="007517C7" w:rsidRPr="006509D5" w:rsidRDefault="007517C7" w:rsidP="007517C7">
      <w:pPr>
        <w:pStyle w:val="a6"/>
        <w:spacing w:line="240" w:lineRule="auto"/>
        <w:ind w:left="1152" w:hanging="1152"/>
        <w:rPr>
          <w:sz w:val="24"/>
          <w:rtl/>
        </w:rPr>
      </w:pPr>
    </w:p>
    <w:p w14:paraId="2EA36EF6" w14:textId="46CADA8A" w:rsidR="007517C7" w:rsidRDefault="007517C7" w:rsidP="007517C7">
      <w:pPr>
        <w:pStyle w:val="a6"/>
        <w:spacing w:line="240" w:lineRule="auto"/>
        <w:ind w:left="1152" w:hanging="1152"/>
        <w:rPr>
          <w:sz w:val="24"/>
          <w:rtl/>
        </w:rPr>
      </w:pPr>
      <w:r w:rsidRPr="006509D5">
        <w:rPr>
          <w:sz w:val="24"/>
          <w:rtl/>
        </w:rPr>
        <w:t xml:space="preserve">       </w:t>
      </w:r>
      <w:r>
        <w:rPr>
          <w:rFonts w:hint="cs"/>
          <w:sz w:val="24"/>
          <w:rtl/>
        </w:rPr>
        <w:t>10</w:t>
      </w:r>
      <w:r w:rsidRPr="006509D5">
        <w:rPr>
          <w:sz w:val="24"/>
          <w:rtl/>
        </w:rPr>
        <w:t>.1</w:t>
      </w:r>
      <w:r w:rsidRPr="006509D5">
        <w:rPr>
          <w:sz w:val="24"/>
          <w:rtl/>
        </w:rPr>
        <w:tab/>
        <w:t>ה</w:t>
      </w:r>
      <w:r>
        <w:rPr>
          <w:sz w:val="24"/>
          <w:rtl/>
        </w:rPr>
        <w:t>יועץ</w:t>
      </w:r>
      <w:r w:rsidRPr="006509D5">
        <w:rPr>
          <w:sz w:val="24"/>
          <w:rtl/>
        </w:rPr>
        <w:t xml:space="preserve"> יעביר למקשר מדי חודש, עד ל- 7 לחודש, דו"ח פירוט השירותים שביצע ה</w:t>
      </w:r>
      <w:r>
        <w:rPr>
          <w:sz w:val="24"/>
          <w:rtl/>
        </w:rPr>
        <w:t>יועץ</w:t>
      </w:r>
      <w:r w:rsidRPr="006509D5">
        <w:rPr>
          <w:sz w:val="24"/>
          <w:rtl/>
        </w:rPr>
        <w:t xml:space="preserve"> לפי ההסכם ומועדיהם (להלן: "הדו"ח"), וחשבונית מס כדין בגין הסכום אשר ה</w:t>
      </w:r>
      <w:r>
        <w:rPr>
          <w:sz w:val="24"/>
          <w:rtl/>
        </w:rPr>
        <w:t>יועץ</w:t>
      </w:r>
      <w:r w:rsidRPr="006509D5">
        <w:rPr>
          <w:sz w:val="24"/>
          <w:rtl/>
        </w:rPr>
        <w:t xml:space="preserve"> סבור שהוא זכאי לו כתמורה בהתאם להסכם ולפי הדו"ח. לא הוגש דו"ח במועד הנ"ל, יוגש הוא בכל מועד מאוחר יותר; ואולם מוסכם כי במקרה זה יהיה ה</w:t>
      </w:r>
      <w:r>
        <w:rPr>
          <w:sz w:val="24"/>
          <w:rtl/>
        </w:rPr>
        <w:t>יועץ</w:t>
      </w:r>
      <w:r w:rsidRPr="006509D5">
        <w:rPr>
          <w:sz w:val="24"/>
          <w:rtl/>
        </w:rPr>
        <w:t xml:space="preserve"> זכאי לתשלום ללא שיערוך או ריבית </w:t>
      </w:r>
      <w:r w:rsidRPr="006509D5">
        <w:rPr>
          <w:sz w:val="24"/>
          <w:rtl/>
        </w:rPr>
        <w:lastRenderedPageBreak/>
        <w:t xml:space="preserve">כלשהם, אלא לפי הסכום הנומינלי שהיה מגיע </w:t>
      </w:r>
      <w:r>
        <w:rPr>
          <w:rFonts w:hint="cs"/>
          <w:sz w:val="24"/>
          <w:rtl/>
        </w:rPr>
        <w:t>אי</w:t>
      </w:r>
      <w:r w:rsidRPr="006509D5">
        <w:rPr>
          <w:sz w:val="24"/>
          <w:rtl/>
        </w:rPr>
        <w:t>לו שולם במועד.</w:t>
      </w:r>
      <w:r>
        <w:rPr>
          <w:rFonts w:hint="cs"/>
          <w:sz w:val="24"/>
          <w:rtl/>
        </w:rPr>
        <w:t xml:space="preserve"> לא יוגש דו"ח פירוט שירותים עד ל-15 לאותו החודש- יידחה מועד התשלום כקבוע בנהלי המערכת הממשלתית. </w:t>
      </w:r>
    </w:p>
    <w:p w14:paraId="4EE4ADE1" w14:textId="77777777" w:rsidR="007517C7" w:rsidRPr="006509D5" w:rsidRDefault="007517C7" w:rsidP="007517C7">
      <w:pPr>
        <w:pStyle w:val="a6"/>
        <w:spacing w:line="240" w:lineRule="auto"/>
        <w:ind w:left="1152" w:hanging="1152"/>
        <w:rPr>
          <w:sz w:val="24"/>
          <w:rtl/>
        </w:rPr>
      </w:pPr>
    </w:p>
    <w:p w14:paraId="35EF7AC3" w14:textId="77D35B1B" w:rsidR="007517C7" w:rsidRPr="006509D5" w:rsidRDefault="007517C7" w:rsidP="007517C7">
      <w:pPr>
        <w:pStyle w:val="a6"/>
        <w:spacing w:line="240" w:lineRule="auto"/>
        <w:ind w:left="1152" w:hanging="1152"/>
        <w:rPr>
          <w:sz w:val="24"/>
          <w:rtl/>
        </w:rPr>
      </w:pPr>
      <w:r w:rsidRPr="006509D5">
        <w:rPr>
          <w:sz w:val="24"/>
          <w:rtl/>
        </w:rPr>
        <w:t xml:space="preserve">       </w:t>
      </w:r>
      <w:r>
        <w:rPr>
          <w:rFonts w:hint="cs"/>
          <w:sz w:val="24"/>
          <w:rtl/>
        </w:rPr>
        <w:t>10</w:t>
      </w:r>
      <w:r w:rsidRPr="006509D5">
        <w:rPr>
          <w:sz w:val="24"/>
          <w:rtl/>
        </w:rPr>
        <w:t>.2</w:t>
      </w:r>
      <w:r w:rsidRPr="006509D5">
        <w:rPr>
          <w:sz w:val="24"/>
          <w:rtl/>
        </w:rPr>
        <w:tab/>
        <w:t>המקשר יבדוק את הדו"ח ואת החשבונית שהעביר אליו ה</w:t>
      </w:r>
      <w:r>
        <w:rPr>
          <w:sz w:val="24"/>
          <w:rtl/>
        </w:rPr>
        <w:t>יועץ</w:t>
      </w:r>
      <w:r w:rsidRPr="006509D5">
        <w:rPr>
          <w:sz w:val="24"/>
          <w:rtl/>
        </w:rPr>
        <w:t xml:space="preserve"> ויפעל כדלקמן, בתוך 7 ימי</w:t>
      </w:r>
      <w:r>
        <w:rPr>
          <w:rFonts w:hint="cs"/>
          <w:sz w:val="24"/>
          <w:rtl/>
        </w:rPr>
        <w:t xml:space="preserve"> עבודה</w:t>
      </w:r>
      <w:r w:rsidRPr="006509D5">
        <w:rPr>
          <w:sz w:val="24"/>
          <w:rtl/>
        </w:rPr>
        <w:t xml:space="preserve"> מיום קבלתם:</w:t>
      </w:r>
    </w:p>
    <w:p w14:paraId="3F456581" w14:textId="77777777" w:rsidR="007517C7" w:rsidRPr="006509D5" w:rsidRDefault="007517C7" w:rsidP="007517C7">
      <w:pPr>
        <w:pStyle w:val="a6"/>
        <w:spacing w:line="240" w:lineRule="auto"/>
        <w:ind w:left="2016" w:hanging="864"/>
        <w:rPr>
          <w:sz w:val="24"/>
          <w:rtl/>
        </w:rPr>
      </w:pPr>
    </w:p>
    <w:p w14:paraId="6453D775" w14:textId="77777777" w:rsidR="007517C7" w:rsidRPr="006509D5" w:rsidRDefault="007517C7" w:rsidP="007517C7">
      <w:pPr>
        <w:pStyle w:val="a6"/>
        <w:spacing w:line="240" w:lineRule="auto"/>
        <w:ind w:left="2016" w:hanging="864"/>
        <w:rPr>
          <w:sz w:val="24"/>
          <w:rtl/>
        </w:rPr>
      </w:pPr>
      <w:r w:rsidRPr="006509D5">
        <w:rPr>
          <w:sz w:val="24"/>
          <w:rtl/>
        </w:rPr>
        <w:t>(1)</w:t>
      </w:r>
      <w:r w:rsidRPr="006509D5">
        <w:rPr>
          <w:sz w:val="24"/>
          <w:rtl/>
        </w:rPr>
        <w:tab/>
        <w:t>סבר המקשר כי השירותים שניתנו בפועל תואמים את האמור בחשבונית שהגיש ה</w:t>
      </w:r>
      <w:r>
        <w:rPr>
          <w:sz w:val="24"/>
          <w:rtl/>
        </w:rPr>
        <w:t>יועץ</w:t>
      </w:r>
      <w:r w:rsidRPr="006509D5">
        <w:rPr>
          <w:sz w:val="24"/>
          <w:rtl/>
        </w:rPr>
        <w:t>, כי השירותים שניתנו בפועל עמדו בכל תנאי ההסכם וכי ה</w:t>
      </w:r>
      <w:r>
        <w:rPr>
          <w:sz w:val="24"/>
          <w:rtl/>
        </w:rPr>
        <w:t>יועץ</w:t>
      </w:r>
      <w:r w:rsidRPr="006509D5">
        <w:rPr>
          <w:sz w:val="24"/>
          <w:rtl/>
        </w:rPr>
        <w:t xml:space="preserve"> זכאי לפי ההסכם לתמורה האמורה בחשבונית, יאשר המקשר את החשבונית.</w:t>
      </w:r>
    </w:p>
    <w:p w14:paraId="7F7D9C49" w14:textId="77777777" w:rsidR="007517C7" w:rsidRPr="006509D5" w:rsidRDefault="007517C7" w:rsidP="007517C7">
      <w:pPr>
        <w:pStyle w:val="a6"/>
        <w:spacing w:line="240" w:lineRule="auto"/>
        <w:ind w:left="2016" w:hanging="864"/>
        <w:rPr>
          <w:sz w:val="24"/>
          <w:rtl/>
        </w:rPr>
      </w:pPr>
    </w:p>
    <w:p w14:paraId="10E1953B" w14:textId="77777777" w:rsidR="007517C7" w:rsidRDefault="007517C7" w:rsidP="007517C7">
      <w:pPr>
        <w:pStyle w:val="a6"/>
        <w:spacing w:line="240" w:lineRule="auto"/>
        <w:ind w:left="2016" w:hanging="864"/>
        <w:rPr>
          <w:sz w:val="24"/>
          <w:rtl/>
        </w:rPr>
      </w:pPr>
      <w:r w:rsidRPr="006509D5">
        <w:rPr>
          <w:sz w:val="24"/>
          <w:rtl/>
        </w:rPr>
        <w:t>(2)</w:t>
      </w:r>
      <w:r w:rsidRPr="006509D5">
        <w:rPr>
          <w:sz w:val="24"/>
          <w:rtl/>
        </w:rPr>
        <w:tab/>
        <w:t xml:space="preserve">סבר המקשר כי השירותים שניתנו בפועל לא עמדו בתנאי סעיף </w:t>
      </w:r>
      <w:r>
        <w:rPr>
          <w:rFonts w:hint="cs"/>
          <w:sz w:val="24"/>
          <w:rtl/>
        </w:rPr>
        <w:t>12</w:t>
      </w:r>
      <w:r w:rsidRPr="006509D5">
        <w:rPr>
          <w:sz w:val="24"/>
          <w:rtl/>
        </w:rPr>
        <w:t>.2(1) לעיל (להלן: "</w:t>
      </w:r>
      <w:r w:rsidRPr="006E5AB3">
        <w:rPr>
          <w:b/>
          <w:bCs/>
          <w:sz w:val="24"/>
          <w:rtl/>
        </w:rPr>
        <w:t>הפגם</w:t>
      </w:r>
      <w:r w:rsidRPr="006509D5">
        <w:rPr>
          <w:sz w:val="24"/>
          <w:rtl/>
        </w:rPr>
        <w:t>"), יודיע על כך ל</w:t>
      </w:r>
      <w:r>
        <w:rPr>
          <w:sz w:val="24"/>
          <w:rtl/>
        </w:rPr>
        <w:t>יועץ</w:t>
      </w:r>
      <w:r w:rsidRPr="006509D5">
        <w:rPr>
          <w:sz w:val="24"/>
          <w:rtl/>
        </w:rPr>
        <w:t xml:space="preserve"> וייתן לו ארכה בת 14 יום לתיקון הפגם המונע את אישור החשבונית. לא תוקן הפגם, לדעת המקשר, אף לאחר ההארכה, לא יהיה ה</w:t>
      </w:r>
      <w:r>
        <w:rPr>
          <w:sz w:val="24"/>
          <w:rtl/>
        </w:rPr>
        <w:t>יועץ</w:t>
      </w:r>
      <w:r w:rsidRPr="006509D5">
        <w:rPr>
          <w:sz w:val="24"/>
          <w:rtl/>
        </w:rPr>
        <w:t xml:space="preserve"> זכאי לכל שכר עבור השירותים שנפל בהם פגם לדעת המקשר, ויראו ב</w:t>
      </w:r>
      <w:r>
        <w:rPr>
          <w:sz w:val="24"/>
          <w:rtl/>
        </w:rPr>
        <w:t>יועץ</w:t>
      </w:r>
      <w:r w:rsidRPr="006509D5">
        <w:rPr>
          <w:sz w:val="24"/>
          <w:rtl/>
        </w:rPr>
        <w:t xml:space="preserve"> כאילו הפר את ההסכם הפרה יסודית. אין באמור בסעיף משנה זה כדי לגרוע מכל סעד אחר הנתון </w:t>
      </w:r>
      <w:proofErr w:type="spellStart"/>
      <w:r w:rsidRPr="006509D5">
        <w:rPr>
          <w:sz w:val="24"/>
          <w:rtl/>
        </w:rPr>
        <w:t>למינהל</w:t>
      </w:r>
      <w:proofErr w:type="spellEnd"/>
      <w:r w:rsidRPr="006509D5">
        <w:rPr>
          <w:sz w:val="24"/>
          <w:rtl/>
        </w:rPr>
        <w:t xml:space="preserve"> לפי הסכם זה ולפי כל דין.</w:t>
      </w:r>
    </w:p>
    <w:p w14:paraId="3926C3E3" w14:textId="77777777" w:rsidR="007517C7" w:rsidRPr="006509D5" w:rsidRDefault="007517C7" w:rsidP="007517C7">
      <w:pPr>
        <w:pStyle w:val="a6"/>
        <w:spacing w:line="240" w:lineRule="auto"/>
        <w:ind w:left="2016" w:hanging="864"/>
        <w:rPr>
          <w:sz w:val="24"/>
          <w:rtl/>
        </w:rPr>
      </w:pPr>
    </w:p>
    <w:p w14:paraId="1F35B1EF" w14:textId="77777777" w:rsidR="007517C7" w:rsidRPr="006509D5" w:rsidRDefault="007517C7" w:rsidP="007517C7">
      <w:pPr>
        <w:pStyle w:val="a6"/>
        <w:spacing w:line="240" w:lineRule="auto"/>
        <w:ind w:left="2016" w:hanging="864"/>
        <w:rPr>
          <w:sz w:val="24"/>
          <w:rtl/>
        </w:rPr>
      </w:pPr>
      <w:r w:rsidRPr="006509D5">
        <w:rPr>
          <w:sz w:val="24"/>
          <w:rtl/>
        </w:rPr>
        <w:t>(3)</w:t>
      </w:r>
      <w:r w:rsidRPr="006509D5">
        <w:rPr>
          <w:sz w:val="24"/>
          <w:rtl/>
        </w:rPr>
        <w:tab/>
        <w:t>סבר המקשר כי היה פגם, והפגם תוקן לשביעות רצונו בתוך תקופת ההארכה, יאשר את החשבונית.</w:t>
      </w:r>
    </w:p>
    <w:p w14:paraId="69F7E8D3" w14:textId="77777777" w:rsidR="007517C7" w:rsidRPr="006509D5" w:rsidRDefault="007517C7" w:rsidP="007517C7">
      <w:pPr>
        <w:pStyle w:val="a6"/>
        <w:spacing w:line="240" w:lineRule="auto"/>
        <w:ind w:left="2016" w:hanging="864"/>
        <w:rPr>
          <w:sz w:val="24"/>
          <w:rtl/>
        </w:rPr>
      </w:pPr>
    </w:p>
    <w:p w14:paraId="66ABE009" w14:textId="77777777" w:rsidR="007517C7" w:rsidRPr="006509D5" w:rsidRDefault="007517C7" w:rsidP="007517C7">
      <w:pPr>
        <w:pStyle w:val="a6"/>
        <w:spacing w:line="240" w:lineRule="auto"/>
        <w:ind w:left="2016" w:hanging="864"/>
        <w:rPr>
          <w:sz w:val="24"/>
          <w:rtl/>
        </w:rPr>
      </w:pPr>
      <w:r w:rsidRPr="006509D5">
        <w:rPr>
          <w:sz w:val="24"/>
          <w:rtl/>
        </w:rPr>
        <w:t>(4)</w:t>
      </w:r>
      <w:r w:rsidRPr="006509D5">
        <w:rPr>
          <w:sz w:val="24"/>
          <w:rtl/>
        </w:rPr>
        <w:tab/>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w:t>
      </w:r>
      <w:r>
        <w:rPr>
          <w:sz w:val="24"/>
          <w:rtl/>
        </w:rPr>
        <w:t>יועץ</w:t>
      </w:r>
      <w:r w:rsidRPr="006509D5">
        <w:rPr>
          <w:sz w:val="24"/>
          <w:rtl/>
        </w:rPr>
        <w:t xml:space="preserve"> זכאי לה בהתאם להסכם לפי אותו חלק מן השירותים אשר המקשר אישר. יראו את החשבונית המתוקנת כאילו תוקנה בהסכמת ה</w:t>
      </w:r>
      <w:r>
        <w:rPr>
          <w:sz w:val="24"/>
          <w:rtl/>
        </w:rPr>
        <w:t>יועץ</w:t>
      </w:r>
      <w:r w:rsidRPr="006509D5">
        <w:rPr>
          <w:sz w:val="24"/>
          <w:rtl/>
        </w:rPr>
        <w:t>, ואולם אין די בכך כדי למנוע מה</w:t>
      </w:r>
      <w:r>
        <w:rPr>
          <w:sz w:val="24"/>
          <w:rtl/>
        </w:rPr>
        <w:t>יועץ</w:t>
      </w:r>
      <w:r w:rsidRPr="006509D5">
        <w:rPr>
          <w:sz w:val="24"/>
          <w:rtl/>
        </w:rPr>
        <w:t xml:space="preserve"> להעלות טענות כאילו הוא זכאי לסכום גבוה מזה הנקוב בחשבונית המתוקנת.</w:t>
      </w:r>
    </w:p>
    <w:p w14:paraId="6ABE9CFF" w14:textId="77777777" w:rsidR="007517C7" w:rsidRPr="006509D5" w:rsidRDefault="007517C7" w:rsidP="007517C7">
      <w:pPr>
        <w:pStyle w:val="a6"/>
        <w:spacing w:line="240" w:lineRule="auto"/>
        <w:ind w:left="2016" w:hanging="864"/>
        <w:rPr>
          <w:sz w:val="24"/>
          <w:rtl/>
        </w:rPr>
      </w:pPr>
    </w:p>
    <w:p w14:paraId="2D99D9C6" w14:textId="77777777" w:rsidR="007517C7" w:rsidRPr="006509D5" w:rsidRDefault="007517C7" w:rsidP="007517C7">
      <w:pPr>
        <w:pStyle w:val="a6"/>
        <w:spacing w:line="240" w:lineRule="auto"/>
        <w:ind w:left="2016" w:hanging="864"/>
        <w:rPr>
          <w:sz w:val="24"/>
          <w:rtl/>
        </w:rPr>
      </w:pPr>
      <w:r w:rsidRPr="006509D5">
        <w:rPr>
          <w:sz w:val="24"/>
          <w:rtl/>
        </w:rPr>
        <w:t>(5)</w:t>
      </w:r>
      <w:r w:rsidRPr="006509D5">
        <w:rPr>
          <w:sz w:val="24"/>
          <w:rtl/>
        </w:rPr>
        <w:tab/>
        <w:t>על אף האמור לעיל, באם סבר המקשר כי קיים פגם אך ורק בסכום הנקוב בחשבונית, רשאי המקשר לתקן את החשבונית ולקבוע בה את הסכום אשר המקשר סבור כי ה</w:t>
      </w:r>
      <w:r>
        <w:rPr>
          <w:sz w:val="24"/>
          <w:rtl/>
        </w:rPr>
        <w:t>יועץ</w:t>
      </w:r>
      <w:r w:rsidRPr="006509D5">
        <w:rPr>
          <w:sz w:val="24"/>
          <w:rtl/>
        </w:rPr>
        <w:t xml:space="preserve"> זכאי לו בהתאם להסכם ולפי הדו"ח. יראו את החשבונית המתוקנת כאילו תוקנה בהסכמת ה</w:t>
      </w:r>
      <w:r>
        <w:rPr>
          <w:sz w:val="24"/>
          <w:rtl/>
        </w:rPr>
        <w:t>יועץ</w:t>
      </w:r>
      <w:r w:rsidRPr="006509D5">
        <w:rPr>
          <w:sz w:val="24"/>
          <w:rtl/>
        </w:rPr>
        <w:t>, ואולם אין די בכך כדי למנוע מן ה</w:t>
      </w:r>
      <w:r>
        <w:rPr>
          <w:sz w:val="24"/>
          <w:rtl/>
        </w:rPr>
        <w:t>יועץ</w:t>
      </w:r>
      <w:r w:rsidRPr="006509D5">
        <w:rPr>
          <w:sz w:val="24"/>
          <w:rtl/>
        </w:rPr>
        <w:t xml:space="preserve"> להעלות טענות כאילו הוא זכאי לסכום גבוה מזה הנקוב בחשבונית המתוקנת.</w:t>
      </w:r>
    </w:p>
    <w:p w14:paraId="0244536E" w14:textId="77777777" w:rsidR="007517C7" w:rsidRPr="006509D5" w:rsidRDefault="007517C7" w:rsidP="007517C7">
      <w:pPr>
        <w:pStyle w:val="a6"/>
        <w:spacing w:line="240" w:lineRule="auto"/>
        <w:ind w:left="1152" w:hanging="1152"/>
        <w:rPr>
          <w:sz w:val="24"/>
          <w:rtl/>
        </w:rPr>
      </w:pPr>
    </w:p>
    <w:p w14:paraId="124155EA" w14:textId="24DE0D02" w:rsidR="007517C7" w:rsidRPr="006509D5" w:rsidRDefault="007517C7" w:rsidP="007517C7">
      <w:pPr>
        <w:pStyle w:val="a6"/>
        <w:spacing w:line="240" w:lineRule="auto"/>
        <w:ind w:left="1152" w:hanging="1152"/>
        <w:rPr>
          <w:sz w:val="24"/>
          <w:rtl/>
        </w:rPr>
      </w:pPr>
      <w:r w:rsidRPr="006509D5">
        <w:rPr>
          <w:sz w:val="24"/>
          <w:rtl/>
        </w:rPr>
        <w:t xml:space="preserve">       </w:t>
      </w:r>
      <w:r>
        <w:rPr>
          <w:rFonts w:hint="cs"/>
          <w:sz w:val="24"/>
          <w:rtl/>
        </w:rPr>
        <w:t>10</w:t>
      </w:r>
      <w:r w:rsidRPr="006509D5">
        <w:rPr>
          <w:sz w:val="24"/>
          <w:rtl/>
        </w:rPr>
        <w:t>.3</w:t>
      </w:r>
      <w:r w:rsidRPr="006509D5">
        <w:rPr>
          <w:sz w:val="24"/>
          <w:rtl/>
        </w:rPr>
        <w:tab/>
        <w:t xml:space="preserve">אין באישור החשבונית על ידי המקשר כדי להוכיח את נכונותה או את עמידת השירותים המופיעים בה בתנאי ההסכם. ניתן אישור המקשר אף שנפל פגם וטרם שילם </w:t>
      </w:r>
      <w:proofErr w:type="spellStart"/>
      <w:r w:rsidRPr="006509D5">
        <w:rPr>
          <w:sz w:val="24"/>
          <w:rtl/>
        </w:rPr>
        <w:t>המינהל</w:t>
      </w:r>
      <w:proofErr w:type="spellEnd"/>
      <w:r w:rsidRPr="006509D5">
        <w:rPr>
          <w:sz w:val="24"/>
          <w:rtl/>
        </w:rPr>
        <w:t xml:space="preserve"> בגין החשבונית, רשאי </w:t>
      </w:r>
      <w:proofErr w:type="spellStart"/>
      <w:r w:rsidRPr="006509D5">
        <w:rPr>
          <w:sz w:val="24"/>
          <w:rtl/>
        </w:rPr>
        <w:t>המינהל</w:t>
      </w:r>
      <w:proofErr w:type="spellEnd"/>
      <w:r w:rsidRPr="006509D5">
        <w:rPr>
          <w:sz w:val="24"/>
          <w:rtl/>
        </w:rPr>
        <w:t xml:space="preserve"> שלא לפעול בהתאם לסעיף זה, כאילו לא אישר המקשר את החשבונית. ניתן אישור המקשר אף שנפל פגם, </w:t>
      </w:r>
      <w:proofErr w:type="spellStart"/>
      <w:r w:rsidRPr="006509D5">
        <w:rPr>
          <w:sz w:val="24"/>
          <w:rtl/>
        </w:rPr>
        <w:t>והמינהל</w:t>
      </w:r>
      <w:proofErr w:type="spellEnd"/>
      <w:r w:rsidRPr="006509D5">
        <w:rPr>
          <w:sz w:val="24"/>
          <w:rtl/>
        </w:rPr>
        <w:t xml:space="preserve"> שילם את החשבונית, חייב ה</w:t>
      </w:r>
      <w:r>
        <w:rPr>
          <w:sz w:val="24"/>
          <w:rtl/>
        </w:rPr>
        <w:t>יועץ</w:t>
      </w:r>
      <w:r w:rsidRPr="006509D5">
        <w:rPr>
          <w:sz w:val="24"/>
          <w:rtl/>
        </w:rPr>
        <w:t xml:space="preserve"> להשיב </w:t>
      </w:r>
      <w:proofErr w:type="spellStart"/>
      <w:r w:rsidRPr="006509D5">
        <w:rPr>
          <w:sz w:val="24"/>
          <w:rtl/>
        </w:rPr>
        <w:t>למינהל</w:t>
      </w:r>
      <w:proofErr w:type="spellEnd"/>
      <w:r w:rsidRPr="006509D5">
        <w:rPr>
          <w:sz w:val="24"/>
          <w:rtl/>
        </w:rPr>
        <w:t xml:space="preserve"> את התמורה שקיבל בגין אותה חשבונית, ויראו בתמורה זו חוב של ה</w:t>
      </w:r>
      <w:r>
        <w:rPr>
          <w:sz w:val="24"/>
          <w:rtl/>
        </w:rPr>
        <w:t>יועץ</w:t>
      </w:r>
      <w:r w:rsidRPr="006509D5">
        <w:rPr>
          <w:sz w:val="24"/>
          <w:rtl/>
        </w:rPr>
        <w:t xml:space="preserve"> </w:t>
      </w:r>
      <w:proofErr w:type="spellStart"/>
      <w:r w:rsidRPr="006509D5">
        <w:rPr>
          <w:sz w:val="24"/>
          <w:rtl/>
        </w:rPr>
        <w:t>למינהל</w:t>
      </w:r>
      <w:proofErr w:type="spellEnd"/>
      <w:r w:rsidRPr="006509D5">
        <w:rPr>
          <w:sz w:val="24"/>
          <w:rtl/>
        </w:rPr>
        <w:t xml:space="preserve"> לפי ההסכם.</w:t>
      </w:r>
    </w:p>
    <w:p w14:paraId="6F89B944" w14:textId="77777777" w:rsidR="007517C7" w:rsidRPr="006509D5" w:rsidRDefault="007517C7" w:rsidP="007517C7">
      <w:pPr>
        <w:pStyle w:val="a6"/>
        <w:spacing w:line="240" w:lineRule="auto"/>
        <w:ind w:left="1152" w:hanging="1152"/>
        <w:rPr>
          <w:sz w:val="24"/>
          <w:rtl/>
        </w:rPr>
      </w:pPr>
    </w:p>
    <w:p w14:paraId="11954C95" w14:textId="764B55A3" w:rsidR="007517C7" w:rsidRPr="006509D5" w:rsidRDefault="007517C7" w:rsidP="007517C7">
      <w:pPr>
        <w:pStyle w:val="a6"/>
        <w:spacing w:line="240" w:lineRule="auto"/>
        <w:ind w:left="1152" w:hanging="1152"/>
        <w:rPr>
          <w:sz w:val="24"/>
          <w:rtl/>
        </w:rPr>
      </w:pPr>
      <w:r w:rsidRPr="006509D5">
        <w:rPr>
          <w:sz w:val="24"/>
          <w:rtl/>
        </w:rPr>
        <w:t xml:space="preserve">       </w:t>
      </w:r>
      <w:r>
        <w:rPr>
          <w:rFonts w:hint="cs"/>
          <w:sz w:val="24"/>
          <w:rtl/>
        </w:rPr>
        <w:t>10</w:t>
      </w:r>
      <w:r w:rsidRPr="006509D5">
        <w:rPr>
          <w:sz w:val="24"/>
          <w:rtl/>
        </w:rPr>
        <w:t>.4</w:t>
      </w:r>
      <w:r w:rsidRPr="006509D5">
        <w:rPr>
          <w:sz w:val="24"/>
          <w:rtl/>
        </w:rPr>
        <w:tab/>
        <w:t xml:space="preserve">התמורה בגין החשבונית (או חלק ממנה) שאישר המקשר תשולם </w:t>
      </w:r>
      <w:r>
        <w:rPr>
          <w:rFonts w:hint="cs"/>
          <w:sz w:val="24"/>
          <w:rtl/>
        </w:rPr>
        <w:t xml:space="preserve">ליועץ במועדים הקבועים בנהלי התשלום המקובלים במנהל האזרחי ולהוראות החשב הכללי הרלוונטיות לעניין זה. מניין הימים יחל מיום אישור החשבונית </w:t>
      </w:r>
      <w:r w:rsidRPr="006509D5">
        <w:rPr>
          <w:sz w:val="24"/>
          <w:rtl/>
        </w:rPr>
        <w:t>(או חלק ממנה) על ידי המקשר.</w:t>
      </w:r>
    </w:p>
    <w:p w14:paraId="27A7B2BE" w14:textId="77777777" w:rsidR="007517C7" w:rsidRPr="006509D5" w:rsidRDefault="007517C7" w:rsidP="007517C7">
      <w:pPr>
        <w:pStyle w:val="a6"/>
        <w:spacing w:line="240" w:lineRule="auto"/>
        <w:ind w:left="1152" w:hanging="1152"/>
        <w:rPr>
          <w:sz w:val="24"/>
          <w:rtl/>
        </w:rPr>
      </w:pPr>
    </w:p>
    <w:p w14:paraId="6780E8DB" w14:textId="01D76CF5" w:rsidR="007517C7" w:rsidRPr="006509D5" w:rsidRDefault="007517C7" w:rsidP="007517C7">
      <w:pPr>
        <w:pStyle w:val="a6"/>
        <w:spacing w:line="240" w:lineRule="auto"/>
        <w:ind w:left="1152" w:hanging="1152"/>
        <w:rPr>
          <w:sz w:val="24"/>
          <w:rtl/>
        </w:rPr>
      </w:pPr>
      <w:r w:rsidRPr="006509D5">
        <w:rPr>
          <w:sz w:val="24"/>
          <w:rtl/>
        </w:rPr>
        <w:t xml:space="preserve">       </w:t>
      </w:r>
      <w:r>
        <w:rPr>
          <w:rFonts w:hint="cs"/>
          <w:sz w:val="24"/>
          <w:rtl/>
        </w:rPr>
        <w:t>10</w:t>
      </w:r>
      <w:r w:rsidRPr="006509D5">
        <w:rPr>
          <w:sz w:val="24"/>
          <w:rtl/>
        </w:rPr>
        <w:t>.5</w:t>
      </w:r>
      <w:r w:rsidRPr="006509D5">
        <w:rPr>
          <w:sz w:val="24"/>
          <w:rtl/>
        </w:rPr>
        <w:tab/>
      </w:r>
      <w:proofErr w:type="spellStart"/>
      <w:r w:rsidRPr="006509D5">
        <w:rPr>
          <w:sz w:val="24"/>
          <w:rtl/>
        </w:rPr>
        <w:t>המינהל</w:t>
      </w:r>
      <w:proofErr w:type="spellEnd"/>
      <w:r w:rsidRPr="006509D5">
        <w:rPr>
          <w:sz w:val="24"/>
          <w:rtl/>
        </w:rPr>
        <w:t xml:space="preserve"> רשאי לקזז חובות שחייב לו ה</w:t>
      </w:r>
      <w:r>
        <w:rPr>
          <w:sz w:val="24"/>
          <w:rtl/>
        </w:rPr>
        <w:t>יועץ</w:t>
      </w:r>
      <w:r w:rsidRPr="006509D5">
        <w:rPr>
          <w:sz w:val="24"/>
          <w:rtl/>
        </w:rPr>
        <w:t>, בין לפי ההסכם ובין מכל עסקה או סיבה אחרת, מכל תשלום שישולם על ידו ל</w:t>
      </w:r>
      <w:r>
        <w:rPr>
          <w:sz w:val="24"/>
          <w:rtl/>
        </w:rPr>
        <w:t>יועץ</w:t>
      </w:r>
      <w:r w:rsidRPr="006509D5">
        <w:rPr>
          <w:sz w:val="24"/>
          <w:rtl/>
        </w:rPr>
        <w:t>.</w:t>
      </w:r>
    </w:p>
    <w:p w14:paraId="5771FE7C" w14:textId="77777777" w:rsidR="007517C7" w:rsidRPr="006509D5" w:rsidRDefault="007517C7" w:rsidP="007517C7">
      <w:pPr>
        <w:pStyle w:val="a6"/>
        <w:spacing w:line="240" w:lineRule="auto"/>
        <w:ind w:left="1152" w:hanging="1152"/>
        <w:rPr>
          <w:sz w:val="24"/>
          <w:rtl/>
        </w:rPr>
      </w:pPr>
    </w:p>
    <w:p w14:paraId="4B3CCE96" w14:textId="011B0930" w:rsidR="007517C7" w:rsidRDefault="007517C7" w:rsidP="007517C7">
      <w:pPr>
        <w:pStyle w:val="a6"/>
        <w:spacing w:line="240" w:lineRule="auto"/>
        <w:ind w:left="1152" w:hanging="1152"/>
        <w:rPr>
          <w:sz w:val="24"/>
          <w:rtl/>
        </w:rPr>
      </w:pPr>
      <w:r w:rsidRPr="006509D5">
        <w:rPr>
          <w:sz w:val="24"/>
          <w:rtl/>
        </w:rPr>
        <w:t xml:space="preserve">       </w:t>
      </w:r>
      <w:r>
        <w:rPr>
          <w:rFonts w:hint="cs"/>
          <w:sz w:val="24"/>
          <w:rtl/>
        </w:rPr>
        <w:t>10</w:t>
      </w:r>
      <w:r w:rsidRPr="006509D5">
        <w:rPr>
          <w:sz w:val="24"/>
          <w:rtl/>
        </w:rPr>
        <w:t>.6</w:t>
      </w:r>
      <w:r w:rsidRPr="006509D5">
        <w:rPr>
          <w:sz w:val="24"/>
          <w:rtl/>
        </w:rPr>
        <w:tab/>
      </w:r>
      <w:proofErr w:type="spellStart"/>
      <w:r w:rsidRPr="006509D5">
        <w:rPr>
          <w:sz w:val="24"/>
          <w:rtl/>
        </w:rPr>
        <w:t>המינהל</w:t>
      </w:r>
      <w:proofErr w:type="spellEnd"/>
      <w:r w:rsidRPr="006509D5">
        <w:rPr>
          <w:sz w:val="24"/>
          <w:rtl/>
        </w:rPr>
        <w:t xml:space="preserve"> יהא רשאי לעכב תשלום סכומים כלשהם שיגיעו ממנו ל</w:t>
      </w:r>
      <w:r>
        <w:rPr>
          <w:sz w:val="24"/>
          <w:rtl/>
        </w:rPr>
        <w:t>יועץ</w:t>
      </w:r>
      <w:r w:rsidRPr="006509D5">
        <w:rPr>
          <w:sz w:val="24"/>
          <w:rtl/>
        </w:rPr>
        <w:t xml:space="preserve"> על פי ההסכם אם הפסיק ה</w:t>
      </w:r>
      <w:r>
        <w:rPr>
          <w:sz w:val="24"/>
          <w:rtl/>
        </w:rPr>
        <w:t>יועץ</w:t>
      </w:r>
      <w:r w:rsidRPr="006509D5">
        <w:rPr>
          <w:sz w:val="24"/>
          <w:rtl/>
        </w:rPr>
        <w:t xml:space="preserve"> ו/או מועסקיו ו/או מי מטעמו את מתן השירותים בניגוד להסכם וכל עוד לא פעל ה</w:t>
      </w:r>
      <w:r>
        <w:rPr>
          <w:sz w:val="24"/>
          <w:rtl/>
        </w:rPr>
        <w:t>יועץ</w:t>
      </w:r>
      <w:r w:rsidRPr="006509D5">
        <w:rPr>
          <w:sz w:val="24"/>
          <w:rtl/>
        </w:rPr>
        <w:t xml:space="preserve"> ו/או מועסקיו ו/או מי מטעמו בעניין זה בהתאם לנדרש על פי ההסכם. סכומים שתשלומם עוכב כאמור לא יישאו הפרשי הצמדה, הפרשי שער או ריבית, לא יעודכנו ולא ישוערכו.</w:t>
      </w:r>
    </w:p>
    <w:p w14:paraId="053C3109" w14:textId="77777777" w:rsidR="00610895" w:rsidRDefault="00610895" w:rsidP="007517C7">
      <w:pPr>
        <w:pStyle w:val="a6"/>
        <w:spacing w:line="240" w:lineRule="auto"/>
        <w:ind w:left="1152" w:hanging="1152"/>
        <w:rPr>
          <w:sz w:val="24"/>
          <w:rtl/>
        </w:rPr>
      </w:pPr>
    </w:p>
    <w:p w14:paraId="092E58DE" w14:textId="77777777" w:rsidR="00610895" w:rsidRPr="00610895" w:rsidRDefault="003A04F6" w:rsidP="00610895">
      <w:pPr>
        <w:pStyle w:val="a6"/>
        <w:spacing w:line="240" w:lineRule="auto"/>
        <w:ind w:left="1152" w:hanging="1152"/>
        <w:rPr>
          <w:sz w:val="24"/>
          <w:rtl/>
        </w:rPr>
      </w:pPr>
      <w:r>
        <w:rPr>
          <w:rFonts w:hint="cs"/>
          <w:sz w:val="24"/>
          <w:rtl/>
        </w:rPr>
        <w:t>10.7</w:t>
      </w:r>
      <w:r>
        <w:rPr>
          <w:rFonts w:hint="cs"/>
          <w:sz w:val="24"/>
          <w:rtl/>
        </w:rPr>
        <w:tab/>
      </w:r>
      <w:r w:rsidR="00610895" w:rsidRPr="00610895">
        <w:rPr>
          <w:rFonts w:hint="cs"/>
          <w:sz w:val="24"/>
          <w:rtl/>
        </w:rPr>
        <w:t xml:space="preserve">הצמדת התמורה תהיה לפי הוראות החשב הכללי כפי שמתפרסמות מזמן לזמן. (הוראת </w:t>
      </w:r>
      <w:proofErr w:type="spellStart"/>
      <w:r w:rsidR="00610895" w:rsidRPr="00610895">
        <w:rPr>
          <w:rFonts w:hint="cs"/>
          <w:sz w:val="24"/>
          <w:rtl/>
        </w:rPr>
        <w:t>תכ"ם</w:t>
      </w:r>
      <w:proofErr w:type="spellEnd"/>
      <w:r w:rsidR="00610895" w:rsidRPr="00610895">
        <w:rPr>
          <w:rFonts w:hint="cs"/>
          <w:sz w:val="24"/>
          <w:rtl/>
        </w:rPr>
        <w:t xml:space="preserve"> "כללי הצמדה" מס' 7.17.2). כאשר מיום הזכאות להצמדה, יוצמד תעריף ההתקשרות למדד הרלוונטי, בהתאם לתעריפי </w:t>
      </w:r>
      <w:proofErr w:type="spellStart"/>
      <w:r w:rsidR="00610895" w:rsidRPr="00610895">
        <w:rPr>
          <w:rFonts w:hint="cs"/>
          <w:sz w:val="24"/>
          <w:rtl/>
        </w:rPr>
        <w:t>החשכ"ל</w:t>
      </w:r>
      <w:proofErr w:type="spellEnd"/>
      <w:r w:rsidR="00610895" w:rsidRPr="00610895">
        <w:rPr>
          <w:rFonts w:hint="cs"/>
          <w:sz w:val="24"/>
          <w:rtl/>
        </w:rPr>
        <w:t xml:space="preserve"> בהודעה תעריפי התקשרות עם נותני שירותים חיצוניים.  </w:t>
      </w:r>
    </w:p>
    <w:p w14:paraId="5213E27D" w14:textId="77777777" w:rsidR="00610895" w:rsidRPr="00610895" w:rsidRDefault="00610895" w:rsidP="00610895">
      <w:pPr>
        <w:pStyle w:val="a6"/>
        <w:spacing w:line="240" w:lineRule="auto"/>
        <w:ind w:left="1152"/>
        <w:rPr>
          <w:sz w:val="24"/>
          <w:rtl/>
        </w:rPr>
      </w:pPr>
      <w:r w:rsidRPr="00610895">
        <w:rPr>
          <w:rFonts w:hint="cs"/>
          <w:sz w:val="24"/>
          <w:rtl/>
        </w:rPr>
        <w:lastRenderedPageBreak/>
        <w:t xml:space="preserve">החל מיום הזכאות להצמדה והלאה, תתבצע הצמדה במועדים בהם יעודכנו תעריפי </w:t>
      </w:r>
      <w:proofErr w:type="spellStart"/>
      <w:r w:rsidRPr="00610895">
        <w:rPr>
          <w:rFonts w:hint="cs"/>
          <w:sz w:val="24"/>
          <w:rtl/>
        </w:rPr>
        <w:t>החשכ"ל</w:t>
      </w:r>
      <w:proofErr w:type="spellEnd"/>
      <w:r w:rsidRPr="00610895">
        <w:rPr>
          <w:rFonts w:hint="cs"/>
          <w:sz w:val="24"/>
          <w:rtl/>
        </w:rPr>
        <w:t xml:space="preserve"> מעת לעת.</w:t>
      </w:r>
    </w:p>
    <w:p w14:paraId="5FE4A4D5" w14:textId="77777777" w:rsidR="00610895" w:rsidRPr="00610895" w:rsidRDefault="00610895" w:rsidP="00610895">
      <w:pPr>
        <w:pStyle w:val="a6"/>
        <w:spacing w:line="240" w:lineRule="auto"/>
        <w:ind w:left="1152"/>
        <w:rPr>
          <w:sz w:val="24"/>
          <w:rtl/>
        </w:rPr>
      </w:pPr>
      <w:r w:rsidRPr="00610895">
        <w:rPr>
          <w:rFonts w:hint="cs"/>
          <w:sz w:val="24"/>
          <w:rtl/>
        </w:rPr>
        <w:t>סכום ההצמדה שיחושב ייקבע לפי המועד בו התקבלה החשבונית במשרד.</w:t>
      </w:r>
    </w:p>
    <w:p w14:paraId="61946DE5" w14:textId="77777777" w:rsidR="00610895" w:rsidRPr="00610895" w:rsidRDefault="00610895" w:rsidP="00610895">
      <w:pPr>
        <w:pStyle w:val="a6"/>
        <w:spacing w:line="240" w:lineRule="auto"/>
        <w:ind w:left="1152"/>
        <w:rPr>
          <w:sz w:val="24"/>
          <w:rtl/>
        </w:rPr>
      </w:pPr>
      <w:r w:rsidRPr="00610895">
        <w:rPr>
          <w:rFonts w:hint="cs"/>
          <w:sz w:val="24"/>
          <w:rtl/>
        </w:rPr>
        <w:t xml:space="preserve">תאריך הבסיס </w:t>
      </w:r>
      <w:r w:rsidRPr="00610895">
        <w:rPr>
          <w:sz w:val="24"/>
          <w:rtl/>
        </w:rPr>
        <w:t>–</w:t>
      </w:r>
      <w:r w:rsidRPr="00610895">
        <w:rPr>
          <w:rFonts w:hint="cs"/>
          <w:sz w:val="24"/>
          <w:rtl/>
        </w:rPr>
        <w:t xml:space="preserve"> מועד החתימה על ההסכם.</w:t>
      </w:r>
    </w:p>
    <w:p w14:paraId="1648E753" w14:textId="77777777" w:rsidR="00610895" w:rsidRPr="00610895" w:rsidRDefault="00610895" w:rsidP="00610895">
      <w:pPr>
        <w:pStyle w:val="a6"/>
        <w:spacing w:line="240" w:lineRule="auto"/>
        <w:ind w:left="1152"/>
        <w:rPr>
          <w:sz w:val="24"/>
          <w:rtl/>
        </w:rPr>
      </w:pPr>
      <w:r w:rsidRPr="00610895">
        <w:rPr>
          <w:rFonts w:hint="cs"/>
          <w:sz w:val="24"/>
          <w:rtl/>
        </w:rPr>
        <w:t xml:space="preserve">ההצמדה תהיה בהתאם לסלי הצמדה המפורטים בהודעה, הנחיות לאופן העבודה </w:t>
      </w:r>
      <w:proofErr w:type="spellStart"/>
      <w:r w:rsidRPr="00610895">
        <w:rPr>
          <w:rFonts w:hint="cs"/>
          <w:sz w:val="24"/>
          <w:rtl/>
        </w:rPr>
        <w:t>במרכב"ה</w:t>
      </w:r>
      <w:proofErr w:type="spellEnd"/>
      <w:r w:rsidRPr="00610895">
        <w:rPr>
          <w:rFonts w:hint="cs"/>
          <w:sz w:val="24"/>
          <w:rtl/>
        </w:rPr>
        <w:t xml:space="preserve"> בהתקשרות עם נותני שירותים חיצוניים. </w:t>
      </w:r>
    </w:p>
    <w:p w14:paraId="76CE2DC6" w14:textId="77777777" w:rsidR="007517C7" w:rsidRPr="006509D5" w:rsidRDefault="007517C7" w:rsidP="007517C7">
      <w:pPr>
        <w:pStyle w:val="a6"/>
        <w:spacing w:line="240" w:lineRule="auto"/>
        <w:ind w:left="1152" w:hanging="1152"/>
        <w:rPr>
          <w:sz w:val="24"/>
          <w:rtl/>
        </w:rPr>
      </w:pPr>
    </w:p>
    <w:p w14:paraId="5EBF0A9A" w14:textId="2CA76C46" w:rsidR="007517C7" w:rsidRPr="006509D5" w:rsidRDefault="007517C7" w:rsidP="003A04F6">
      <w:pPr>
        <w:pStyle w:val="a6"/>
        <w:spacing w:line="240" w:lineRule="auto"/>
        <w:ind w:left="1152" w:hanging="1152"/>
        <w:rPr>
          <w:sz w:val="24"/>
          <w:rtl/>
        </w:rPr>
      </w:pPr>
      <w:r w:rsidRPr="006509D5">
        <w:rPr>
          <w:sz w:val="24"/>
          <w:rtl/>
        </w:rPr>
        <w:t xml:space="preserve">       </w:t>
      </w:r>
      <w:r>
        <w:rPr>
          <w:rFonts w:hint="cs"/>
          <w:sz w:val="24"/>
          <w:rtl/>
        </w:rPr>
        <w:t>10</w:t>
      </w:r>
      <w:r w:rsidRPr="006509D5">
        <w:rPr>
          <w:sz w:val="24"/>
          <w:rtl/>
        </w:rPr>
        <w:t>.</w:t>
      </w:r>
      <w:r w:rsidR="003A04F6">
        <w:rPr>
          <w:rFonts w:hint="cs"/>
          <w:sz w:val="24"/>
          <w:rtl/>
        </w:rPr>
        <w:t>8</w:t>
      </w:r>
      <w:r w:rsidRPr="006509D5">
        <w:rPr>
          <w:sz w:val="24"/>
          <w:rtl/>
        </w:rPr>
        <w:tab/>
        <w:t xml:space="preserve">אלא אם נאמר אחרת במפורש בהסכם, סכומים שיגיעו </w:t>
      </w:r>
      <w:proofErr w:type="spellStart"/>
      <w:r w:rsidRPr="006509D5">
        <w:rPr>
          <w:sz w:val="24"/>
          <w:rtl/>
        </w:rPr>
        <w:t>למינהל</w:t>
      </w:r>
      <w:proofErr w:type="spellEnd"/>
      <w:r w:rsidRPr="006509D5">
        <w:rPr>
          <w:sz w:val="24"/>
          <w:rtl/>
        </w:rPr>
        <w:t xml:space="preserve"> על פי ההסכם ולא ישולמו תוך 7 ימים מהמועד שנועד לתשלומם יישאו ריבית פיגורים בשיעור שיהא נהוג אצל החשב הכללי במשרד האוצר במועד הרלוונטי וכן הצמדה (כמפורט בנספח ההצמדה), וזאת מן המועד שהסכום האמור נועד לתשלום ועד תשלומו בפועל.</w:t>
      </w:r>
    </w:p>
    <w:p w14:paraId="62069195" w14:textId="77777777" w:rsidR="007517C7" w:rsidRPr="006509D5" w:rsidRDefault="007517C7" w:rsidP="007517C7">
      <w:pPr>
        <w:pStyle w:val="a6"/>
        <w:spacing w:line="240" w:lineRule="auto"/>
        <w:ind w:left="1152" w:hanging="1152"/>
        <w:rPr>
          <w:sz w:val="24"/>
          <w:rtl/>
        </w:rPr>
      </w:pPr>
    </w:p>
    <w:p w14:paraId="310BE097" w14:textId="53505A03" w:rsidR="007517C7" w:rsidRPr="006509D5" w:rsidRDefault="007517C7" w:rsidP="003A04F6">
      <w:pPr>
        <w:pStyle w:val="a6"/>
        <w:spacing w:line="240" w:lineRule="auto"/>
        <w:ind w:left="1152" w:hanging="1152"/>
        <w:rPr>
          <w:sz w:val="24"/>
          <w:rtl/>
        </w:rPr>
      </w:pPr>
      <w:r w:rsidRPr="006509D5">
        <w:rPr>
          <w:sz w:val="24"/>
          <w:rtl/>
        </w:rPr>
        <w:t xml:space="preserve">       </w:t>
      </w:r>
      <w:r>
        <w:rPr>
          <w:rFonts w:hint="cs"/>
          <w:sz w:val="24"/>
          <w:rtl/>
        </w:rPr>
        <w:t>10</w:t>
      </w:r>
      <w:r w:rsidRPr="006509D5">
        <w:rPr>
          <w:sz w:val="24"/>
          <w:rtl/>
        </w:rPr>
        <w:t>.</w:t>
      </w:r>
      <w:r w:rsidR="003A04F6">
        <w:rPr>
          <w:rFonts w:hint="cs"/>
          <w:sz w:val="24"/>
          <w:rtl/>
        </w:rPr>
        <w:t>9</w:t>
      </w:r>
      <w:r w:rsidRPr="006509D5">
        <w:rPr>
          <w:sz w:val="24"/>
          <w:rtl/>
        </w:rPr>
        <w:tab/>
        <w:t xml:space="preserve">מוסכם בזאת כי הסכום </w:t>
      </w:r>
      <w:proofErr w:type="spellStart"/>
      <w:r w:rsidRPr="006509D5">
        <w:rPr>
          <w:sz w:val="24"/>
          <w:rtl/>
        </w:rPr>
        <w:t>שהמינהל</w:t>
      </w:r>
      <w:proofErr w:type="spellEnd"/>
      <w:r w:rsidRPr="006509D5">
        <w:rPr>
          <w:sz w:val="24"/>
          <w:rtl/>
        </w:rPr>
        <w:t xml:space="preserve"> משלם ל</w:t>
      </w:r>
      <w:r>
        <w:rPr>
          <w:sz w:val="24"/>
          <w:rtl/>
        </w:rPr>
        <w:t>יועץ</w:t>
      </w:r>
      <w:r w:rsidRPr="006509D5">
        <w:rPr>
          <w:sz w:val="24"/>
          <w:rtl/>
        </w:rPr>
        <w:t xml:space="preserve"> אינו מהווה משכורת או שכר עבודה, אלא תמורה עבור מתן השירותים המתבצעים על ידי ה</w:t>
      </w:r>
      <w:r>
        <w:rPr>
          <w:sz w:val="24"/>
          <w:rtl/>
        </w:rPr>
        <w:t>יועץ</w:t>
      </w:r>
      <w:r w:rsidRPr="006509D5">
        <w:rPr>
          <w:sz w:val="24"/>
          <w:rtl/>
        </w:rPr>
        <w:t xml:space="preserve"> בהיותו </w:t>
      </w:r>
      <w:r>
        <w:rPr>
          <w:sz w:val="24"/>
          <w:rtl/>
        </w:rPr>
        <w:t>יועץ</w:t>
      </w:r>
      <w:r w:rsidRPr="006509D5">
        <w:rPr>
          <w:sz w:val="24"/>
          <w:rtl/>
        </w:rPr>
        <w:t xml:space="preserve"> עצמאי ובלתי תלוי ולא קיימים יחסי עובד ומעביד בין ה</w:t>
      </w:r>
      <w:r>
        <w:rPr>
          <w:sz w:val="24"/>
          <w:rtl/>
        </w:rPr>
        <w:t>יועץ</w:t>
      </w:r>
      <w:r w:rsidRPr="006509D5">
        <w:rPr>
          <w:sz w:val="24"/>
          <w:rtl/>
        </w:rPr>
        <w:t xml:space="preserve"> </w:t>
      </w:r>
      <w:proofErr w:type="spellStart"/>
      <w:r w:rsidRPr="006509D5">
        <w:rPr>
          <w:sz w:val="24"/>
          <w:rtl/>
        </w:rPr>
        <w:t>למינהל</w:t>
      </w:r>
      <w:proofErr w:type="spellEnd"/>
      <w:r w:rsidRPr="006509D5">
        <w:rPr>
          <w:sz w:val="24"/>
          <w:rtl/>
        </w:rPr>
        <w:t>.</w:t>
      </w:r>
    </w:p>
    <w:p w14:paraId="5D34E225" w14:textId="5894DEE4" w:rsidR="000C2AE4" w:rsidRDefault="000C2AE4" w:rsidP="007517C7">
      <w:pPr>
        <w:spacing w:line="360" w:lineRule="auto"/>
        <w:ind w:left="720" w:hanging="720"/>
        <w:jc w:val="both"/>
        <w:rPr>
          <w:rtl/>
        </w:rPr>
      </w:pPr>
    </w:p>
    <w:p w14:paraId="50D48ECA" w14:textId="77777777" w:rsidR="000C2AE4" w:rsidRDefault="000C2AE4" w:rsidP="000C2AE4">
      <w:pPr>
        <w:spacing w:line="360" w:lineRule="auto"/>
        <w:ind w:left="720" w:hanging="720"/>
        <w:jc w:val="both"/>
        <w:rPr>
          <w:rtl/>
        </w:rPr>
      </w:pPr>
      <w:r>
        <w:rPr>
          <w:rtl/>
        </w:rPr>
        <w:t>11.</w:t>
      </w:r>
      <w:r>
        <w:rPr>
          <w:rtl/>
        </w:rPr>
        <w:tab/>
        <w:t xml:space="preserve">א. בכל מקרה שהיועץ או מי מטעמו לא יקיים אחר אחת או יותר מהוראות הסעיפים 3, 6, 8, 12, ו- 24 שהם מעיקרי ההסכם או הפר היועץ הפרה יסודית, כהגדרתה בחוק החוזים (תרופות בשל הפרת חוזה) תשל"א </w:t>
      </w:r>
      <w:r>
        <w:t>–</w:t>
      </w:r>
      <w:r>
        <w:rPr>
          <w:rtl/>
        </w:rPr>
        <w:t xml:space="preserve"> 1970, או תנאי אחר ולגבי הפרה זו ניתנה הארכה בכתב לקיומו והתנאי לא </w:t>
      </w:r>
      <w:proofErr w:type="spellStart"/>
      <w:r>
        <w:rPr>
          <w:rtl/>
        </w:rPr>
        <w:t>קויים</w:t>
      </w:r>
      <w:proofErr w:type="spellEnd"/>
      <w:r>
        <w:rPr>
          <w:rtl/>
        </w:rPr>
        <w:t xml:space="preserve"> תוך זמ</w:t>
      </w:r>
      <w:r w:rsidR="005B7F68">
        <w:rPr>
          <w:rtl/>
        </w:rPr>
        <w:t>ן סביר לאחר תום ההארכה, יהיה המ</w:t>
      </w:r>
      <w:r>
        <w:rPr>
          <w:rtl/>
        </w:rPr>
        <w:t>נהל רשאי, בנוסף לכל סעד שהינו זכאי לקבל בהתאם להסכם זה ו/או בהתאם לכל דין, לבטל ההסכם ובנוסף לכך לתבוע פיצויים על הנזקים ו/או ההפסדים שנגרמו ו/או</w:t>
      </w:r>
      <w:r w:rsidR="005B7F68">
        <w:rPr>
          <w:rtl/>
        </w:rPr>
        <w:t xml:space="preserve"> שייגרמו למ</w:t>
      </w:r>
      <w:r>
        <w:rPr>
          <w:rtl/>
        </w:rPr>
        <w:t>נהל כתוצאה מההפרה הנ"ל.</w:t>
      </w:r>
    </w:p>
    <w:p w14:paraId="0576C410" w14:textId="77777777" w:rsidR="000C2AE4" w:rsidRDefault="000C2AE4" w:rsidP="000C2AE4">
      <w:pPr>
        <w:spacing w:line="360" w:lineRule="auto"/>
        <w:ind w:left="720" w:hanging="720"/>
        <w:jc w:val="both"/>
        <w:rPr>
          <w:rtl/>
        </w:rPr>
      </w:pPr>
      <w:r>
        <w:rPr>
          <w:rtl/>
        </w:rPr>
        <w:tab/>
        <w:t>ב.</w:t>
      </w:r>
      <w:r w:rsidR="005B7F68">
        <w:rPr>
          <w:rtl/>
        </w:rPr>
        <w:t xml:space="preserve"> מבלי לפגוע באמור לעיל, ויתר המ</w:t>
      </w:r>
      <w:r>
        <w:rPr>
          <w:rtl/>
        </w:rPr>
        <w:t xml:space="preserve">נהל על הפרת הוראה מהוראות הסכם זה, לא יראה </w:t>
      </w:r>
      <w:proofErr w:type="spellStart"/>
      <w:r>
        <w:rPr>
          <w:rtl/>
        </w:rPr>
        <w:t>הויתור</w:t>
      </w:r>
      <w:proofErr w:type="spellEnd"/>
      <w:r>
        <w:rPr>
          <w:rtl/>
        </w:rPr>
        <w:t xml:space="preserve"> </w:t>
      </w:r>
      <w:proofErr w:type="spellStart"/>
      <w:r>
        <w:rPr>
          <w:rtl/>
        </w:rPr>
        <w:t>כויתור</w:t>
      </w:r>
      <w:proofErr w:type="spellEnd"/>
      <w:r>
        <w:rPr>
          <w:rtl/>
        </w:rPr>
        <w:t xml:space="preserve"> על כל הפרה שלאחר מכן של אותה הוראה, או הוראה אחרת הדומה לה.  </w:t>
      </w:r>
    </w:p>
    <w:p w14:paraId="423D0818" w14:textId="4C54B7C0" w:rsidR="004C3F7A" w:rsidRPr="004C3F7A" w:rsidRDefault="004C3F7A" w:rsidP="00522617">
      <w:pPr>
        <w:ind w:left="654"/>
      </w:pPr>
      <w:r>
        <w:rPr>
          <w:rFonts w:hint="cs"/>
          <w:rtl/>
        </w:rPr>
        <w:t xml:space="preserve">ג. </w:t>
      </w:r>
      <w:r w:rsidRPr="004C3F7A">
        <w:rPr>
          <w:rtl/>
        </w:rPr>
        <w:t xml:space="preserve">אי קבלת נסח כאמור בסעיף </w:t>
      </w:r>
      <w:r>
        <w:rPr>
          <w:rFonts w:hint="cs"/>
          <w:rtl/>
        </w:rPr>
        <w:t>3(4) במכרז,</w:t>
      </w:r>
      <w:r w:rsidRPr="004C3F7A">
        <w:rPr>
          <w:rtl/>
        </w:rPr>
        <w:t xml:space="preserve"> תוך 30 ימים ממועד הדרישה, יהווה עילה להפסקת ההתקשרות המשרד עם הספק.</w:t>
      </w:r>
    </w:p>
    <w:p w14:paraId="3B01C432" w14:textId="526FECDD" w:rsidR="004C3F7A" w:rsidRPr="004C3F7A" w:rsidRDefault="004C3F7A" w:rsidP="000C2AE4">
      <w:pPr>
        <w:spacing w:line="360" w:lineRule="auto"/>
        <w:ind w:left="720" w:hanging="720"/>
        <w:jc w:val="both"/>
        <w:rPr>
          <w:rtl/>
        </w:rPr>
      </w:pPr>
    </w:p>
    <w:p w14:paraId="384C43C6" w14:textId="77777777" w:rsidR="000C2AE4" w:rsidRDefault="000C2AE4" w:rsidP="000C2AE4">
      <w:pPr>
        <w:spacing w:line="360" w:lineRule="auto"/>
        <w:ind w:left="720" w:hanging="720"/>
        <w:jc w:val="both"/>
        <w:rPr>
          <w:rtl/>
        </w:rPr>
      </w:pPr>
    </w:p>
    <w:p w14:paraId="60D0D1FA" w14:textId="77777777" w:rsidR="000C2AE4" w:rsidRDefault="000C2AE4" w:rsidP="000C2AE4">
      <w:pPr>
        <w:spacing w:line="360" w:lineRule="auto"/>
        <w:ind w:left="720" w:hanging="720"/>
        <w:jc w:val="both"/>
        <w:rPr>
          <w:rtl/>
        </w:rPr>
      </w:pPr>
      <w:r>
        <w:rPr>
          <w:rtl/>
        </w:rPr>
        <w:t>12.</w:t>
      </w:r>
      <w:r>
        <w:rPr>
          <w:rtl/>
        </w:rPr>
        <w:tab/>
        <w:t>א. היועץ מתחייב למסור למקשר דו"חות, מסמכים, הסברים וכל מידע או תוצאות חלקיות בקשר לעבודה בכל עת שיתבקש לכך על ידי המקשר.</w:t>
      </w:r>
    </w:p>
    <w:p w14:paraId="461455DC" w14:textId="77777777" w:rsidR="000C2AE4" w:rsidRPr="000C2C7C" w:rsidRDefault="000C2AE4" w:rsidP="000C2AE4">
      <w:pPr>
        <w:spacing w:line="360" w:lineRule="auto"/>
        <w:ind w:left="720" w:hanging="720"/>
        <w:jc w:val="both"/>
        <w:rPr>
          <w:rtl/>
        </w:rPr>
      </w:pPr>
      <w:r>
        <w:rPr>
          <w:rtl/>
        </w:rPr>
        <w:tab/>
        <w:t>ב. כל המצאה, פטנט, זכויות יוצרים, תוכנה, ידע, מסקנות, תוצאות וממצאים אחרים</w:t>
      </w:r>
      <w:r w:rsidR="003E14CB">
        <w:rPr>
          <w:rFonts w:hint="cs"/>
          <w:rtl/>
        </w:rPr>
        <w:t>, כולל חוות דעת ותוכניות,</w:t>
      </w:r>
      <w:r>
        <w:rPr>
          <w:rtl/>
        </w:rPr>
        <w:t xml:space="preserve"> אשר יתגלו או יפותחו</w:t>
      </w:r>
      <w:r w:rsidR="003E14CB">
        <w:rPr>
          <w:rFonts w:hint="cs"/>
          <w:rtl/>
        </w:rPr>
        <w:t xml:space="preserve"> או ייערכו</w:t>
      </w:r>
      <w:r>
        <w:rPr>
          <w:rtl/>
        </w:rPr>
        <w:t xml:space="preserve"> בעת מתן השירותים או בעקבותיהם לרבות כל מסמך אשר הוצא מטעמו במהלך </w:t>
      </w:r>
      <w:r w:rsidR="005B7F68">
        <w:rPr>
          <w:rtl/>
        </w:rPr>
        <w:t>ביצוע הסכם זה, יהיו רכוש המ</w:t>
      </w:r>
      <w:r>
        <w:rPr>
          <w:rtl/>
        </w:rPr>
        <w:t>נהל בל</w:t>
      </w:r>
      <w:r w:rsidR="005B7F68">
        <w:rPr>
          <w:rtl/>
        </w:rPr>
        <w:t>בד והיועץ מתחייב בזאת למסור למ</w:t>
      </w:r>
      <w:r w:rsidR="005B7F68">
        <w:rPr>
          <w:rFonts w:hint="cs"/>
          <w:rtl/>
        </w:rPr>
        <w:t>נ</w:t>
      </w:r>
      <w:r>
        <w:rPr>
          <w:rtl/>
        </w:rPr>
        <w:t xml:space="preserve">הל מיד עם תום תקופת ההסכם או עם הפסקת ההסכם - </w:t>
      </w:r>
      <w:proofErr w:type="spellStart"/>
      <w:r>
        <w:rPr>
          <w:rtl/>
        </w:rPr>
        <w:t>הכל</w:t>
      </w:r>
      <w:proofErr w:type="spellEnd"/>
      <w:r>
        <w:rPr>
          <w:rtl/>
        </w:rPr>
        <w:t xml:space="preserve"> לפי המוקדם יותר - את כל חוות-הדעת, המסמכים וכו' ללא יוצא מן הכ</w:t>
      </w:r>
      <w:r w:rsidRPr="000C2C7C">
        <w:rPr>
          <w:rtl/>
        </w:rPr>
        <w:t xml:space="preserve">לל, בין שנמסרו לו ובין שהוכנו על ידו. ליועץ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 </w:t>
      </w:r>
    </w:p>
    <w:p w14:paraId="152EC44C" w14:textId="77777777" w:rsidR="000C2AE4" w:rsidRPr="000C2C7C" w:rsidRDefault="000C2AE4" w:rsidP="000C2AE4">
      <w:pPr>
        <w:spacing w:line="360" w:lineRule="auto"/>
        <w:ind w:left="720" w:hanging="720"/>
        <w:jc w:val="both"/>
        <w:rPr>
          <w:rtl/>
        </w:rPr>
      </w:pPr>
      <w:r w:rsidRPr="000C2C7C">
        <w:rPr>
          <w:rtl/>
        </w:rPr>
        <w:tab/>
        <w:t>ג. היועץ מתחייב לנקו</w:t>
      </w:r>
      <w:r w:rsidR="005B7F68" w:rsidRPr="000C2C7C">
        <w:rPr>
          <w:rtl/>
        </w:rPr>
        <w:t>ט בכל הפעולות שיידרש על ידי המ</w:t>
      </w:r>
      <w:r w:rsidR="005B7F68" w:rsidRPr="000C2C7C">
        <w:rPr>
          <w:rFonts w:hint="cs"/>
          <w:rtl/>
        </w:rPr>
        <w:t>נ</w:t>
      </w:r>
      <w:r w:rsidRPr="000C2C7C">
        <w:rPr>
          <w:rtl/>
        </w:rPr>
        <w:t>הל, על מנת לרשום ז</w:t>
      </w:r>
      <w:r w:rsidR="005B7F68" w:rsidRPr="000C2C7C">
        <w:rPr>
          <w:rtl/>
        </w:rPr>
        <w:t>כויות, כאמור, על שם המ</w:t>
      </w:r>
      <w:r w:rsidRPr="000C2C7C">
        <w:rPr>
          <w:rtl/>
        </w:rPr>
        <w:t xml:space="preserve">נהל, על פי כל דין ותחיקת ביטחון. </w:t>
      </w:r>
    </w:p>
    <w:p w14:paraId="3E2D5640" w14:textId="77777777" w:rsidR="000C2AE4" w:rsidRPr="000C2C7C" w:rsidRDefault="005B7F68" w:rsidP="000C2AE4">
      <w:pPr>
        <w:spacing w:line="360" w:lineRule="auto"/>
        <w:ind w:left="720" w:hanging="720"/>
        <w:jc w:val="both"/>
        <w:rPr>
          <w:rtl/>
        </w:rPr>
      </w:pPr>
      <w:r w:rsidRPr="000C2C7C">
        <w:rPr>
          <w:rtl/>
        </w:rPr>
        <w:tab/>
        <w:t>ד. המ</w:t>
      </w:r>
      <w:r w:rsidR="000C2AE4" w:rsidRPr="000C2C7C">
        <w:rPr>
          <w:rtl/>
        </w:rPr>
        <w:t>נהל מסכים כי העבודה ת</w:t>
      </w:r>
      <w:r w:rsidRPr="000C2C7C">
        <w:rPr>
          <w:rtl/>
        </w:rPr>
        <w:t>ישא את שמו של היועץ וכן רשאי המ</w:t>
      </w:r>
      <w:r w:rsidR="000C2AE4" w:rsidRPr="000C2C7C">
        <w:rPr>
          <w:rtl/>
        </w:rPr>
        <w:t>נהל לדרוש כ</w:t>
      </w:r>
      <w:r w:rsidRPr="000C2C7C">
        <w:rPr>
          <w:rtl/>
        </w:rPr>
        <w:t>י יצוין עליה כי נעשתה במימון המ</w:t>
      </w:r>
      <w:r w:rsidR="000C2AE4" w:rsidRPr="000C2C7C">
        <w:rPr>
          <w:rtl/>
        </w:rPr>
        <w:t>נהל האזרחי ובהזמנתו.</w:t>
      </w:r>
    </w:p>
    <w:p w14:paraId="6C52A964" w14:textId="77777777" w:rsidR="000C2AE4" w:rsidRPr="000C2C7C" w:rsidRDefault="000C2AE4" w:rsidP="000C2AE4">
      <w:pPr>
        <w:spacing w:line="360" w:lineRule="auto"/>
        <w:ind w:left="720" w:hanging="720"/>
        <w:jc w:val="both"/>
        <w:rPr>
          <w:rtl/>
        </w:rPr>
      </w:pPr>
      <w:r w:rsidRPr="000C2C7C">
        <w:rPr>
          <w:rtl/>
        </w:rPr>
        <w:lastRenderedPageBreak/>
        <w:tab/>
        <w:t>ה. 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p>
    <w:p w14:paraId="3A3960DB" w14:textId="77777777" w:rsidR="000C2AE4" w:rsidRPr="000C2C7C" w:rsidRDefault="000C2AE4" w:rsidP="000C2AE4">
      <w:pPr>
        <w:spacing w:line="360" w:lineRule="auto"/>
        <w:ind w:left="720" w:hanging="720"/>
        <w:jc w:val="both"/>
        <w:rPr>
          <w:rtl/>
        </w:rPr>
      </w:pPr>
    </w:p>
    <w:p w14:paraId="46459164" w14:textId="77777777" w:rsidR="000C2AE4" w:rsidRPr="000C2C7C" w:rsidRDefault="000C2AE4" w:rsidP="000C2AE4">
      <w:pPr>
        <w:spacing w:line="360" w:lineRule="auto"/>
        <w:ind w:left="720" w:hanging="720"/>
        <w:jc w:val="both"/>
        <w:rPr>
          <w:rtl/>
        </w:rPr>
      </w:pPr>
      <w:r w:rsidRPr="000C2C7C">
        <w:rPr>
          <w:rtl/>
        </w:rPr>
        <w:t xml:space="preserve">13. </w:t>
      </w:r>
      <w:r w:rsidRPr="000C2C7C">
        <w:rPr>
          <w:rtl/>
        </w:rPr>
        <w:tab/>
        <w:t xml:space="preserve">א. היועץ מתחייב בזאת, כי במשך </w:t>
      </w:r>
      <w:r w:rsidR="005B7F68" w:rsidRPr="000C2C7C">
        <w:rPr>
          <w:rtl/>
        </w:rPr>
        <w:t>כל תקופת מתן השירותים על ידו למ</w:t>
      </w:r>
      <w:r w:rsidRPr="000C2C7C">
        <w:rPr>
          <w:rtl/>
        </w:rPr>
        <w:t>נהל ידאג שלא ייווצר מצב</w:t>
      </w:r>
      <w:r w:rsidR="005B7F68" w:rsidRPr="000C2C7C">
        <w:rPr>
          <w:rtl/>
        </w:rPr>
        <w:t xml:space="preserve"> של ניגוד אינטרסים בינו לבין המ</w:t>
      </w:r>
      <w:r w:rsidRPr="000C2C7C">
        <w:rPr>
          <w:rtl/>
        </w:rPr>
        <w:t>נהל בגין פעולות ו/או עבודות המתב</w:t>
      </w:r>
      <w:r w:rsidR="005B7F68" w:rsidRPr="000C2C7C">
        <w:rPr>
          <w:rtl/>
        </w:rPr>
        <w:t>צעות על ידו במסגרת עבודתו עם המ</w:t>
      </w:r>
      <w:r w:rsidRPr="000C2C7C">
        <w:rPr>
          <w:rtl/>
        </w:rPr>
        <w:t>נהל.</w:t>
      </w:r>
    </w:p>
    <w:p w14:paraId="75E78F61" w14:textId="77777777" w:rsidR="000C2AE4" w:rsidRPr="000C2C7C" w:rsidRDefault="000C2AE4" w:rsidP="000C2AE4">
      <w:pPr>
        <w:spacing w:line="360" w:lineRule="auto"/>
        <w:ind w:left="720" w:hanging="720"/>
        <w:jc w:val="both"/>
        <w:rPr>
          <w:rtl/>
        </w:rPr>
      </w:pPr>
      <w:r w:rsidRPr="000C2C7C">
        <w:rPr>
          <w:rtl/>
        </w:rPr>
        <w:tab/>
        <w:t>ב. היועץ ו/או מי מטעמו מתחייבים שלא להשתמש במידע ו/או בידע שהגיע אלי</w:t>
      </w:r>
      <w:r w:rsidR="005B7F68" w:rsidRPr="000C2C7C">
        <w:rPr>
          <w:rtl/>
        </w:rPr>
        <w:t>הם תוך כדי מתן השירותים עבור המ</w:t>
      </w:r>
      <w:r w:rsidRPr="000C2C7C">
        <w:rPr>
          <w:rtl/>
        </w:rPr>
        <w:t>נהל, בעבודתו עם גורמים אחרים, ולמנוע מצב של אפשרות לניגוד אינטרסים כאמור לעי</w:t>
      </w:r>
      <w:r w:rsidR="005B7F68" w:rsidRPr="000C2C7C">
        <w:rPr>
          <w:rtl/>
        </w:rPr>
        <w:t>ל גם לאחר הפסקת מתן השירותים למ</w:t>
      </w:r>
      <w:r w:rsidRPr="000C2C7C">
        <w:rPr>
          <w:rtl/>
        </w:rPr>
        <w:t>נהל.</w:t>
      </w:r>
    </w:p>
    <w:p w14:paraId="4F746536" w14:textId="77777777" w:rsidR="000C2AE4" w:rsidRPr="000C2C7C" w:rsidRDefault="000C2AE4" w:rsidP="000C2AE4">
      <w:pPr>
        <w:spacing w:line="360" w:lineRule="auto"/>
        <w:ind w:left="720" w:hanging="720"/>
        <w:jc w:val="both"/>
        <w:rPr>
          <w:rtl/>
        </w:rPr>
      </w:pPr>
    </w:p>
    <w:p w14:paraId="3F5BB4E4" w14:textId="77777777" w:rsidR="000C2AE4" w:rsidRPr="000C2C7C" w:rsidRDefault="000C2AE4" w:rsidP="000C2AE4">
      <w:pPr>
        <w:spacing w:line="360" w:lineRule="auto"/>
        <w:ind w:left="720" w:hanging="720"/>
        <w:jc w:val="both"/>
        <w:rPr>
          <w:rtl/>
        </w:rPr>
      </w:pPr>
      <w:r w:rsidRPr="000C2C7C">
        <w:rPr>
          <w:rtl/>
        </w:rPr>
        <w:t xml:space="preserve">14. </w:t>
      </w:r>
      <w:r w:rsidRPr="000C2C7C">
        <w:rPr>
          <w:rtl/>
        </w:rPr>
        <w:tab/>
        <w:t>א. היועץ ו/או היועצים מטעמו מתחייבים לציית ולמלא אחר הוראות כל דין ותחיקת הביטחון, ללא יוצא מן הכלל.</w:t>
      </w:r>
    </w:p>
    <w:p w14:paraId="3C37545D" w14:textId="77777777" w:rsidR="000C2AE4" w:rsidRPr="000C2C7C" w:rsidRDefault="000C2AE4" w:rsidP="000C2AE4">
      <w:pPr>
        <w:spacing w:line="360" w:lineRule="auto"/>
        <w:ind w:left="720" w:hanging="720"/>
        <w:jc w:val="both"/>
        <w:rPr>
          <w:rtl/>
        </w:rPr>
      </w:pPr>
      <w:r w:rsidRPr="000C2C7C">
        <w:rPr>
          <w:rtl/>
        </w:rPr>
        <w:tab/>
        <w:t>ב. היועץ מתחייב להמציא כל מסמך ולתת כל סיוע, ולהתייצב הוא וכל אדם מטעמו לכל בדיקה ביטחונית שתידרש, וידוע לו כי אי עמידה בהן תהיה עילה ל</w:t>
      </w:r>
      <w:r w:rsidR="005B7F68" w:rsidRPr="000C2C7C">
        <w:rPr>
          <w:rtl/>
        </w:rPr>
        <w:t xml:space="preserve">הפסקה </w:t>
      </w:r>
      <w:proofErr w:type="spellStart"/>
      <w:r w:rsidR="005B7F68" w:rsidRPr="000C2C7C">
        <w:rPr>
          <w:rtl/>
        </w:rPr>
        <w:t>מיידית</w:t>
      </w:r>
      <w:proofErr w:type="spellEnd"/>
      <w:r w:rsidR="005B7F68" w:rsidRPr="000C2C7C">
        <w:rPr>
          <w:rtl/>
        </w:rPr>
        <w:t xml:space="preserve"> של ההסכם על ידי המ</w:t>
      </w:r>
      <w:r w:rsidRPr="000C2C7C">
        <w:rPr>
          <w:rtl/>
        </w:rPr>
        <w:t>נהל.</w:t>
      </w:r>
    </w:p>
    <w:p w14:paraId="31AC3CD7" w14:textId="77777777" w:rsidR="000C2AE4" w:rsidRPr="000C2C7C" w:rsidRDefault="000C2AE4" w:rsidP="003E14CB">
      <w:pPr>
        <w:spacing w:line="360" w:lineRule="auto"/>
        <w:ind w:left="660"/>
        <w:jc w:val="both"/>
        <w:rPr>
          <w:rtl/>
        </w:rPr>
      </w:pPr>
      <w:r w:rsidRPr="000C2C7C">
        <w:rPr>
          <w:rtl/>
        </w:rPr>
        <w:t xml:space="preserve">ג. 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w:t>
      </w:r>
      <w:r w:rsidR="003E14CB" w:rsidRPr="000C2C7C">
        <w:rPr>
          <w:rFonts w:hint="cs"/>
          <w:rtl/>
        </w:rPr>
        <w:t>פלילית.</w:t>
      </w:r>
    </w:p>
    <w:p w14:paraId="37A6E1C4" w14:textId="77777777" w:rsidR="000C2AE4" w:rsidRPr="000C2C7C" w:rsidRDefault="000C2AE4" w:rsidP="000C2AE4">
      <w:pPr>
        <w:spacing w:line="360" w:lineRule="auto"/>
        <w:ind w:left="660"/>
        <w:jc w:val="both"/>
        <w:rPr>
          <w:rtl/>
        </w:rPr>
      </w:pPr>
      <w:r w:rsidRPr="000C2C7C">
        <w:rPr>
          <w:rtl/>
        </w:rPr>
        <w:t>ד. היועץ מתחייב לגרום לכך שהסודיות, כאמור, תישמר גם על ידי כל אדם מטעמו.</w:t>
      </w:r>
    </w:p>
    <w:p w14:paraId="182FF7FE" w14:textId="77777777" w:rsidR="000C2AE4" w:rsidRPr="000C2C7C" w:rsidRDefault="000C2AE4" w:rsidP="000C2AE4">
      <w:pPr>
        <w:spacing w:line="360" w:lineRule="auto"/>
        <w:ind w:left="720" w:hanging="720"/>
        <w:jc w:val="both"/>
        <w:rPr>
          <w:rtl/>
        </w:rPr>
      </w:pPr>
    </w:p>
    <w:p w14:paraId="0349924F" w14:textId="77777777" w:rsidR="000C2AE4" w:rsidRPr="000C2C7C" w:rsidRDefault="005B7F68" w:rsidP="000C2AE4">
      <w:pPr>
        <w:spacing w:line="360" w:lineRule="auto"/>
        <w:ind w:left="720" w:hanging="720"/>
        <w:jc w:val="both"/>
        <w:rPr>
          <w:rtl/>
        </w:rPr>
      </w:pPr>
      <w:r w:rsidRPr="000C2C7C">
        <w:rPr>
          <w:rtl/>
        </w:rPr>
        <w:t>15.</w:t>
      </w:r>
      <w:r w:rsidRPr="000C2C7C">
        <w:rPr>
          <w:rtl/>
        </w:rPr>
        <w:tab/>
        <w:t>לדרישת המ</w:t>
      </w:r>
      <w:r w:rsidR="000C2AE4" w:rsidRPr="000C2C7C">
        <w:rPr>
          <w:rtl/>
        </w:rPr>
        <w:t>נהל,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14:paraId="387E9BAB" w14:textId="77777777" w:rsidR="000C2AE4" w:rsidRPr="000C2C7C" w:rsidRDefault="000C2AE4" w:rsidP="000C2AE4">
      <w:pPr>
        <w:spacing w:line="360" w:lineRule="auto"/>
        <w:ind w:left="720" w:hanging="720"/>
        <w:jc w:val="both"/>
        <w:rPr>
          <w:rtl/>
        </w:rPr>
      </w:pPr>
    </w:p>
    <w:p w14:paraId="6C26C716" w14:textId="77777777" w:rsidR="000C2AE4" w:rsidRPr="000C2C7C" w:rsidRDefault="000C2AE4" w:rsidP="00D422E5">
      <w:pPr>
        <w:pStyle w:val="af0"/>
        <w:numPr>
          <w:ilvl w:val="0"/>
          <w:numId w:val="3"/>
        </w:numPr>
        <w:spacing w:line="360" w:lineRule="auto"/>
        <w:ind w:left="654" w:hanging="567"/>
        <w:jc w:val="both"/>
        <w:rPr>
          <w:rtl/>
        </w:rPr>
      </w:pPr>
      <w:r w:rsidRPr="000C2C7C">
        <w:rPr>
          <w:rtl/>
        </w:rPr>
        <w:t>היועץ לא יהיה רשאי להעביר זכויותיו ו/או התחייבויותיו על פי הסכם זה כולן או מקצתן או את ביצוע העבודות לאחרים (מחוץ למשרדו).</w:t>
      </w:r>
    </w:p>
    <w:p w14:paraId="26B09147" w14:textId="77777777" w:rsidR="000C2AE4" w:rsidRPr="000C2C7C" w:rsidRDefault="000C2AE4" w:rsidP="000C2AE4">
      <w:pPr>
        <w:pStyle w:val="af0"/>
        <w:spacing w:line="360" w:lineRule="auto"/>
        <w:ind w:left="360"/>
        <w:jc w:val="both"/>
        <w:rPr>
          <w:rtl/>
        </w:rPr>
      </w:pPr>
    </w:p>
    <w:p w14:paraId="5EC2150D" w14:textId="77777777" w:rsidR="000C2AE4" w:rsidRPr="000C2C7C" w:rsidRDefault="000C2AE4" w:rsidP="00D422E5">
      <w:pPr>
        <w:numPr>
          <w:ilvl w:val="0"/>
          <w:numId w:val="3"/>
        </w:numPr>
        <w:tabs>
          <w:tab w:val="clear" w:pos="648"/>
          <w:tab w:val="num" w:pos="611"/>
          <w:tab w:val="num" w:pos="1162"/>
        </w:tabs>
        <w:spacing w:line="360" w:lineRule="auto"/>
        <w:ind w:left="611" w:hanging="567"/>
        <w:jc w:val="both"/>
        <w:rPr>
          <w:rtl/>
        </w:rPr>
      </w:pPr>
      <w:r w:rsidRPr="000C2C7C">
        <w:rPr>
          <w:rtl/>
        </w:rPr>
        <w:t xml:space="preserve">היועץ רשאי </w:t>
      </w:r>
      <w:proofErr w:type="spellStart"/>
      <w:r w:rsidRPr="000C2C7C">
        <w:rPr>
          <w:rtl/>
        </w:rPr>
        <w:t>ליתן</w:t>
      </w:r>
      <w:proofErr w:type="spellEnd"/>
      <w:r w:rsidRPr="000C2C7C">
        <w:rPr>
          <w:rtl/>
        </w:rPr>
        <w:t xml:space="preserve">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p>
    <w:p w14:paraId="56AE7FC5" w14:textId="77777777" w:rsidR="000C2AE4" w:rsidRDefault="000C2AE4" w:rsidP="000C2AE4">
      <w:pPr>
        <w:spacing w:line="360" w:lineRule="auto"/>
        <w:jc w:val="both"/>
        <w:rPr>
          <w:rtl/>
        </w:rPr>
      </w:pPr>
    </w:p>
    <w:p w14:paraId="7F687F8E" w14:textId="574FFE58" w:rsidR="000C2AE4" w:rsidRDefault="000C2AE4" w:rsidP="002B3D2A">
      <w:pPr>
        <w:numPr>
          <w:ilvl w:val="0"/>
          <w:numId w:val="3"/>
        </w:numPr>
        <w:tabs>
          <w:tab w:val="clear" w:pos="648"/>
          <w:tab w:val="num" w:pos="750"/>
        </w:tabs>
        <w:spacing w:line="360" w:lineRule="auto"/>
        <w:ind w:left="750" w:hanging="709"/>
        <w:jc w:val="both"/>
      </w:pPr>
      <w:r w:rsidRPr="001979A9">
        <w:rPr>
          <w:rtl/>
        </w:rPr>
        <w:t>א. להבטחת מילוי התחייבויות היועץ ע</w:t>
      </w:r>
      <w:r w:rsidR="005B7F68">
        <w:rPr>
          <w:rtl/>
        </w:rPr>
        <w:t>ל פי ההסכם, יפקיד היועץ בידי המ</w:t>
      </w:r>
      <w:r w:rsidRPr="001979A9">
        <w:rPr>
          <w:rtl/>
        </w:rPr>
        <w:t xml:space="preserve">נהל, בעת חתימת </w:t>
      </w:r>
      <w:r w:rsidRPr="00284022">
        <w:rPr>
          <w:rtl/>
        </w:rPr>
        <w:t>ההסכם, ערבות בנקאית</w:t>
      </w:r>
      <w:r w:rsidR="004C3F7A">
        <w:rPr>
          <w:rFonts w:hint="cs"/>
          <w:rtl/>
        </w:rPr>
        <w:t>/חברת ביטוח</w:t>
      </w:r>
      <w:r w:rsidRPr="00284022">
        <w:rPr>
          <w:rtl/>
        </w:rPr>
        <w:t xml:space="preserve"> </w:t>
      </w:r>
      <w:r w:rsidR="005B7F68">
        <w:rPr>
          <w:rtl/>
        </w:rPr>
        <w:t>אוטונומית ובלתי מותנית לטובת המ</w:t>
      </w:r>
      <w:r w:rsidRPr="00284022">
        <w:rPr>
          <w:rtl/>
        </w:rPr>
        <w:t xml:space="preserve">נהל בסך </w:t>
      </w:r>
      <w:r w:rsidR="002B3D2A">
        <w:rPr>
          <w:rFonts w:hint="cs"/>
          <w:b/>
          <w:bCs/>
          <w:rtl/>
        </w:rPr>
        <w:t>10</w:t>
      </w:r>
      <w:r w:rsidRPr="00284022">
        <w:rPr>
          <w:b/>
          <w:bCs/>
          <w:rtl/>
        </w:rPr>
        <w:t>,000</w:t>
      </w:r>
      <w:r w:rsidRPr="00284022">
        <w:rPr>
          <w:rtl/>
        </w:rPr>
        <w:t xml:space="preserve"> ₪ צמוד</w:t>
      </w:r>
      <w:r w:rsidR="004C3F7A">
        <w:rPr>
          <w:rFonts w:hint="cs"/>
          <w:rtl/>
        </w:rPr>
        <w:t>ה</w:t>
      </w:r>
      <w:r w:rsidR="00522617">
        <w:rPr>
          <w:rFonts w:hint="cs"/>
          <w:rtl/>
        </w:rPr>
        <w:t xml:space="preserve"> </w:t>
      </w:r>
      <w:r w:rsidR="004C3F7A">
        <w:rPr>
          <w:rFonts w:hint="cs"/>
          <w:rtl/>
        </w:rPr>
        <w:t>ל</w:t>
      </w:r>
      <w:r w:rsidRPr="00284022">
        <w:rPr>
          <w:rtl/>
        </w:rPr>
        <w:t>מדד</w:t>
      </w:r>
      <w:r w:rsidR="004C3F7A">
        <w:rPr>
          <w:rFonts w:hint="cs"/>
          <w:rtl/>
        </w:rPr>
        <w:t xml:space="preserve"> מחירים לצרכן</w:t>
      </w:r>
      <w:r w:rsidR="00BF652F">
        <w:rPr>
          <w:rFonts w:hint="cs"/>
          <w:rtl/>
        </w:rPr>
        <w:t xml:space="preserve"> הידוע</w:t>
      </w:r>
      <w:r w:rsidRPr="00284022">
        <w:rPr>
          <w:rtl/>
        </w:rPr>
        <w:t xml:space="preserve"> </w:t>
      </w:r>
      <w:r w:rsidR="00BF652F">
        <w:rPr>
          <w:rFonts w:hint="cs"/>
          <w:rtl/>
        </w:rPr>
        <w:t>ב</w:t>
      </w:r>
      <w:r w:rsidRPr="00284022">
        <w:rPr>
          <w:rtl/>
        </w:rPr>
        <w:t>יום</w:t>
      </w:r>
      <w:r w:rsidRPr="001979A9">
        <w:rPr>
          <w:rtl/>
        </w:rPr>
        <w:t xml:space="preserve"> חתימת ההסכם. ערבות זו תהא בתוקף לכל תקופת ההסכם </w:t>
      </w:r>
      <w:r w:rsidR="0093493F">
        <w:rPr>
          <w:rFonts w:hint="cs"/>
          <w:rtl/>
        </w:rPr>
        <w:t xml:space="preserve">ולמשך </w:t>
      </w:r>
      <w:r w:rsidR="00BF652F">
        <w:rPr>
          <w:rFonts w:hint="cs"/>
          <w:rtl/>
        </w:rPr>
        <w:t xml:space="preserve">60 </w:t>
      </w:r>
      <w:r w:rsidR="0093493F">
        <w:rPr>
          <w:rFonts w:hint="cs"/>
          <w:rtl/>
        </w:rPr>
        <w:t xml:space="preserve">יום נוספים, </w:t>
      </w:r>
      <w:r w:rsidRPr="001979A9">
        <w:rPr>
          <w:rtl/>
        </w:rPr>
        <w:t xml:space="preserve">ותהא ניתנת כולה או מקצתה לחילוט </w:t>
      </w:r>
      <w:proofErr w:type="spellStart"/>
      <w:r w:rsidRPr="001979A9">
        <w:rPr>
          <w:rtl/>
        </w:rPr>
        <w:t>מיידי</w:t>
      </w:r>
      <w:proofErr w:type="spellEnd"/>
      <w:r w:rsidRPr="001979A9">
        <w:rPr>
          <w:rtl/>
        </w:rPr>
        <w:t xml:space="preserve"> אם לא יעמוד היועץ באחת או יותר </w:t>
      </w:r>
      <w:r w:rsidRPr="001979A9">
        <w:rPr>
          <w:rtl/>
        </w:rPr>
        <w:lastRenderedPageBreak/>
        <w:t xml:space="preserve">מהתחייבויותיו לפי ההסכם, כמו כן תהא ניתנת כולה או מקצתה לחילוט </w:t>
      </w:r>
      <w:proofErr w:type="spellStart"/>
      <w:r w:rsidRPr="001979A9">
        <w:rPr>
          <w:rtl/>
        </w:rPr>
        <w:t>מיידי</w:t>
      </w:r>
      <w:proofErr w:type="spellEnd"/>
      <w:r w:rsidRPr="001979A9">
        <w:rPr>
          <w:rtl/>
        </w:rPr>
        <w:t xml:space="preserve"> </w:t>
      </w:r>
      <w:r w:rsidR="00162972">
        <w:rPr>
          <w:rtl/>
        </w:rPr>
        <w:t xml:space="preserve">לשם גביית כל חוב שחייב </w:t>
      </w:r>
      <w:r w:rsidR="00FD58E5">
        <w:rPr>
          <w:rFonts w:hint="cs"/>
          <w:rtl/>
        </w:rPr>
        <w:t>היועץ</w:t>
      </w:r>
      <w:r w:rsidR="00162972">
        <w:rPr>
          <w:rtl/>
        </w:rPr>
        <w:t xml:space="preserve"> למ</w:t>
      </w:r>
      <w:r w:rsidRPr="001979A9">
        <w:rPr>
          <w:rtl/>
        </w:rPr>
        <w:t>נהל.</w:t>
      </w:r>
    </w:p>
    <w:p w14:paraId="66F2665E" w14:textId="77777777" w:rsidR="000C2AE4" w:rsidRDefault="000C2AE4" w:rsidP="000C2AE4">
      <w:pPr>
        <w:spacing w:line="360" w:lineRule="auto"/>
        <w:ind w:left="750"/>
        <w:jc w:val="both"/>
        <w:rPr>
          <w:rtl/>
        </w:rPr>
      </w:pPr>
      <w:r>
        <w:rPr>
          <w:rtl/>
        </w:rPr>
        <w:t>ב. אין בגובה הערבות כדי לשמש כל הגבלה או תקרה להתחייבויותיו של היועץ.</w:t>
      </w:r>
    </w:p>
    <w:p w14:paraId="7C4E00AE" w14:textId="7388F4DF" w:rsidR="000C2AE4" w:rsidRDefault="000C2AE4" w:rsidP="000C2AE4">
      <w:pPr>
        <w:spacing w:line="360" w:lineRule="auto"/>
        <w:ind w:left="750"/>
        <w:jc w:val="both"/>
        <w:rPr>
          <w:rtl/>
        </w:rPr>
      </w:pPr>
      <w:r>
        <w:rPr>
          <w:rtl/>
        </w:rPr>
        <w:t>ג. אין באמור בסעיף זה כדי לגרוע מכל סעד</w:t>
      </w:r>
      <w:r w:rsidR="00162972">
        <w:rPr>
          <w:rtl/>
        </w:rPr>
        <w:t xml:space="preserve"> שהוא ומכל זכות שהיא הנתונים למ</w:t>
      </w:r>
      <w:r>
        <w:rPr>
          <w:rtl/>
        </w:rPr>
        <w:t>נהל לפי ההסכם ולפי כל דין.</w:t>
      </w:r>
    </w:p>
    <w:p w14:paraId="68270CD0" w14:textId="26BA218B" w:rsidR="0093493F" w:rsidRDefault="0093493F" w:rsidP="00BF652F">
      <w:pPr>
        <w:spacing w:line="360" w:lineRule="auto"/>
        <w:ind w:left="750"/>
        <w:jc w:val="both"/>
        <w:rPr>
          <w:rtl/>
        </w:rPr>
      </w:pPr>
      <w:r>
        <w:rPr>
          <w:rFonts w:hint="cs"/>
          <w:rtl/>
        </w:rPr>
        <w:t xml:space="preserve">ד. הוארכה תקופת ההתקשרות למשך תקופת נוספות, ימציא היועץ </w:t>
      </w:r>
      <w:r w:rsidR="00FD58E5">
        <w:rPr>
          <w:rFonts w:hint="cs"/>
          <w:rtl/>
        </w:rPr>
        <w:t xml:space="preserve">ערבות מחודשת עד לסוף תקופת ההסכם הנוספת ולמשך </w:t>
      </w:r>
      <w:r w:rsidR="00BF652F">
        <w:rPr>
          <w:rFonts w:hint="cs"/>
          <w:rtl/>
        </w:rPr>
        <w:t xml:space="preserve">60 </w:t>
      </w:r>
      <w:r w:rsidR="00FD58E5">
        <w:rPr>
          <w:rFonts w:hint="cs"/>
          <w:rtl/>
        </w:rPr>
        <w:t>יום נוספים.</w:t>
      </w:r>
    </w:p>
    <w:p w14:paraId="28DE0698" w14:textId="77777777" w:rsidR="0093493F" w:rsidRDefault="0093493F" w:rsidP="000C2AE4">
      <w:pPr>
        <w:spacing w:line="360" w:lineRule="auto"/>
        <w:ind w:left="750"/>
        <w:jc w:val="both"/>
        <w:rPr>
          <w:rtl/>
        </w:rPr>
      </w:pPr>
    </w:p>
    <w:p w14:paraId="577D1FED" w14:textId="77777777" w:rsidR="000C2AE4" w:rsidRDefault="000C2AE4" w:rsidP="000C2AE4">
      <w:pPr>
        <w:spacing w:line="360" w:lineRule="auto"/>
        <w:ind w:left="720" w:hanging="720"/>
        <w:jc w:val="both"/>
        <w:rPr>
          <w:rtl/>
        </w:rPr>
      </w:pPr>
      <w:r>
        <w:rPr>
          <w:rFonts w:hint="cs"/>
          <w:rtl/>
        </w:rPr>
        <w:t>19</w:t>
      </w:r>
      <w:r>
        <w:rPr>
          <w:rtl/>
        </w:rPr>
        <w:t>.</w:t>
      </w:r>
      <w:r>
        <w:rPr>
          <w:rtl/>
        </w:rPr>
        <w:tab/>
        <w:t xml:space="preserve">כתובות הצדדים לצורך הסכם זה הינן: </w:t>
      </w:r>
    </w:p>
    <w:p w14:paraId="763EA5BB" w14:textId="77777777" w:rsidR="000C2AE4" w:rsidRDefault="000C2AE4" w:rsidP="000C2AE4">
      <w:pPr>
        <w:spacing w:line="360" w:lineRule="auto"/>
        <w:ind w:left="720" w:hanging="720"/>
        <w:jc w:val="both"/>
        <w:rPr>
          <w:rtl/>
        </w:rPr>
      </w:pPr>
    </w:p>
    <w:p w14:paraId="5C68E095" w14:textId="77777777" w:rsidR="000C2AE4" w:rsidRDefault="00162972" w:rsidP="000C2AE4">
      <w:pPr>
        <w:spacing w:line="360" w:lineRule="auto"/>
        <w:ind w:left="720"/>
        <w:jc w:val="both"/>
        <w:rPr>
          <w:rtl/>
        </w:rPr>
      </w:pPr>
      <w:r>
        <w:rPr>
          <w:rtl/>
        </w:rPr>
        <w:t>המנהל: המ</w:t>
      </w:r>
      <w:r w:rsidR="000C2AE4">
        <w:rPr>
          <w:rtl/>
        </w:rPr>
        <w:t>נהל האזרחי לאזור יהודה ושומרון, בית אל.</w:t>
      </w:r>
    </w:p>
    <w:p w14:paraId="3E7C9277" w14:textId="77777777" w:rsidR="000C2AE4" w:rsidRDefault="000C2AE4" w:rsidP="000C2AE4">
      <w:pPr>
        <w:spacing w:line="360" w:lineRule="auto"/>
        <w:ind w:left="720" w:hanging="720"/>
        <w:jc w:val="both"/>
        <w:rPr>
          <w:rtl/>
        </w:rPr>
      </w:pPr>
    </w:p>
    <w:p w14:paraId="4C0BAD01" w14:textId="77777777" w:rsidR="000C2AE4" w:rsidRDefault="000C2AE4" w:rsidP="000C2AE4">
      <w:pPr>
        <w:spacing w:line="360" w:lineRule="auto"/>
        <w:ind w:left="720"/>
        <w:jc w:val="both"/>
        <w:rPr>
          <w:rtl/>
        </w:rPr>
      </w:pPr>
      <w:r>
        <w:rPr>
          <w:rtl/>
        </w:rPr>
        <w:t>יועץ: (כתובת למשלוח דואר)</w:t>
      </w:r>
    </w:p>
    <w:p w14:paraId="76F8EE08" w14:textId="77777777" w:rsidR="000C2AE4" w:rsidRDefault="000C2AE4" w:rsidP="000C2AE4">
      <w:pPr>
        <w:spacing w:line="360" w:lineRule="auto"/>
        <w:ind w:left="720"/>
        <w:jc w:val="both"/>
        <w:rPr>
          <w:rtl/>
        </w:rPr>
      </w:pPr>
      <w:r>
        <w:rPr>
          <w:rtl/>
        </w:rPr>
        <w:t>____________________________________</w:t>
      </w:r>
    </w:p>
    <w:p w14:paraId="46D08D9C" w14:textId="77777777" w:rsidR="000C2AE4" w:rsidRDefault="000C2AE4" w:rsidP="000C2AE4">
      <w:pPr>
        <w:spacing w:line="360" w:lineRule="auto"/>
        <w:ind w:left="720"/>
        <w:jc w:val="both"/>
        <w:rPr>
          <w:rtl/>
        </w:rPr>
      </w:pPr>
    </w:p>
    <w:p w14:paraId="49D5784E" w14:textId="77777777" w:rsidR="000C2AE4" w:rsidRDefault="000C2AE4" w:rsidP="000C2AE4">
      <w:pPr>
        <w:spacing w:line="360" w:lineRule="auto"/>
        <w:ind w:left="720"/>
        <w:jc w:val="both"/>
        <w:rPr>
          <w:b/>
          <w:bCs/>
          <w:u w:val="single"/>
          <w:rtl/>
        </w:rPr>
      </w:pPr>
      <w:r>
        <w:rPr>
          <w:rtl/>
        </w:rPr>
        <w:t xml:space="preserve">כל הודעה שתישלח בדואר רשום, לפי אחת הכתובות הנ"ל, תיחשב כאילו נתקבלה כחוק 72 שעות לאחר משלוחה. </w:t>
      </w:r>
    </w:p>
    <w:p w14:paraId="1D7531FD" w14:textId="77777777" w:rsidR="000C2AE4" w:rsidRDefault="000C2AE4" w:rsidP="000C2AE4">
      <w:pPr>
        <w:spacing w:line="360" w:lineRule="auto"/>
        <w:ind w:left="720" w:hanging="720"/>
        <w:jc w:val="both"/>
        <w:rPr>
          <w:b/>
          <w:bCs/>
          <w:u w:val="single"/>
          <w:rtl/>
        </w:rPr>
      </w:pPr>
    </w:p>
    <w:p w14:paraId="340B6EBC" w14:textId="2F1B0680" w:rsidR="000C2AE4" w:rsidRDefault="000C2AE4" w:rsidP="00D422E5">
      <w:pPr>
        <w:pStyle w:val="af0"/>
        <w:numPr>
          <w:ilvl w:val="0"/>
          <w:numId w:val="11"/>
        </w:numPr>
        <w:spacing w:line="360" w:lineRule="auto"/>
        <w:jc w:val="both"/>
      </w:pPr>
      <w:r>
        <w:rPr>
          <w:rtl/>
        </w:rPr>
        <w:t>הוצאות ביול החוזה</w:t>
      </w:r>
      <w:r w:rsidR="0093493F">
        <w:rPr>
          <w:rFonts w:hint="cs"/>
          <w:rtl/>
        </w:rPr>
        <w:t>, ככל שתהיינה,</w:t>
      </w:r>
      <w:r>
        <w:rPr>
          <w:rtl/>
        </w:rPr>
        <w:t xml:space="preserve"> יחולו על היועץ בלבד.</w:t>
      </w:r>
    </w:p>
    <w:p w14:paraId="35A3E223" w14:textId="77777777" w:rsidR="000C2AE4" w:rsidRDefault="000C2AE4" w:rsidP="000C2AE4">
      <w:pPr>
        <w:spacing w:line="360" w:lineRule="auto"/>
        <w:ind w:left="360"/>
        <w:jc w:val="both"/>
      </w:pPr>
    </w:p>
    <w:p w14:paraId="6B272943" w14:textId="77777777" w:rsidR="000C2AE4" w:rsidRDefault="000C2AE4" w:rsidP="00D422E5">
      <w:pPr>
        <w:pStyle w:val="af0"/>
        <w:numPr>
          <w:ilvl w:val="0"/>
          <w:numId w:val="11"/>
        </w:numPr>
        <w:spacing w:line="360" w:lineRule="auto"/>
        <w:jc w:val="both"/>
        <w:rPr>
          <w:rtl/>
        </w:rPr>
      </w:pPr>
      <w:r>
        <w:rPr>
          <w:rFonts w:hint="cs"/>
          <w:rtl/>
        </w:rPr>
        <w:t>ע</w:t>
      </w:r>
      <w:r>
        <w:rPr>
          <w:rtl/>
        </w:rPr>
        <w:t>ל הסכם זה יחול הדין הישראלי</w:t>
      </w:r>
      <w:r w:rsidR="00721F6E">
        <w:rPr>
          <w:rFonts w:hint="cs"/>
          <w:rtl/>
        </w:rPr>
        <w:t>,</w:t>
      </w:r>
      <w:r>
        <w:rPr>
          <w:rtl/>
        </w:rPr>
        <w:t xml:space="preserve"> והצדדים מסכימים כי כל תביעותיהם יתבררו לפי הדין החל במדינת ישראל בבית המשפט המוסמך ב</w:t>
      </w:r>
      <w:r w:rsidR="00721F6E">
        <w:rPr>
          <w:rFonts w:hint="cs"/>
          <w:rtl/>
        </w:rPr>
        <w:t xml:space="preserve">עיר </w:t>
      </w:r>
      <w:r>
        <w:rPr>
          <w:rtl/>
        </w:rPr>
        <w:t>ירושלים</w:t>
      </w:r>
      <w:r w:rsidR="00721F6E">
        <w:rPr>
          <w:rFonts w:hint="cs"/>
          <w:rtl/>
        </w:rPr>
        <w:t xml:space="preserve"> בלבד</w:t>
      </w:r>
      <w:r>
        <w:rPr>
          <w:rtl/>
        </w:rPr>
        <w:t>.</w:t>
      </w:r>
    </w:p>
    <w:p w14:paraId="5866D34B" w14:textId="77777777" w:rsidR="000C2AE4" w:rsidRDefault="000C2AE4" w:rsidP="000C2AE4">
      <w:pPr>
        <w:spacing w:line="360" w:lineRule="auto"/>
        <w:ind w:left="720" w:hanging="720"/>
        <w:jc w:val="both"/>
        <w:rPr>
          <w:rtl/>
        </w:rPr>
      </w:pPr>
    </w:p>
    <w:p w14:paraId="7BC4CA12" w14:textId="77777777" w:rsidR="000C2AE4" w:rsidRDefault="000C2AE4" w:rsidP="00D422E5">
      <w:pPr>
        <w:pStyle w:val="af0"/>
        <w:numPr>
          <w:ilvl w:val="0"/>
          <w:numId w:val="11"/>
        </w:numPr>
        <w:spacing w:line="360" w:lineRule="auto"/>
        <w:jc w:val="both"/>
      </w:pPr>
      <w:r>
        <w:rPr>
          <w:rtl/>
        </w:rPr>
        <w:t xml:space="preserve">היועץ מתחייב, אם </w:t>
      </w:r>
      <w:r w:rsidR="00162972">
        <w:rPr>
          <w:rtl/>
        </w:rPr>
        <w:t>יתבקש, לאפשר למבקר הפנימי של המ</w:t>
      </w:r>
      <w:r>
        <w:rPr>
          <w:rtl/>
        </w:rPr>
        <w:t>נהל או מי שמונה על ידו, לקיים אצלו ביקורת מקצועית.</w:t>
      </w:r>
    </w:p>
    <w:p w14:paraId="47890EF9" w14:textId="77777777" w:rsidR="000C2AE4" w:rsidRDefault="000C2AE4" w:rsidP="000C2AE4">
      <w:pPr>
        <w:pStyle w:val="af0"/>
        <w:rPr>
          <w:rtl/>
        </w:rPr>
      </w:pPr>
    </w:p>
    <w:p w14:paraId="701038CD" w14:textId="77777777" w:rsidR="000C2AE4" w:rsidRDefault="000C2AE4" w:rsidP="00D422E5">
      <w:pPr>
        <w:pStyle w:val="af0"/>
        <w:numPr>
          <w:ilvl w:val="0"/>
          <w:numId w:val="11"/>
        </w:numPr>
        <w:spacing w:line="360" w:lineRule="auto"/>
        <w:jc w:val="both"/>
        <w:rPr>
          <w:rtl/>
        </w:rPr>
      </w:pPr>
      <w:r>
        <w:rPr>
          <w:rFonts w:hint="cs"/>
          <w:rtl/>
        </w:rPr>
        <w:t xml:space="preserve">א. </w:t>
      </w:r>
      <w:r>
        <w:rPr>
          <w:rtl/>
        </w:rPr>
        <w:t xml:space="preserve">היועץ ו/או מי מטעמו, אשר יועסקו במסגרת הפרויקט יחתמו על התחייבות לסודיות. </w:t>
      </w:r>
    </w:p>
    <w:p w14:paraId="39600237" w14:textId="77777777" w:rsidR="000C2AE4" w:rsidRDefault="000C2AE4" w:rsidP="000C2AE4">
      <w:pPr>
        <w:spacing w:line="360" w:lineRule="auto"/>
        <w:ind w:left="720"/>
        <w:jc w:val="both"/>
        <w:rPr>
          <w:rtl/>
        </w:rPr>
      </w:pPr>
      <w:r>
        <w:rPr>
          <w:rtl/>
        </w:rPr>
        <w:t>ב. המציע יתחייב בחתימת החוזה לספק עובדים/יועצים לפרויקט, אשר יאושרו לעניין ביטחון שדה ע"י</w:t>
      </w:r>
      <w:r w:rsidR="00162972">
        <w:rPr>
          <w:rtl/>
        </w:rPr>
        <w:t xml:space="preserve"> יחידת ביטחון שדה בצה"ל ו/או המ</w:t>
      </w:r>
      <w:r>
        <w:rPr>
          <w:rtl/>
        </w:rPr>
        <w:t xml:space="preserve">נהל האזרחי. </w:t>
      </w:r>
    </w:p>
    <w:p w14:paraId="3341C7A1" w14:textId="77777777" w:rsidR="000C2AE4" w:rsidRDefault="000C2AE4" w:rsidP="00A55F6D">
      <w:pPr>
        <w:spacing w:line="360" w:lineRule="auto"/>
        <w:ind w:left="720"/>
        <w:jc w:val="both"/>
        <w:rPr>
          <w:rtl/>
        </w:rPr>
      </w:pPr>
      <w:r>
        <w:rPr>
          <w:rtl/>
        </w:rPr>
        <w:t>ג. במקרה של שינוי בסיווג הביטחוני של היועץ ו/או מי מטעמו או סירוב לחתימה על התחייבות או אי עמידה</w:t>
      </w:r>
      <w:r w:rsidR="00A55F6D">
        <w:rPr>
          <w:rFonts w:hint="cs"/>
          <w:rtl/>
        </w:rPr>
        <w:t xml:space="preserve"> בתנאי ההסכם</w:t>
      </w:r>
      <w:r>
        <w:rPr>
          <w:rtl/>
        </w:rPr>
        <w:t>, יחולו הוראות סעיף 11 לעיל.</w:t>
      </w:r>
    </w:p>
    <w:p w14:paraId="7D94488C" w14:textId="77777777" w:rsidR="000C2AE4" w:rsidRDefault="000C2AE4" w:rsidP="000C2AE4">
      <w:pPr>
        <w:spacing w:line="360" w:lineRule="auto"/>
        <w:ind w:left="720"/>
        <w:jc w:val="both"/>
        <w:rPr>
          <w:rtl/>
        </w:rPr>
      </w:pPr>
    </w:p>
    <w:p w14:paraId="3CB013A1" w14:textId="77777777" w:rsidR="000C2AE4" w:rsidRDefault="000C2AE4" w:rsidP="00D422E5">
      <w:pPr>
        <w:pStyle w:val="af0"/>
        <w:numPr>
          <w:ilvl w:val="0"/>
          <w:numId w:val="11"/>
        </w:numPr>
        <w:spacing w:line="360" w:lineRule="auto"/>
        <w:jc w:val="both"/>
        <w:rPr>
          <w:rtl/>
        </w:rPr>
      </w:pPr>
      <w:r>
        <w:rPr>
          <w:rtl/>
        </w:rPr>
        <w:t xml:space="preserve">א. הסכם זה ממצה כל הסכמה קודמת של הצדדים, בכתב בעל פה או בהתנהגות, וכל היחסים בינם אשר הינם בתוקף ביום חתימת ההסכם. </w:t>
      </w:r>
    </w:p>
    <w:p w14:paraId="49EDC933" w14:textId="77777777" w:rsidR="000C2AE4" w:rsidRDefault="000C2AE4" w:rsidP="000C2AE4">
      <w:pPr>
        <w:spacing w:line="360" w:lineRule="auto"/>
        <w:ind w:left="720"/>
        <w:jc w:val="both"/>
        <w:rPr>
          <w:rtl/>
        </w:rPr>
      </w:pPr>
      <w:r>
        <w:rPr>
          <w:rtl/>
        </w:rPr>
        <w:t>ב. כל נספח להסכם, שייערך לאחר חתימת ההסכם, יהווה חלק בלתי נפרד מן ההסכם מרגע חתימת הצדדים על הנספח.</w:t>
      </w:r>
    </w:p>
    <w:p w14:paraId="72504E1D" w14:textId="77777777" w:rsidR="002D5D9D" w:rsidRDefault="000C2AE4" w:rsidP="000C2AE4">
      <w:pPr>
        <w:spacing w:line="360" w:lineRule="auto"/>
        <w:ind w:left="720"/>
        <w:jc w:val="both"/>
        <w:rPr>
          <w:rtl/>
        </w:rPr>
      </w:pPr>
      <w:r>
        <w:rPr>
          <w:rtl/>
        </w:rPr>
        <w:t>ג. כל שינוי בהסכם ובנספחיו ייעשה בכתב ובחתימת הצדדים, ולא יהיה תוקף לשינויים שנעשו בדרך אחרת.</w:t>
      </w:r>
    </w:p>
    <w:p w14:paraId="424C8ED5" w14:textId="02E6FBA3" w:rsidR="000C2AE4" w:rsidRDefault="000C2AE4" w:rsidP="000C2AE4">
      <w:pPr>
        <w:spacing w:line="360" w:lineRule="auto"/>
        <w:ind w:left="720"/>
        <w:jc w:val="both"/>
        <w:rPr>
          <w:rtl/>
        </w:rPr>
      </w:pPr>
      <w:r>
        <w:rPr>
          <w:rtl/>
        </w:rPr>
        <w:lastRenderedPageBreak/>
        <w:t xml:space="preserve">  </w:t>
      </w:r>
    </w:p>
    <w:p w14:paraId="378710B1" w14:textId="5F656B35" w:rsidR="002D5D9D" w:rsidRDefault="002D5D9D" w:rsidP="002D5D9D">
      <w:pPr>
        <w:spacing w:line="360" w:lineRule="auto"/>
        <w:ind w:firstLine="288"/>
        <w:jc w:val="both"/>
        <w:rPr>
          <w:rtl/>
        </w:rPr>
      </w:pPr>
      <w:r>
        <w:rPr>
          <w:rFonts w:hint="cs"/>
          <w:rtl/>
        </w:rPr>
        <w:t xml:space="preserve">25.  </w:t>
      </w:r>
      <w:r w:rsidRPr="002D5D9D">
        <w:rPr>
          <w:rFonts w:hint="cs"/>
          <w:b/>
          <w:bCs/>
          <w:rtl/>
        </w:rPr>
        <w:t>ביטוח</w:t>
      </w:r>
      <w:r>
        <w:rPr>
          <w:rFonts w:hint="cs"/>
          <w:rtl/>
        </w:rPr>
        <w:t>:</w:t>
      </w:r>
    </w:p>
    <w:p w14:paraId="5E80B0E3" w14:textId="77777777" w:rsidR="002D5D9D" w:rsidRPr="00530AC4" w:rsidRDefault="002D5D9D" w:rsidP="002D5D9D">
      <w:pPr>
        <w:jc w:val="both"/>
        <w:rPr>
          <w:rtl/>
        </w:rPr>
      </w:pPr>
      <w:r>
        <w:rPr>
          <w:rFonts w:hint="cs"/>
          <w:rtl/>
        </w:rPr>
        <w:t>היועץ</w:t>
      </w:r>
      <w:r w:rsidRPr="00530AC4">
        <w:rPr>
          <w:rFonts w:hint="cs"/>
          <w:rtl/>
        </w:rPr>
        <w:t xml:space="preserve"> מתחייב לרכוש ולקיים את כל הביטוחים המפורטים בזה, לטובתו ולטובת מדינת ישראל </w:t>
      </w:r>
      <w:r w:rsidRPr="00530AC4">
        <w:rPr>
          <w:rtl/>
        </w:rPr>
        <w:t>–</w:t>
      </w:r>
      <w:r w:rsidRPr="00530AC4">
        <w:rPr>
          <w:rFonts w:hint="cs"/>
          <w:rtl/>
        </w:rPr>
        <w:t xml:space="preserve"> </w:t>
      </w:r>
      <w:proofErr w:type="spellStart"/>
      <w:r>
        <w:rPr>
          <w:rFonts w:hint="cs"/>
          <w:rtl/>
        </w:rPr>
        <w:t>המינהל</w:t>
      </w:r>
      <w:proofErr w:type="spellEnd"/>
      <w:r>
        <w:rPr>
          <w:rFonts w:hint="cs"/>
          <w:rtl/>
        </w:rPr>
        <w:t xml:space="preserve"> האזרחי לאזור יהודה ושומרון</w:t>
      </w:r>
      <w:r w:rsidRPr="00530AC4">
        <w:rPr>
          <w:rFonts w:hint="cs"/>
          <w:rtl/>
        </w:rPr>
        <w:t xml:space="preserve"> ולהציג </w:t>
      </w:r>
      <w:proofErr w:type="spellStart"/>
      <w:r w:rsidRPr="00530AC4">
        <w:rPr>
          <w:rFonts w:hint="cs"/>
          <w:rtl/>
        </w:rPr>
        <w:t>ל</w:t>
      </w:r>
      <w:r>
        <w:rPr>
          <w:rFonts w:hint="cs"/>
          <w:rtl/>
        </w:rPr>
        <w:t>מינהל</w:t>
      </w:r>
      <w:proofErr w:type="spellEnd"/>
      <w:r>
        <w:rPr>
          <w:rFonts w:hint="cs"/>
          <w:rtl/>
        </w:rPr>
        <w:t xml:space="preserve"> האזרחי לאזור יהודה ושומרון</w:t>
      </w:r>
      <w:r w:rsidRPr="00530AC4">
        <w:rPr>
          <w:rFonts w:hint="cs"/>
          <w:rtl/>
        </w:rPr>
        <w:t>, את הביטוחים הכוללים הכיסויים והתנאים הנדרשים כאשר גבולות האחריות לא יפחתו מהמצוין להלן:-</w:t>
      </w:r>
    </w:p>
    <w:p w14:paraId="0A0ED31A" w14:textId="77777777" w:rsidR="002D5D9D" w:rsidRDefault="002D5D9D" w:rsidP="002D5D9D">
      <w:pPr>
        <w:rPr>
          <w:rtl/>
        </w:rPr>
      </w:pPr>
    </w:p>
    <w:p w14:paraId="75C54FBA" w14:textId="77777777" w:rsidR="002D5D9D" w:rsidRPr="00F63453" w:rsidRDefault="002D5D9D" w:rsidP="00D422E5">
      <w:pPr>
        <w:numPr>
          <w:ilvl w:val="0"/>
          <w:numId w:val="22"/>
        </w:numPr>
        <w:ind w:left="356"/>
        <w:jc w:val="both"/>
        <w:rPr>
          <w:b/>
          <w:bCs/>
          <w:rtl/>
        </w:rPr>
      </w:pPr>
      <w:r w:rsidRPr="000970DE">
        <w:rPr>
          <w:rFonts w:hint="cs"/>
          <w:b/>
          <w:bCs/>
          <w:u w:val="single"/>
          <w:rtl/>
        </w:rPr>
        <w:t>ביטוח חבות המעבידים</w:t>
      </w:r>
    </w:p>
    <w:p w14:paraId="2D90971F" w14:textId="77777777" w:rsidR="002D5D9D" w:rsidRDefault="002D5D9D" w:rsidP="002D5D9D">
      <w:pPr>
        <w:jc w:val="both"/>
        <w:rPr>
          <w:rtl/>
        </w:rPr>
      </w:pPr>
    </w:p>
    <w:p w14:paraId="1F02402E" w14:textId="77777777" w:rsidR="002D5D9D" w:rsidRDefault="002D5D9D" w:rsidP="00D422E5">
      <w:pPr>
        <w:numPr>
          <w:ilvl w:val="1"/>
          <w:numId w:val="22"/>
        </w:numPr>
        <w:tabs>
          <w:tab w:val="left" w:pos="781"/>
        </w:tabs>
        <w:ind w:left="781" w:hanging="283"/>
        <w:jc w:val="both"/>
        <w:rPr>
          <w:rtl/>
        </w:rPr>
      </w:pPr>
      <w:r>
        <w:rPr>
          <w:rFonts w:hint="cs"/>
          <w:rtl/>
        </w:rPr>
        <w:t>היועץ יבטח את אחריותו החוקית כלפי עובדיו בביטוח חבות המעבידים בכל תחומי מדינת ישראל והשטחים המוחזקים.</w:t>
      </w:r>
      <w:r w:rsidRPr="00AD2E82">
        <w:rPr>
          <w:rtl/>
        </w:rPr>
        <w:t xml:space="preserve"> </w:t>
      </w:r>
    </w:p>
    <w:p w14:paraId="3464D5DD" w14:textId="77777777" w:rsidR="002D5D9D" w:rsidRDefault="002D5D9D" w:rsidP="002D5D9D">
      <w:pPr>
        <w:jc w:val="both"/>
        <w:rPr>
          <w:rtl/>
        </w:rPr>
      </w:pPr>
    </w:p>
    <w:p w14:paraId="1B6D5F1F" w14:textId="77777777" w:rsidR="002D5D9D" w:rsidRDefault="002D5D9D" w:rsidP="00D422E5">
      <w:pPr>
        <w:numPr>
          <w:ilvl w:val="1"/>
          <w:numId w:val="22"/>
        </w:numPr>
        <w:tabs>
          <w:tab w:val="left" w:pos="781"/>
        </w:tabs>
        <w:ind w:left="781" w:hanging="283"/>
        <w:jc w:val="both"/>
        <w:rPr>
          <w:rtl/>
        </w:rPr>
      </w:pPr>
      <w:r>
        <w:rPr>
          <w:rtl/>
        </w:rPr>
        <w:t xml:space="preserve">גבול האחריות לא יפחת מסך  5,000,000 דולר ארה"ב לעובד, למקרה ולתקופת הביטוח </w:t>
      </w:r>
      <w:r>
        <w:rPr>
          <w:rFonts w:hint="cs"/>
          <w:rtl/>
        </w:rPr>
        <w:t>(שנה);</w:t>
      </w:r>
    </w:p>
    <w:p w14:paraId="4DE6E7F3" w14:textId="77777777" w:rsidR="002D5D9D" w:rsidRDefault="002D5D9D" w:rsidP="002D5D9D">
      <w:pPr>
        <w:jc w:val="both"/>
        <w:rPr>
          <w:rtl/>
        </w:rPr>
      </w:pPr>
    </w:p>
    <w:p w14:paraId="2E5D3E41" w14:textId="77777777" w:rsidR="002D5D9D" w:rsidRPr="002A15EA" w:rsidRDefault="002D5D9D" w:rsidP="00D422E5">
      <w:pPr>
        <w:numPr>
          <w:ilvl w:val="1"/>
          <w:numId w:val="22"/>
        </w:numPr>
        <w:tabs>
          <w:tab w:val="left" w:pos="781"/>
        </w:tabs>
        <w:ind w:left="781" w:hanging="283"/>
        <w:jc w:val="both"/>
      </w:pPr>
      <w:r w:rsidRPr="001A4865">
        <w:rPr>
          <w:rFonts w:hint="cs"/>
          <w:rtl/>
        </w:rPr>
        <w:t xml:space="preserve">הביטוח יורחב לכסות את </w:t>
      </w:r>
      <w:proofErr w:type="spellStart"/>
      <w:r w:rsidRPr="001A4865">
        <w:rPr>
          <w:rFonts w:hint="cs"/>
          <w:rtl/>
        </w:rPr>
        <w:t>חבותו</w:t>
      </w:r>
      <w:proofErr w:type="spellEnd"/>
      <w:r w:rsidRPr="001A4865">
        <w:rPr>
          <w:rFonts w:hint="cs"/>
          <w:rtl/>
        </w:rPr>
        <w:t xml:space="preserve"> של המבוטח כלפי קבלנים, קבלני משנה ועובדיהם היה ויחשב כמעבידם; </w:t>
      </w:r>
    </w:p>
    <w:p w14:paraId="4A2A0972" w14:textId="77777777" w:rsidR="002D5D9D" w:rsidRDefault="002D5D9D" w:rsidP="002D5D9D">
      <w:pPr>
        <w:pStyle w:val="af0"/>
        <w:rPr>
          <w:rtl/>
        </w:rPr>
      </w:pPr>
    </w:p>
    <w:p w14:paraId="49B93F58" w14:textId="77777777" w:rsidR="002D5D9D" w:rsidRDefault="002D5D9D" w:rsidP="00D422E5">
      <w:pPr>
        <w:numPr>
          <w:ilvl w:val="1"/>
          <w:numId w:val="22"/>
        </w:numPr>
        <w:tabs>
          <w:tab w:val="left" w:pos="781"/>
        </w:tabs>
        <w:ind w:left="781" w:hanging="283"/>
        <w:jc w:val="both"/>
        <w:rPr>
          <w:b/>
          <w:bCs/>
        </w:rPr>
      </w:pPr>
      <w:r>
        <w:rPr>
          <w:rFonts w:hint="cs"/>
          <w:rtl/>
        </w:rPr>
        <w:t xml:space="preserve">הביטוח יורחב לשפות את מדינת ישראל </w:t>
      </w:r>
      <w:r>
        <w:rPr>
          <w:rtl/>
        </w:rPr>
        <w:t>–</w:t>
      </w:r>
      <w:r>
        <w:rPr>
          <w:rFonts w:hint="cs"/>
          <w:rtl/>
        </w:rPr>
        <w:t xml:space="preserve"> </w:t>
      </w:r>
      <w:proofErr w:type="spellStart"/>
      <w:r>
        <w:rPr>
          <w:rFonts w:hint="cs"/>
          <w:rtl/>
        </w:rPr>
        <w:t>המינהל</w:t>
      </w:r>
      <w:proofErr w:type="spellEnd"/>
      <w:r>
        <w:rPr>
          <w:rFonts w:hint="cs"/>
          <w:rtl/>
        </w:rPr>
        <w:t xml:space="preserve"> האזרחי לאזור יהודה ושומרון היה ונטען לעניין קרות תאונת עבודה/ מחלת מקצוע כלשהי כי </w:t>
      </w:r>
      <w:r w:rsidRPr="002B3DC1">
        <w:rPr>
          <w:rFonts w:hint="cs"/>
          <w:rtl/>
        </w:rPr>
        <w:t>הם נושאים בחבות מעביד כלשהם</w:t>
      </w:r>
      <w:r w:rsidRPr="00AF2470">
        <w:rPr>
          <w:rFonts w:hint="cs"/>
          <w:b/>
          <w:bCs/>
          <w:rtl/>
        </w:rPr>
        <w:t xml:space="preserve"> </w:t>
      </w:r>
      <w:r w:rsidRPr="002B3DC1">
        <w:rPr>
          <w:rFonts w:hint="cs"/>
          <w:rtl/>
        </w:rPr>
        <w:t>כלפי מי</w:t>
      </w:r>
      <w:r>
        <w:rPr>
          <w:rFonts w:hint="cs"/>
          <w:rtl/>
        </w:rPr>
        <w:t xml:space="preserve"> מעובדי </w:t>
      </w:r>
      <w:r>
        <w:rPr>
          <w:rtl/>
        </w:rPr>
        <w:t>היועץ</w:t>
      </w:r>
      <w:r w:rsidRPr="001A4865">
        <w:rPr>
          <w:rtl/>
        </w:rPr>
        <w:t xml:space="preserve">, </w:t>
      </w:r>
      <w:r w:rsidRPr="001A4865">
        <w:rPr>
          <w:rFonts w:hint="cs"/>
          <w:rtl/>
        </w:rPr>
        <w:t>קבלנים</w:t>
      </w:r>
      <w:r w:rsidRPr="001A4865">
        <w:rPr>
          <w:rtl/>
        </w:rPr>
        <w:t xml:space="preserve">, </w:t>
      </w:r>
      <w:r w:rsidRPr="001A4865">
        <w:rPr>
          <w:rFonts w:hint="cs"/>
          <w:rtl/>
        </w:rPr>
        <w:t>קבלני</w:t>
      </w:r>
      <w:r w:rsidRPr="001A4865">
        <w:rPr>
          <w:rtl/>
        </w:rPr>
        <w:t xml:space="preserve"> </w:t>
      </w:r>
      <w:r w:rsidRPr="001A4865">
        <w:rPr>
          <w:rFonts w:hint="cs"/>
          <w:rtl/>
        </w:rPr>
        <w:t>משנה</w:t>
      </w:r>
      <w:r w:rsidRPr="001A4865">
        <w:rPr>
          <w:rtl/>
        </w:rPr>
        <w:t xml:space="preserve"> </w:t>
      </w:r>
      <w:r w:rsidRPr="001A4865">
        <w:rPr>
          <w:rFonts w:hint="cs"/>
          <w:rtl/>
        </w:rPr>
        <w:t>ועובדיהם</w:t>
      </w:r>
      <w:r w:rsidRPr="001A4865">
        <w:rPr>
          <w:rtl/>
        </w:rPr>
        <w:t xml:space="preserve"> </w:t>
      </w:r>
      <w:r w:rsidRPr="001A4865">
        <w:rPr>
          <w:rFonts w:hint="cs"/>
          <w:rtl/>
        </w:rPr>
        <w:t>שבשירותו</w:t>
      </w:r>
      <w:r w:rsidRPr="001A4865">
        <w:rPr>
          <w:rtl/>
        </w:rPr>
        <w:t>.</w:t>
      </w:r>
    </w:p>
    <w:p w14:paraId="62BFE025" w14:textId="77777777" w:rsidR="002D5D9D" w:rsidRDefault="002D5D9D" w:rsidP="002D5D9D">
      <w:pPr>
        <w:pStyle w:val="af0"/>
        <w:rPr>
          <w:b/>
          <w:bCs/>
          <w:rtl/>
        </w:rPr>
      </w:pPr>
    </w:p>
    <w:p w14:paraId="7606C8B9" w14:textId="77777777" w:rsidR="002D5D9D" w:rsidRDefault="002D5D9D" w:rsidP="002D5D9D">
      <w:pPr>
        <w:tabs>
          <w:tab w:val="left" w:pos="781"/>
        </w:tabs>
        <w:ind w:left="781"/>
        <w:jc w:val="both"/>
        <w:rPr>
          <w:b/>
          <w:bCs/>
        </w:rPr>
      </w:pPr>
    </w:p>
    <w:p w14:paraId="7D4F66E0" w14:textId="77777777" w:rsidR="002D5D9D" w:rsidRPr="0038020E" w:rsidRDefault="002D5D9D" w:rsidP="00D422E5">
      <w:pPr>
        <w:numPr>
          <w:ilvl w:val="0"/>
          <w:numId w:val="22"/>
        </w:numPr>
        <w:ind w:left="356"/>
        <w:rPr>
          <w:b/>
          <w:bCs/>
          <w:u w:val="single"/>
          <w:rtl/>
        </w:rPr>
      </w:pPr>
      <w:r w:rsidRPr="0038020E">
        <w:rPr>
          <w:rFonts w:hint="cs"/>
          <w:b/>
          <w:bCs/>
          <w:u w:val="single"/>
          <w:rtl/>
        </w:rPr>
        <w:t>ביטוח אחריות כלפי צד שלישי</w:t>
      </w:r>
    </w:p>
    <w:p w14:paraId="6A2AA160" w14:textId="77777777" w:rsidR="002D5D9D" w:rsidRDefault="002D5D9D" w:rsidP="002D5D9D">
      <w:pPr>
        <w:jc w:val="center"/>
        <w:rPr>
          <w:rtl/>
        </w:rPr>
      </w:pPr>
    </w:p>
    <w:p w14:paraId="007DBF6A" w14:textId="77777777" w:rsidR="002D5D9D" w:rsidRDefault="002D5D9D" w:rsidP="00D422E5">
      <w:pPr>
        <w:numPr>
          <w:ilvl w:val="1"/>
          <w:numId w:val="22"/>
        </w:numPr>
        <w:tabs>
          <w:tab w:val="left" w:pos="781"/>
        </w:tabs>
        <w:ind w:left="781" w:hanging="283"/>
        <w:jc w:val="both"/>
      </w:pPr>
      <w:r>
        <w:rPr>
          <w:rFonts w:hint="cs"/>
          <w:rtl/>
        </w:rPr>
        <w:t>היועץ יבטח את אחריותו החוקית על פי דיני מדינת ישראל בביטוח אחריות כלפי צד שלישי גוף ורכוש בגין פעילותו בכל תחומי מדינת ישראל והשטחים המוחזקים.</w:t>
      </w:r>
      <w:r w:rsidRPr="00A76262">
        <w:rPr>
          <w:rtl/>
        </w:rPr>
        <w:t xml:space="preserve"> </w:t>
      </w:r>
    </w:p>
    <w:p w14:paraId="7324E952" w14:textId="77777777" w:rsidR="002D5D9D" w:rsidRDefault="002D5D9D" w:rsidP="002D5D9D">
      <w:pPr>
        <w:tabs>
          <w:tab w:val="left" w:pos="566"/>
          <w:tab w:val="left" w:pos="1106"/>
        </w:tabs>
        <w:jc w:val="both"/>
        <w:rPr>
          <w:rtl/>
        </w:rPr>
      </w:pPr>
    </w:p>
    <w:p w14:paraId="6A17E83F" w14:textId="77777777" w:rsidR="002D5D9D" w:rsidRDefault="002D5D9D" w:rsidP="00D422E5">
      <w:pPr>
        <w:numPr>
          <w:ilvl w:val="1"/>
          <w:numId w:val="22"/>
        </w:numPr>
        <w:tabs>
          <w:tab w:val="left" w:pos="781"/>
        </w:tabs>
        <w:ind w:left="781" w:hanging="283"/>
        <w:jc w:val="both"/>
        <w:rPr>
          <w:rtl/>
        </w:rPr>
      </w:pPr>
      <w:r w:rsidRPr="00F5151D">
        <w:rPr>
          <w:rtl/>
        </w:rPr>
        <w:t xml:space="preserve">גבול האחריות לא יפחת מסך </w:t>
      </w:r>
      <w:r>
        <w:rPr>
          <w:rFonts w:hint="cs"/>
          <w:rtl/>
        </w:rPr>
        <w:t xml:space="preserve">250,000 </w:t>
      </w:r>
      <w:r w:rsidRPr="00F5151D">
        <w:rPr>
          <w:rtl/>
        </w:rPr>
        <w:t>דולר ארה"ב למקרה ולתקופת הביטוח (שנה);</w:t>
      </w:r>
    </w:p>
    <w:p w14:paraId="3235AF33" w14:textId="77777777" w:rsidR="002D5D9D" w:rsidRDefault="002D5D9D" w:rsidP="002D5D9D">
      <w:pPr>
        <w:jc w:val="both"/>
        <w:rPr>
          <w:rtl/>
        </w:rPr>
      </w:pPr>
      <w:r>
        <w:rPr>
          <w:rFonts w:hint="cs"/>
          <w:rtl/>
        </w:rPr>
        <w:t xml:space="preserve">                                                                              </w:t>
      </w:r>
    </w:p>
    <w:p w14:paraId="508F0A19" w14:textId="77777777" w:rsidR="002D5D9D" w:rsidRDefault="002D5D9D" w:rsidP="00D422E5">
      <w:pPr>
        <w:numPr>
          <w:ilvl w:val="1"/>
          <w:numId w:val="22"/>
        </w:numPr>
        <w:tabs>
          <w:tab w:val="left" w:pos="781"/>
        </w:tabs>
        <w:ind w:left="781" w:hanging="283"/>
        <w:jc w:val="both"/>
        <w:rPr>
          <w:rtl/>
        </w:rPr>
      </w:pPr>
      <w:r>
        <w:rPr>
          <w:rFonts w:hint="cs"/>
          <w:rtl/>
        </w:rPr>
        <w:t xml:space="preserve">בפוליסה ייכלל סעיף אחריות צולבת - </w:t>
      </w:r>
      <w:r>
        <w:rPr>
          <w:rFonts w:hint="cs"/>
        </w:rPr>
        <w:t>CROSS LIABILITY</w:t>
      </w:r>
      <w:r>
        <w:rPr>
          <w:rFonts w:hint="cs"/>
          <w:rtl/>
        </w:rPr>
        <w:t>;</w:t>
      </w:r>
    </w:p>
    <w:p w14:paraId="1A83415E" w14:textId="77777777" w:rsidR="002D5D9D" w:rsidRDefault="002D5D9D" w:rsidP="002D5D9D">
      <w:pPr>
        <w:jc w:val="both"/>
        <w:rPr>
          <w:color w:val="FF0000"/>
          <w:rtl/>
        </w:rPr>
      </w:pPr>
    </w:p>
    <w:p w14:paraId="386F7649" w14:textId="77777777" w:rsidR="002D5D9D" w:rsidRPr="00B64E68" w:rsidRDefault="002D5D9D" w:rsidP="00D422E5">
      <w:pPr>
        <w:numPr>
          <w:ilvl w:val="1"/>
          <w:numId w:val="22"/>
        </w:numPr>
        <w:tabs>
          <w:tab w:val="left" w:pos="781"/>
        </w:tabs>
        <w:ind w:left="781" w:hanging="283"/>
        <w:jc w:val="both"/>
      </w:pPr>
      <w:r w:rsidRPr="00B64E68">
        <w:rPr>
          <w:rFonts w:hint="cs"/>
          <w:rtl/>
        </w:rPr>
        <w:t>הביטוח</w:t>
      </w:r>
      <w:r w:rsidRPr="00B64E68">
        <w:rPr>
          <w:rtl/>
        </w:rPr>
        <w:t xml:space="preserve"> </w:t>
      </w:r>
      <w:r w:rsidRPr="00B64E68">
        <w:rPr>
          <w:rFonts w:hint="cs"/>
          <w:rtl/>
        </w:rPr>
        <w:t>יורחב</w:t>
      </w:r>
      <w:r w:rsidRPr="00B64E68">
        <w:rPr>
          <w:rtl/>
        </w:rPr>
        <w:t xml:space="preserve"> </w:t>
      </w:r>
      <w:r w:rsidRPr="00B64E68">
        <w:rPr>
          <w:rFonts w:hint="cs"/>
          <w:rtl/>
        </w:rPr>
        <w:t>לכסות</w:t>
      </w:r>
      <w:r w:rsidRPr="00B64E68">
        <w:rPr>
          <w:rtl/>
        </w:rPr>
        <w:t xml:space="preserve"> </w:t>
      </w:r>
      <w:r w:rsidRPr="00B64E68">
        <w:rPr>
          <w:rFonts w:hint="cs"/>
          <w:rtl/>
        </w:rPr>
        <w:t>את</w:t>
      </w:r>
      <w:r w:rsidRPr="00B64E68">
        <w:rPr>
          <w:rtl/>
        </w:rPr>
        <w:t xml:space="preserve"> </w:t>
      </w:r>
      <w:proofErr w:type="spellStart"/>
      <w:r w:rsidRPr="00B64E68">
        <w:rPr>
          <w:rFonts w:hint="cs"/>
          <w:rtl/>
        </w:rPr>
        <w:t>חבותו</w:t>
      </w:r>
      <w:proofErr w:type="spellEnd"/>
      <w:r w:rsidRPr="00B64E68">
        <w:rPr>
          <w:rtl/>
        </w:rPr>
        <w:t xml:space="preserve"> </w:t>
      </w:r>
      <w:r w:rsidRPr="00B64E68">
        <w:rPr>
          <w:rFonts w:hint="cs"/>
          <w:rtl/>
        </w:rPr>
        <w:t>של</w:t>
      </w:r>
      <w:r w:rsidRPr="00B64E68">
        <w:rPr>
          <w:rtl/>
        </w:rPr>
        <w:t xml:space="preserve"> </w:t>
      </w:r>
      <w:r w:rsidRPr="00B64E68">
        <w:rPr>
          <w:rFonts w:hint="cs"/>
          <w:rtl/>
        </w:rPr>
        <w:t>המבוטח</w:t>
      </w:r>
      <w:r w:rsidRPr="00B64E68">
        <w:rPr>
          <w:rtl/>
        </w:rPr>
        <w:t xml:space="preserve"> </w:t>
      </w:r>
      <w:r w:rsidRPr="00B64E68">
        <w:rPr>
          <w:rFonts w:hint="cs"/>
          <w:rtl/>
        </w:rPr>
        <w:t>כלפי</w:t>
      </w:r>
      <w:r w:rsidRPr="00B64E68">
        <w:rPr>
          <w:rtl/>
        </w:rPr>
        <w:t xml:space="preserve"> </w:t>
      </w:r>
      <w:r w:rsidRPr="00B64E68">
        <w:rPr>
          <w:rFonts w:hint="cs"/>
          <w:rtl/>
        </w:rPr>
        <w:t>צד</w:t>
      </w:r>
      <w:r w:rsidRPr="00B64E68">
        <w:rPr>
          <w:rtl/>
        </w:rPr>
        <w:t xml:space="preserve"> </w:t>
      </w:r>
      <w:r w:rsidRPr="00B64E68">
        <w:rPr>
          <w:rFonts w:hint="cs"/>
          <w:rtl/>
        </w:rPr>
        <w:t>שלישי</w:t>
      </w:r>
      <w:r w:rsidRPr="00B64E68">
        <w:rPr>
          <w:rtl/>
        </w:rPr>
        <w:t xml:space="preserve"> </w:t>
      </w:r>
      <w:r w:rsidRPr="00B64E68">
        <w:rPr>
          <w:rFonts w:hint="cs"/>
          <w:rtl/>
        </w:rPr>
        <w:t>בגין</w:t>
      </w:r>
      <w:r w:rsidRPr="00B64E68">
        <w:rPr>
          <w:rtl/>
        </w:rPr>
        <w:t xml:space="preserve"> </w:t>
      </w:r>
      <w:r w:rsidRPr="00B64E68">
        <w:rPr>
          <w:rFonts w:hint="cs"/>
          <w:rtl/>
        </w:rPr>
        <w:t>פעילות</w:t>
      </w:r>
      <w:r w:rsidRPr="00B64E68">
        <w:rPr>
          <w:rtl/>
        </w:rPr>
        <w:t xml:space="preserve"> </w:t>
      </w:r>
      <w:r w:rsidRPr="00B64E68">
        <w:rPr>
          <w:rFonts w:hint="cs"/>
          <w:rtl/>
        </w:rPr>
        <w:t>של</w:t>
      </w:r>
      <w:r w:rsidRPr="00B64E68">
        <w:rPr>
          <w:rtl/>
        </w:rPr>
        <w:t xml:space="preserve"> </w:t>
      </w:r>
      <w:r w:rsidRPr="00B64E68">
        <w:rPr>
          <w:rFonts w:hint="cs"/>
          <w:rtl/>
        </w:rPr>
        <w:t>קבלנים</w:t>
      </w:r>
      <w:r w:rsidRPr="00B64E68">
        <w:rPr>
          <w:rtl/>
        </w:rPr>
        <w:t xml:space="preserve">, </w:t>
      </w:r>
      <w:r w:rsidRPr="00B64E68">
        <w:rPr>
          <w:rFonts w:hint="cs"/>
          <w:rtl/>
        </w:rPr>
        <w:t>קבלני</w:t>
      </w:r>
      <w:r w:rsidRPr="00B64E68">
        <w:rPr>
          <w:rtl/>
        </w:rPr>
        <w:t xml:space="preserve"> </w:t>
      </w:r>
      <w:r w:rsidRPr="00B64E68">
        <w:rPr>
          <w:rFonts w:hint="cs"/>
          <w:rtl/>
        </w:rPr>
        <w:t>משנה</w:t>
      </w:r>
      <w:r w:rsidRPr="00B64E68">
        <w:rPr>
          <w:rtl/>
        </w:rPr>
        <w:t xml:space="preserve"> </w:t>
      </w:r>
      <w:r w:rsidRPr="00B64E68">
        <w:rPr>
          <w:rFonts w:hint="cs"/>
          <w:rtl/>
        </w:rPr>
        <w:t>ועובדיהם</w:t>
      </w:r>
      <w:r w:rsidRPr="00B64E68">
        <w:rPr>
          <w:rtl/>
        </w:rPr>
        <w:t>;</w:t>
      </w:r>
    </w:p>
    <w:p w14:paraId="27199EC5" w14:textId="77777777" w:rsidR="002D5D9D" w:rsidRPr="00B64E68" w:rsidRDefault="002D5D9D" w:rsidP="002D5D9D">
      <w:pPr>
        <w:pStyle w:val="af0"/>
        <w:rPr>
          <w:rtl/>
        </w:rPr>
      </w:pPr>
    </w:p>
    <w:p w14:paraId="1CECB3A6" w14:textId="77777777" w:rsidR="002D5D9D" w:rsidRPr="00B64E68" w:rsidRDefault="002D5D9D" w:rsidP="00D422E5">
      <w:pPr>
        <w:numPr>
          <w:ilvl w:val="1"/>
          <w:numId w:val="22"/>
        </w:numPr>
        <w:tabs>
          <w:tab w:val="left" w:pos="781"/>
        </w:tabs>
        <w:ind w:left="781" w:hanging="283"/>
        <w:jc w:val="both"/>
        <w:rPr>
          <w:rtl/>
        </w:rPr>
      </w:pPr>
      <w:r w:rsidRPr="00B64E68">
        <w:rPr>
          <w:rFonts w:hint="cs"/>
          <w:rtl/>
        </w:rPr>
        <w:t xml:space="preserve">הביטוח יורחב לשפות את מדינת ישראל </w:t>
      </w:r>
      <w:r w:rsidRPr="00B64E68">
        <w:rPr>
          <w:rtl/>
        </w:rPr>
        <w:t>–</w:t>
      </w:r>
      <w:r w:rsidRPr="00B64E68">
        <w:rPr>
          <w:rFonts w:hint="cs"/>
          <w:rtl/>
        </w:rPr>
        <w:t xml:space="preserve"> </w:t>
      </w:r>
      <w:proofErr w:type="spellStart"/>
      <w:r w:rsidRPr="00B64E68">
        <w:rPr>
          <w:rFonts w:hint="cs"/>
          <w:rtl/>
        </w:rPr>
        <w:t>המינהל</w:t>
      </w:r>
      <w:proofErr w:type="spellEnd"/>
      <w:r w:rsidRPr="00B64E68">
        <w:rPr>
          <w:rFonts w:hint="cs"/>
          <w:rtl/>
        </w:rPr>
        <w:t xml:space="preserve"> האזרחי לאזור יהודה ושומרון ככל שייחשבו אחראים למעשי ו/או מחדלי היועץ וכל הפועלים מטעמו. </w:t>
      </w:r>
    </w:p>
    <w:p w14:paraId="3FB4B71B" w14:textId="77777777" w:rsidR="002D5D9D" w:rsidRPr="00B64E68" w:rsidRDefault="002D5D9D" w:rsidP="002D5D9D">
      <w:pPr>
        <w:jc w:val="both"/>
        <w:rPr>
          <w:rtl/>
        </w:rPr>
      </w:pPr>
    </w:p>
    <w:p w14:paraId="12E14B72" w14:textId="77777777" w:rsidR="002D5D9D" w:rsidRPr="00B64E68" w:rsidRDefault="002D5D9D" w:rsidP="00D422E5">
      <w:pPr>
        <w:numPr>
          <w:ilvl w:val="0"/>
          <w:numId w:val="22"/>
        </w:numPr>
        <w:ind w:left="356"/>
        <w:jc w:val="both"/>
        <w:rPr>
          <w:b/>
          <w:bCs/>
          <w:rtl/>
        </w:rPr>
      </w:pPr>
      <w:r w:rsidRPr="00B64E68">
        <w:rPr>
          <w:rFonts w:hint="cs"/>
          <w:b/>
          <w:bCs/>
          <w:u w:val="single"/>
          <w:rtl/>
        </w:rPr>
        <w:t>ביטוח אחריות מקצועית</w:t>
      </w:r>
      <w:r w:rsidRPr="00B64E68">
        <w:rPr>
          <w:b/>
          <w:bCs/>
          <w:rtl/>
        </w:rPr>
        <w:t xml:space="preserve">  </w:t>
      </w:r>
    </w:p>
    <w:p w14:paraId="68181693" w14:textId="77777777" w:rsidR="002D5D9D" w:rsidRPr="00B64E68" w:rsidRDefault="002D5D9D" w:rsidP="002D5D9D">
      <w:pPr>
        <w:jc w:val="both"/>
        <w:rPr>
          <w:rtl/>
        </w:rPr>
      </w:pPr>
      <w:r w:rsidRPr="00B64E68">
        <w:rPr>
          <w:rtl/>
        </w:rPr>
        <w:t xml:space="preserve"> </w:t>
      </w:r>
    </w:p>
    <w:p w14:paraId="7F26EE26" w14:textId="77777777" w:rsidR="002D5D9D" w:rsidRPr="00B64E68" w:rsidRDefault="002D5D9D" w:rsidP="00D422E5">
      <w:pPr>
        <w:numPr>
          <w:ilvl w:val="1"/>
          <w:numId w:val="22"/>
        </w:numPr>
        <w:tabs>
          <w:tab w:val="left" w:pos="781"/>
        </w:tabs>
        <w:ind w:left="781" w:hanging="283"/>
        <w:jc w:val="both"/>
        <w:rPr>
          <w:rtl/>
        </w:rPr>
      </w:pPr>
      <w:r w:rsidRPr="00B64E68">
        <w:rPr>
          <w:rFonts w:hint="cs"/>
          <w:rtl/>
        </w:rPr>
        <w:t>היועץ</w:t>
      </w:r>
      <w:r w:rsidRPr="00B64E68">
        <w:rPr>
          <w:rtl/>
        </w:rPr>
        <w:t xml:space="preserve"> יבטח את אחריותו המקצועית בביטוח אחריות מקצועית;</w:t>
      </w:r>
    </w:p>
    <w:p w14:paraId="138B2576" w14:textId="77777777" w:rsidR="002D5D9D" w:rsidRPr="00B64E68" w:rsidRDefault="002D5D9D" w:rsidP="002D5D9D">
      <w:pPr>
        <w:jc w:val="both"/>
        <w:rPr>
          <w:rtl/>
        </w:rPr>
      </w:pPr>
      <w:r w:rsidRPr="00B64E68">
        <w:rPr>
          <w:rtl/>
        </w:rPr>
        <w:t xml:space="preserve">    </w:t>
      </w:r>
    </w:p>
    <w:p w14:paraId="5C28EADE" w14:textId="77777777" w:rsidR="002D5D9D" w:rsidRPr="00B64E68" w:rsidRDefault="002D5D9D" w:rsidP="00D422E5">
      <w:pPr>
        <w:numPr>
          <w:ilvl w:val="1"/>
          <w:numId w:val="22"/>
        </w:numPr>
        <w:tabs>
          <w:tab w:val="left" w:pos="781"/>
        </w:tabs>
        <w:ind w:left="781" w:hanging="283"/>
        <w:jc w:val="both"/>
        <w:rPr>
          <w:rtl/>
        </w:rPr>
      </w:pPr>
      <w:r w:rsidRPr="00B64E68">
        <w:rPr>
          <w:rtl/>
        </w:rPr>
        <w:t xml:space="preserve">הפוליסה תכסה כל נזק מהפרת חובה מקצועית של </w:t>
      </w:r>
      <w:r w:rsidRPr="00B64E68">
        <w:rPr>
          <w:rFonts w:hint="cs"/>
          <w:rtl/>
        </w:rPr>
        <w:t>היועץ</w:t>
      </w:r>
      <w:r w:rsidRPr="00B64E68">
        <w:rPr>
          <w:rtl/>
        </w:rPr>
        <w:t xml:space="preserve">, עובדיו ובגין כל הפועלים מטעמו ואשר אירע כתוצאה ממעשה, רשלנות, לרבות מחדל, טעות או השמטה, מצג בלתי נכון, הצהרה רשלנית שנעשו בתום לב, שייגרמו </w:t>
      </w:r>
      <w:r w:rsidRPr="00B64E68">
        <w:rPr>
          <w:rFonts w:hint="cs"/>
          <w:rtl/>
        </w:rPr>
        <w:t xml:space="preserve">בקשר למתן שירותי ייעוץ בתחום הניקוז וניהול הנגר באזור יהודה ושומרון עבור </w:t>
      </w:r>
      <w:proofErr w:type="spellStart"/>
      <w:r w:rsidRPr="00B64E68">
        <w:rPr>
          <w:rFonts w:hint="cs"/>
          <w:rtl/>
        </w:rPr>
        <w:t>המינהל</w:t>
      </w:r>
      <w:proofErr w:type="spellEnd"/>
      <w:r w:rsidRPr="00B64E68">
        <w:rPr>
          <w:rFonts w:hint="cs"/>
          <w:rtl/>
        </w:rPr>
        <w:t xml:space="preserve"> האזרחי לאזור יהודה ושומרון כולל יצירת תכניות לביצוע ותחזוקה של מערכות הניקוז וניהול הנגר, קביעת ומיפוי של בעיות וחסמי ניקוז, הכנת בסיס מידע גאוגרפי, בניית תהליכי עבודה, מתן ייעוץ לפתרון בעיות אד הוק ולתוכניות השונות ביהודה ושומרון, </w:t>
      </w:r>
      <w:r w:rsidRPr="00B64E68">
        <w:rPr>
          <w:rtl/>
        </w:rPr>
        <w:t xml:space="preserve">בהתאם </w:t>
      </w:r>
      <w:r w:rsidRPr="00B64E68">
        <w:rPr>
          <w:rFonts w:hint="cs"/>
          <w:rtl/>
        </w:rPr>
        <w:t>למכרז ו</w:t>
      </w:r>
      <w:r w:rsidRPr="00B64E68">
        <w:rPr>
          <w:rtl/>
        </w:rPr>
        <w:t>חוזה עם מדינת ישראל –</w:t>
      </w:r>
      <w:r w:rsidRPr="00B64E68">
        <w:rPr>
          <w:rFonts w:hint="cs"/>
          <w:rtl/>
        </w:rPr>
        <w:t xml:space="preserve"> </w:t>
      </w:r>
      <w:r w:rsidRPr="00B64E68">
        <w:rPr>
          <w:rtl/>
        </w:rPr>
        <w:t xml:space="preserve"> </w:t>
      </w:r>
      <w:proofErr w:type="spellStart"/>
      <w:r w:rsidRPr="00B64E68">
        <w:rPr>
          <w:rFonts w:hint="cs"/>
          <w:rtl/>
        </w:rPr>
        <w:t>ה</w:t>
      </w:r>
      <w:r w:rsidRPr="00B64E68">
        <w:rPr>
          <w:rtl/>
        </w:rPr>
        <w:t>מינהל</w:t>
      </w:r>
      <w:proofErr w:type="spellEnd"/>
      <w:r w:rsidRPr="00B64E68">
        <w:rPr>
          <w:rtl/>
        </w:rPr>
        <w:t xml:space="preserve"> האזרחי לאזור יהודה ושומרון;                                                           </w:t>
      </w:r>
    </w:p>
    <w:p w14:paraId="28C74009" w14:textId="77777777" w:rsidR="002D5D9D" w:rsidRPr="00B64E68" w:rsidRDefault="002D5D9D" w:rsidP="002D5D9D">
      <w:pPr>
        <w:jc w:val="both"/>
        <w:rPr>
          <w:rtl/>
        </w:rPr>
      </w:pPr>
      <w:r w:rsidRPr="00B64E68">
        <w:rPr>
          <w:rtl/>
        </w:rPr>
        <w:t xml:space="preserve">                      </w:t>
      </w:r>
    </w:p>
    <w:p w14:paraId="7EF056A2" w14:textId="77777777" w:rsidR="002D5D9D" w:rsidRPr="00B64E68" w:rsidRDefault="002D5D9D" w:rsidP="00D422E5">
      <w:pPr>
        <w:numPr>
          <w:ilvl w:val="1"/>
          <w:numId w:val="22"/>
        </w:numPr>
        <w:tabs>
          <w:tab w:val="left" w:pos="781"/>
        </w:tabs>
        <w:ind w:left="781" w:hanging="283"/>
        <w:jc w:val="both"/>
        <w:rPr>
          <w:rtl/>
        </w:rPr>
      </w:pPr>
      <w:r w:rsidRPr="00B64E68">
        <w:rPr>
          <w:rtl/>
        </w:rPr>
        <w:t xml:space="preserve">גבול האחריות לא יפחת מסך </w:t>
      </w:r>
      <w:r w:rsidRPr="00B64E68">
        <w:rPr>
          <w:rFonts w:hint="cs"/>
          <w:rtl/>
        </w:rPr>
        <w:t xml:space="preserve">500,000 </w:t>
      </w:r>
      <w:r w:rsidRPr="00B64E68">
        <w:rPr>
          <w:rtl/>
        </w:rPr>
        <w:t xml:space="preserve">דולר ארה"ב למקרה ולתקופת הביטוח (שנה);       </w:t>
      </w:r>
    </w:p>
    <w:p w14:paraId="65387BFC" w14:textId="77777777" w:rsidR="002D5D9D" w:rsidRPr="00B64E68" w:rsidRDefault="002D5D9D" w:rsidP="002D5D9D">
      <w:pPr>
        <w:jc w:val="both"/>
        <w:rPr>
          <w:rtl/>
        </w:rPr>
      </w:pPr>
      <w:r w:rsidRPr="00B64E68">
        <w:rPr>
          <w:rtl/>
        </w:rPr>
        <w:t xml:space="preserve">   </w:t>
      </w:r>
    </w:p>
    <w:p w14:paraId="42F96B8E" w14:textId="77777777" w:rsidR="002D5D9D" w:rsidRPr="00B64E68" w:rsidRDefault="002D5D9D" w:rsidP="00D422E5">
      <w:pPr>
        <w:numPr>
          <w:ilvl w:val="1"/>
          <w:numId w:val="22"/>
        </w:numPr>
        <w:tabs>
          <w:tab w:val="left" w:pos="781"/>
        </w:tabs>
        <w:ind w:left="781" w:hanging="283"/>
        <w:jc w:val="both"/>
        <w:rPr>
          <w:rtl/>
        </w:rPr>
      </w:pPr>
      <w:r w:rsidRPr="00B64E68">
        <w:rPr>
          <w:rtl/>
        </w:rPr>
        <w:t>הכיסוי על פי הפוליסה יורחב לכלול את ההרחבות הבאות:-</w:t>
      </w:r>
    </w:p>
    <w:p w14:paraId="75A00DD6" w14:textId="77777777" w:rsidR="002D5D9D" w:rsidRPr="00B64E68" w:rsidRDefault="002D5D9D" w:rsidP="00D422E5">
      <w:pPr>
        <w:pStyle w:val="afa"/>
        <w:numPr>
          <w:ilvl w:val="2"/>
          <w:numId w:val="23"/>
        </w:numPr>
        <w:spacing w:line="360" w:lineRule="auto"/>
        <w:ind w:left="1206" w:hanging="283"/>
        <w:jc w:val="both"/>
        <w:rPr>
          <w:rFonts w:cs="David"/>
          <w:sz w:val="24"/>
          <w:szCs w:val="24"/>
        </w:rPr>
      </w:pPr>
      <w:bookmarkStart w:id="4" w:name="_Hlk482004300"/>
      <w:r w:rsidRPr="00B64E68">
        <w:rPr>
          <w:rFonts w:cs="David" w:hint="cs"/>
          <w:sz w:val="24"/>
          <w:szCs w:val="24"/>
          <w:rtl/>
        </w:rPr>
        <w:t>מרמה</w:t>
      </w:r>
      <w:r w:rsidRPr="00B64E68">
        <w:rPr>
          <w:rFonts w:cs="David"/>
          <w:sz w:val="24"/>
          <w:szCs w:val="24"/>
          <w:rtl/>
        </w:rPr>
        <w:t xml:space="preserve"> </w:t>
      </w:r>
      <w:r w:rsidRPr="00B64E68">
        <w:rPr>
          <w:rFonts w:cs="David" w:hint="cs"/>
          <w:sz w:val="24"/>
          <w:szCs w:val="24"/>
          <w:rtl/>
        </w:rPr>
        <w:t>ואי</w:t>
      </w:r>
      <w:r w:rsidRPr="00B64E68">
        <w:rPr>
          <w:rFonts w:cs="David"/>
          <w:sz w:val="24"/>
          <w:szCs w:val="24"/>
          <w:rtl/>
        </w:rPr>
        <w:t xml:space="preserve"> </w:t>
      </w:r>
      <w:r w:rsidRPr="00B64E68">
        <w:rPr>
          <w:rFonts w:cs="David" w:hint="cs"/>
          <w:sz w:val="24"/>
          <w:szCs w:val="24"/>
          <w:rtl/>
        </w:rPr>
        <w:t>יושר</w:t>
      </w:r>
      <w:r w:rsidRPr="00B64E68">
        <w:rPr>
          <w:rFonts w:cs="David"/>
          <w:sz w:val="24"/>
          <w:szCs w:val="24"/>
          <w:rtl/>
        </w:rPr>
        <w:t xml:space="preserve"> </w:t>
      </w:r>
      <w:r w:rsidRPr="00B64E68">
        <w:rPr>
          <w:rFonts w:cs="David" w:hint="cs"/>
          <w:sz w:val="24"/>
          <w:szCs w:val="24"/>
          <w:rtl/>
        </w:rPr>
        <w:t>של</w:t>
      </w:r>
      <w:r w:rsidRPr="00B64E68">
        <w:rPr>
          <w:rFonts w:cs="David"/>
          <w:sz w:val="24"/>
          <w:szCs w:val="24"/>
          <w:rtl/>
        </w:rPr>
        <w:t xml:space="preserve"> </w:t>
      </w:r>
      <w:r w:rsidRPr="00B64E68">
        <w:rPr>
          <w:rFonts w:cs="David" w:hint="cs"/>
          <w:sz w:val="24"/>
          <w:szCs w:val="24"/>
          <w:rtl/>
        </w:rPr>
        <w:t>עובדים</w:t>
      </w:r>
      <w:r w:rsidRPr="00B64E68">
        <w:rPr>
          <w:rFonts w:cs="David"/>
          <w:sz w:val="24"/>
          <w:szCs w:val="24"/>
          <w:rtl/>
        </w:rPr>
        <w:t>;</w:t>
      </w:r>
    </w:p>
    <w:p w14:paraId="183FB01F" w14:textId="77777777" w:rsidR="002D5D9D" w:rsidRPr="00B64E68" w:rsidRDefault="002D5D9D" w:rsidP="00D422E5">
      <w:pPr>
        <w:pStyle w:val="afa"/>
        <w:numPr>
          <w:ilvl w:val="2"/>
          <w:numId w:val="23"/>
        </w:numPr>
        <w:spacing w:line="360" w:lineRule="auto"/>
        <w:ind w:left="1206" w:hanging="283"/>
        <w:jc w:val="both"/>
        <w:rPr>
          <w:rFonts w:cs="David"/>
          <w:sz w:val="24"/>
          <w:szCs w:val="24"/>
        </w:rPr>
      </w:pPr>
      <w:r w:rsidRPr="00B64E68">
        <w:rPr>
          <w:rFonts w:cs="David" w:hint="cs"/>
          <w:sz w:val="24"/>
          <w:szCs w:val="24"/>
          <w:rtl/>
        </w:rPr>
        <w:t>אובדן</w:t>
      </w:r>
      <w:r w:rsidRPr="00B64E68">
        <w:rPr>
          <w:rFonts w:cs="David"/>
          <w:sz w:val="24"/>
          <w:szCs w:val="24"/>
          <w:rtl/>
        </w:rPr>
        <w:t xml:space="preserve"> </w:t>
      </w:r>
      <w:r w:rsidRPr="00B64E68">
        <w:rPr>
          <w:rFonts w:cs="David" w:hint="cs"/>
          <w:sz w:val="24"/>
          <w:szCs w:val="24"/>
          <w:rtl/>
        </w:rPr>
        <w:t>מסמכים</w:t>
      </w:r>
      <w:r w:rsidRPr="00B64E68">
        <w:rPr>
          <w:rFonts w:cs="David"/>
          <w:sz w:val="24"/>
          <w:szCs w:val="24"/>
          <w:rtl/>
        </w:rPr>
        <w:t xml:space="preserve">, </w:t>
      </w:r>
      <w:r w:rsidRPr="00B64E68">
        <w:rPr>
          <w:rFonts w:cs="David" w:hint="cs"/>
          <w:sz w:val="24"/>
          <w:szCs w:val="24"/>
          <w:rtl/>
        </w:rPr>
        <w:t>לרבות</w:t>
      </w:r>
      <w:r w:rsidRPr="00B64E68">
        <w:rPr>
          <w:rFonts w:cs="David"/>
          <w:sz w:val="24"/>
          <w:szCs w:val="24"/>
          <w:rtl/>
        </w:rPr>
        <w:t xml:space="preserve"> </w:t>
      </w:r>
      <w:r w:rsidRPr="00B64E68">
        <w:rPr>
          <w:rFonts w:cs="David" w:hint="cs"/>
          <w:sz w:val="24"/>
          <w:szCs w:val="24"/>
          <w:rtl/>
        </w:rPr>
        <w:t>אובדן</w:t>
      </w:r>
      <w:r w:rsidRPr="00B64E68">
        <w:rPr>
          <w:rFonts w:cs="David"/>
          <w:sz w:val="24"/>
          <w:szCs w:val="24"/>
          <w:rtl/>
        </w:rPr>
        <w:t xml:space="preserve"> </w:t>
      </w:r>
      <w:r w:rsidRPr="00B64E68">
        <w:rPr>
          <w:rFonts w:cs="David" w:hint="cs"/>
          <w:sz w:val="24"/>
          <w:szCs w:val="24"/>
          <w:rtl/>
        </w:rPr>
        <w:t>השימוש</w:t>
      </w:r>
      <w:r w:rsidRPr="00B64E68">
        <w:rPr>
          <w:rFonts w:cs="David"/>
          <w:sz w:val="24"/>
          <w:szCs w:val="24"/>
          <w:rtl/>
        </w:rPr>
        <w:t xml:space="preserve"> </w:t>
      </w:r>
      <w:r w:rsidRPr="00B64E68">
        <w:rPr>
          <w:rFonts w:cs="David" w:hint="cs"/>
          <w:sz w:val="24"/>
          <w:szCs w:val="24"/>
          <w:rtl/>
        </w:rPr>
        <w:t>ו</w:t>
      </w:r>
      <w:r w:rsidRPr="00B64E68">
        <w:rPr>
          <w:rFonts w:cs="David"/>
          <w:sz w:val="24"/>
          <w:szCs w:val="24"/>
          <w:rtl/>
        </w:rPr>
        <w:t>/</w:t>
      </w:r>
      <w:r w:rsidRPr="00B64E68">
        <w:rPr>
          <w:rFonts w:cs="David" w:hint="cs"/>
          <w:sz w:val="24"/>
          <w:szCs w:val="24"/>
          <w:rtl/>
        </w:rPr>
        <w:t>או</w:t>
      </w:r>
      <w:r w:rsidRPr="00B64E68">
        <w:rPr>
          <w:rFonts w:cs="David"/>
          <w:sz w:val="24"/>
          <w:szCs w:val="24"/>
          <w:rtl/>
        </w:rPr>
        <w:t xml:space="preserve"> </w:t>
      </w:r>
      <w:r w:rsidRPr="00B64E68">
        <w:rPr>
          <w:rFonts w:cs="David" w:hint="cs"/>
          <w:sz w:val="24"/>
          <w:szCs w:val="24"/>
          <w:rtl/>
        </w:rPr>
        <w:t>עיכוב</w:t>
      </w:r>
      <w:r w:rsidRPr="00B64E68">
        <w:rPr>
          <w:rFonts w:cs="David"/>
          <w:sz w:val="24"/>
          <w:szCs w:val="24"/>
          <w:rtl/>
        </w:rPr>
        <w:t xml:space="preserve"> </w:t>
      </w:r>
      <w:r w:rsidRPr="00B64E68">
        <w:rPr>
          <w:rFonts w:cs="David" w:hint="cs"/>
          <w:sz w:val="24"/>
          <w:szCs w:val="24"/>
          <w:rtl/>
        </w:rPr>
        <w:t>עקב</w:t>
      </w:r>
      <w:r w:rsidRPr="00B64E68">
        <w:rPr>
          <w:rFonts w:cs="David"/>
          <w:sz w:val="24"/>
          <w:szCs w:val="24"/>
          <w:rtl/>
        </w:rPr>
        <w:t xml:space="preserve"> </w:t>
      </w:r>
      <w:r w:rsidRPr="00B64E68">
        <w:rPr>
          <w:rFonts w:cs="David" w:hint="cs"/>
          <w:sz w:val="24"/>
          <w:szCs w:val="24"/>
          <w:rtl/>
        </w:rPr>
        <w:t>מקרה</w:t>
      </w:r>
      <w:r w:rsidRPr="00B64E68">
        <w:rPr>
          <w:rFonts w:cs="David"/>
          <w:sz w:val="24"/>
          <w:szCs w:val="24"/>
          <w:rtl/>
        </w:rPr>
        <w:t xml:space="preserve"> </w:t>
      </w:r>
      <w:r w:rsidRPr="00B64E68">
        <w:rPr>
          <w:rFonts w:cs="David" w:hint="cs"/>
          <w:sz w:val="24"/>
          <w:szCs w:val="24"/>
          <w:rtl/>
        </w:rPr>
        <w:t>ביטוח</w:t>
      </w:r>
      <w:r w:rsidRPr="00B64E68">
        <w:rPr>
          <w:rFonts w:cs="David"/>
          <w:sz w:val="24"/>
          <w:szCs w:val="24"/>
          <w:rtl/>
        </w:rPr>
        <w:t>;</w:t>
      </w:r>
    </w:p>
    <w:p w14:paraId="5E5465F5" w14:textId="77777777" w:rsidR="002D5D9D" w:rsidRPr="00B64E68" w:rsidRDefault="002D5D9D" w:rsidP="00D422E5">
      <w:pPr>
        <w:pStyle w:val="afa"/>
        <w:numPr>
          <w:ilvl w:val="2"/>
          <w:numId w:val="23"/>
        </w:numPr>
        <w:spacing w:line="360" w:lineRule="auto"/>
        <w:ind w:left="1206" w:hanging="283"/>
        <w:jc w:val="both"/>
        <w:rPr>
          <w:rFonts w:cs="David"/>
          <w:sz w:val="24"/>
          <w:szCs w:val="24"/>
        </w:rPr>
      </w:pPr>
      <w:r w:rsidRPr="00B64E68">
        <w:rPr>
          <w:rFonts w:cs="David" w:hint="cs"/>
          <w:sz w:val="24"/>
          <w:szCs w:val="24"/>
          <w:rtl/>
        </w:rPr>
        <w:lastRenderedPageBreak/>
        <w:t>אחריות</w:t>
      </w:r>
      <w:r w:rsidRPr="00B64E68">
        <w:rPr>
          <w:rFonts w:cs="David"/>
          <w:sz w:val="24"/>
          <w:szCs w:val="24"/>
          <w:rtl/>
        </w:rPr>
        <w:t xml:space="preserve"> </w:t>
      </w:r>
      <w:r w:rsidRPr="00B64E68">
        <w:rPr>
          <w:rFonts w:cs="David" w:hint="cs"/>
          <w:sz w:val="24"/>
          <w:szCs w:val="24"/>
          <w:rtl/>
        </w:rPr>
        <w:t>צולבת</w:t>
      </w:r>
      <w:r w:rsidRPr="00B64E68">
        <w:rPr>
          <w:rFonts w:cs="David"/>
          <w:sz w:val="24"/>
          <w:szCs w:val="24"/>
          <w:rtl/>
        </w:rPr>
        <w:t xml:space="preserve">, </w:t>
      </w:r>
      <w:r w:rsidRPr="00B64E68">
        <w:rPr>
          <w:rFonts w:cs="David" w:hint="cs"/>
          <w:sz w:val="24"/>
          <w:szCs w:val="24"/>
          <w:rtl/>
        </w:rPr>
        <w:t>אולם</w:t>
      </w:r>
      <w:r w:rsidRPr="00B64E68">
        <w:rPr>
          <w:rFonts w:cs="David"/>
          <w:sz w:val="24"/>
          <w:szCs w:val="24"/>
          <w:rtl/>
        </w:rPr>
        <w:t xml:space="preserve"> </w:t>
      </w:r>
      <w:r w:rsidRPr="00B64E68">
        <w:rPr>
          <w:rFonts w:cs="David" w:hint="cs"/>
          <w:sz w:val="24"/>
          <w:szCs w:val="24"/>
          <w:rtl/>
        </w:rPr>
        <w:t>הכיסוי</w:t>
      </w:r>
      <w:r w:rsidRPr="00B64E68">
        <w:rPr>
          <w:rFonts w:cs="David"/>
          <w:sz w:val="24"/>
          <w:szCs w:val="24"/>
          <w:rtl/>
        </w:rPr>
        <w:t xml:space="preserve"> </w:t>
      </w:r>
      <w:r w:rsidRPr="00B64E68">
        <w:rPr>
          <w:rFonts w:cs="David" w:hint="cs"/>
          <w:sz w:val="24"/>
          <w:szCs w:val="24"/>
          <w:rtl/>
        </w:rPr>
        <w:t>לא</w:t>
      </w:r>
      <w:r w:rsidRPr="00B64E68">
        <w:rPr>
          <w:rFonts w:cs="David"/>
          <w:sz w:val="24"/>
          <w:szCs w:val="24"/>
          <w:rtl/>
        </w:rPr>
        <w:t xml:space="preserve"> </w:t>
      </w:r>
      <w:r w:rsidRPr="00B64E68">
        <w:rPr>
          <w:rFonts w:cs="David" w:hint="cs"/>
          <w:sz w:val="24"/>
          <w:szCs w:val="24"/>
          <w:rtl/>
        </w:rPr>
        <w:t>יחול</w:t>
      </w:r>
      <w:r w:rsidRPr="00B64E68">
        <w:rPr>
          <w:rFonts w:cs="David"/>
          <w:sz w:val="24"/>
          <w:szCs w:val="24"/>
          <w:rtl/>
        </w:rPr>
        <w:t xml:space="preserve"> </w:t>
      </w:r>
      <w:r w:rsidRPr="00B64E68">
        <w:rPr>
          <w:rFonts w:cs="David" w:hint="cs"/>
          <w:sz w:val="24"/>
          <w:szCs w:val="24"/>
          <w:rtl/>
        </w:rPr>
        <w:t>על</w:t>
      </w:r>
      <w:r w:rsidRPr="00B64E68">
        <w:rPr>
          <w:rFonts w:cs="David"/>
          <w:sz w:val="24"/>
          <w:szCs w:val="24"/>
          <w:rtl/>
        </w:rPr>
        <w:t xml:space="preserve"> </w:t>
      </w:r>
      <w:r w:rsidRPr="00B64E68">
        <w:rPr>
          <w:rFonts w:cs="David" w:hint="cs"/>
          <w:sz w:val="24"/>
          <w:szCs w:val="24"/>
          <w:rtl/>
        </w:rPr>
        <w:t>תביעות</w:t>
      </w:r>
      <w:r w:rsidRPr="00B64E68">
        <w:rPr>
          <w:rFonts w:cs="David"/>
          <w:sz w:val="24"/>
          <w:szCs w:val="24"/>
          <w:rtl/>
        </w:rPr>
        <w:t xml:space="preserve"> </w:t>
      </w:r>
      <w:r w:rsidRPr="00B64E68">
        <w:rPr>
          <w:rFonts w:cs="David" w:hint="cs"/>
          <w:sz w:val="24"/>
          <w:szCs w:val="24"/>
          <w:rtl/>
        </w:rPr>
        <w:t>היועץ</w:t>
      </w:r>
      <w:r w:rsidRPr="00B64E68">
        <w:rPr>
          <w:rFonts w:cs="David"/>
          <w:sz w:val="24"/>
          <w:szCs w:val="24"/>
          <w:rtl/>
        </w:rPr>
        <w:t xml:space="preserve"> </w:t>
      </w:r>
      <w:r w:rsidRPr="00B64E68">
        <w:rPr>
          <w:rFonts w:cs="David" w:hint="cs"/>
          <w:sz w:val="24"/>
          <w:szCs w:val="24"/>
          <w:rtl/>
        </w:rPr>
        <w:t xml:space="preserve">כנגד מדינת ישראל </w:t>
      </w:r>
      <w:r w:rsidRPr="00B64E68">
        <w:rPr>
          <w:rFonts w:cs="David"/>
          <w:sz w:val="24"/>
          <w:szCs w:val="24"/>
          <w:rtl/>
        </w:rPr>
        <w:t>–</w:t>
      </w:r>
      <w:r w:rsidRPr="00B64E68">
        <w:rPr>
          <w:rFonts w:cs="David" w:hint="cs"/>
          <w:sz w:val="24"/>
          <w:szCs w:val="24"/>
          <w:rtl/>
        </w:rPr>
        <w:t xml:space="preserve"> </w:t>
      </w:r>
      <w:proofErr w:type="spellStart"/>
      <w:r w:rsidRPr="00B64E68">
        <w:rPr>
          <w:rFonts w:cs="David" w:hint="cs"/>
          <w:sz w:val="24"/>
          <w:szCs w:val="24"/>
          <w:rtl/>
        </w:rPr>
        <w:t>המינהל</w:t>
      </w:r>
      <w:proofErr w:type="spellEnd"/>
      <w:r w:rsidRPr="00B64E68">
        <w:rPr>
          <w:rFonts w:cs="David" w:hint="cs"/>
          <w:sz w:val="24"/>
          <w:szCs w:val="24"/>
          <w:rtl/>
        </w:rPr>
        <w:t xml:space="preserve"> האזרחי לאזור יהודה ושומרון</w:t>
      </w:r>
      <w:r w:rsidRPr="00B64E68">
        <w:rPr>
          <w:rFonts w:cs="David"/>
          <w:sz w:val="24"/>
          <w:szCs w:val="24"/>
          <w:rtl/>
        </w:rPr>
        <w:t>;</w:t>
      </w:r>
    </w:p>
    <w:p w14:paraId="66D859E5" w14:textId="77777777" w:rsidR="002D5D9D" w:rsidRPr="001D0D78" w:rsidRDefault="002D5D9D" w:rsidP="00D422E5">
      <w:pPr>
        <w:pStyle w:val="afa"/>
        <w:numPr>
          <w:ilvl w:val="2"/>
          <w:numId w:val="23"/>
        </w:numPr>
        <w:spacing w:line="360" w:lineRule="auto"/>
        <w:ind w:left="1206" w:hanging="283"/>
        <w:jc w:val="both"/>
        <w:rPr>
          <w:rFonts w:cs="David"/>
          <w:sz w:val="24"/>
          <w:szCs w:val="24"/>
          <w:rtl/>
        </w:rPr>
      </w:pPr>
      <w:r w:rsidRPr="00B64E68">
        <w:rPr>
          <w:rFonts w:cs="David" w:hint="cs"/>
          <w:sz w:val="24"/>
          <w:szCs w:val="24"/>
          <w:rtl/>
        </w:rPr>
        <w:t>הארכת</w:t>
      </w:r>
      <w:r w:rsidRPr="00B64E68">
        <w:rPr>
          <w:rFonts w:cs="David"/>
          <w:sz w:val="24"/>
          <w:szCs w:val="24"/>
          <w:rtl/>
        </w:rPr>
        <w:t xml:space="preserve"> </w:t>
      </w:r>
      <w:r w:rsidRPr="00B64E68">
        <w:rPr>
          <w:rFonts w:cs="David" w:hint="cs"/>
          <w:sz w:val="24"/>
          <w:szCs w:val="24"/>
          <w:rtl/>
        </w:rPr>
        <w:t>תקופת</w:t>
      </w:r>
      <w:r w:rsidRPr="00B64E68">
        <w:rPr>
          <w:rFonts w:cs="David"/>
          <w:sz w:val="24"/>
          <w:szCs w:val="24"/>
          <w:rtl/>
        </w:rPr>
        <w:t xml:space="preserve"> </w:t>
      </w:r>
      <w:r w:rsidRPr="00B64E68">
        <w:rPr>
          <w:rFonts w:cs="David" w:hint="cs"/>
          <w:sz w:val="24"/>
          <w:szCs w:val="24"/>
          <w:rtl/>
        </w:rPr>
        <w:t>הגילוי</w:t>
      </w:r>
      <w:r w:rsidRPr="00B64E68">
        <w:rPr>
          <w:rFonts w:cs="David"/>
          <w:sz w:val="24"/>
          <w:szCs w:val="24"/>
          <w:rtl/>
        </w:rPr>
        <w:t xml:space="preserve"> </w:t>
      </w:r>
      <w:r w:rsidRPr="00B64E68">
        <w:rPr>
          <w:rFonts w:cs="David" w:hint="cs"/>
          <w:sz w:val="24"/>
          <w:szCs w:val="24"/>
          <w:rtl/>
        </w:rPr>
        <w:t>לפחות</w:t>
      </w:r>
      <w:r w:rsidRPr="00B45E3D">
        <w:rPr>
          <w:rFonts w:cs="David"/>
          <w:sz w:val="24"/>
          <w:szCs w:val="24"/>
          <w:rtl/>
        </w:rPr>
        <w:t xml:space="preserve"> 6 </w:t>
      </w:r>
      <w:r w:rsidRPr="00B45E3D">
        <w:rPr>
          <w:rFonts w:cs="David" w:hint="cs"/>
          <w:sz w:val="24"/>
          <w:szCs w:val="24"/>
          <w:rtl/>
        </w:rPr>
        <w:t>חודשים</w:t>
      </w:r>
      <w:r>
        <w:rPr>
          <w:rFonts w:cs="David" w:hint="cs"/>
          <w:sz w:val="24"/>
          <w:szCs w:val="24"/>
          <w:rtl/>
        </w:rPr>
        <w:t>.</w:t>
      </w:r>
      <w:bookmarkEnd w:id="4"/>
    </w:p>
    <w:p w14:paraId="14FD83A1" w14:textId="77777777" w:rsidR="002D5D9D" w:rsidRDefault="002D5D9D" w:rsidP="00D422E5">
      <w:pPr>
        <w:numPr>
          <w:ilvl w:val="1"/>
          <w:numId w:val="22"/>
        </w:numPr>
        <w:tabs>
          <w:tab w:val="left" w:pos="781"/>
        </w:tabs>
        <w:ind w:left="781" w:hanging="283"/>
        <w:jc w:val="both"/>
        <w:rPr>
          <w:rtl/>
        </w:rPr>
      </w:pPr>
      <w:r>
        <w:rPr>
          <w:rtl/>
        </w:rPr>
        <w:t xml:space="preserve">הביטוח יורחב לשפות את מדינת ישראל – </w:t>
      </w:r>
      <w:proofErr w:type="spellStart"/>
      <w:r>
        <w:rPr>
          <w:rFonts w:hint="cs"/>
          <w:rtl/>
        </w:rPr>
        <w:t>המינהל</w:t>
      </w:r>
      <w:proofErr w:type="spellEnd"/>
      <w:r>
        <w:rPr>
          <w:rFonts w:hint="cs"/>
          <w:rtl/>
        </w:rPr>
        <w:t xml:space="preserve"> </w:t>
      </w:r>
      <w:r>
        <w:rPr>
          <w:rtl/>
        </w:rPr>
        <w:t xml:space="preserve">האזרחי לאזור יהודה ושומרון ככל שיחשבו אחראים למעשי ו/או מחדלי </w:t>
      </w:r>
      <w:r>
        <w:rPr>
          <w:rFonts w:hint="cs"/>
          <w:rtl/>
        </w:rPr>
        <w:t>היועץ</w:t>
      </w:r>
      <w:r>
        <w:rPr>
          <w:rtl/>
        </w:rPr>
        <w:t xml:space="preserve"> והפועלים מטעמו.  </w:t>
      </w:r>
    </w:p>
    <w:p w14:paraId="5CAF7E5E" w14:textId="77777777" w:rsidR="002D5D9D" w:rsidRDefault="002D5D9D" w:rsidP="002D5D9D">
      <w:pPr>
        <w:rPr>
          <w:rtl/>
        </w:rPr>
      </w:pPr>
    </w:p>
    <w:p w14:paraId="538FD5E8" w14:textId="77777777" w:rsidR="002D5D9D" w:rsidRDefault="002D5D9D" w:rsidP="002D5D9D">
      <w:pPr>
        <w:rPr>
          <w:rtl/>
        </w:rPr>
      </w:pPr>
    </w:p>
    <w:p w14:paraId="500E057D" w14:textId="77777777" w:rsidR="002D5D9D" w:rsidRPr="008F1EE7" w:rsidRDefault="002D5D9D" w:rsidP="00D422E5">
      <w:pPr>
        <w:numPr>
          <w:ilvl w:val="0"/>
          <w:numId w:val="22"/>
        </w:numPr>
        <w:ind w:left="356"/>
        <w:rPr>
          <w:b/>
          <w:bCs/>
          <w:rtl/>
        </w:rPr>
      </w:pPr>
      <w:r w:rsidRPr="008F1EE7">
        <w:rPr>
          <w:rFonts w:hint="cs"/>
          <w:b/>
          <w:bCs/>
          <w:u w:val="single"/>
          <w:rtl/>
        </w:rPr>
        <w:t>כללי</w:t>
      </w:r>
    </w:p>
    <w:p w14:paraId="44F56EF1" w14:textId="77777777" w:rsidR="002D5D9D" w:rsidRPr="00A105AE" w:rsidRDefault="002D5D9D" w:rsidP="002D5D9D">
      <w:pPr>
        <w:rPr>
          <w:b/>
          <w:bCs/>
          <w:u w:val="single"/>
          <w:rtl/>
        </w:rPr>
      </w:pPr>
    </w:p>
    <w:p w14:paraId="16ADE7EC" w14:textId="77777777" w:rsidR="002D5D9D" w:rsidRPr="00A105AE" w:rsidRDefault="002D5D9D" w:rsidP="002D5D9D">
      <w:pPr>
        <w:ind w:left="356"/>
        <w:rPr>
          <w:rtl/>
        </w:rPr>
      </w:pPr>
      <w:r w:rsidRPr="00A105AE">
        <w:rPr>
          <w:rtl/>
        </w:rPr>
        <w:t>בכל פוליסות הביטוח הנ"ל יכללו התנאים הבאים:-</w:t>
      </w:r>
    </w:p>
    <w:p w14:paraId="28A71071" w14:textId="77777777" w:rsidR="002D5D9D" w:rsidRPr="00A105AE" w:rsidRDefault="002D5D9D" w:rsidP="002D5D9D">
      <w:pPr>
        <w:jc w:val="both"/>
        <w:rPr>
          <w:rtl/>
        </w:rPr>
      </w:pPr>
    </w:p>
    <w:p w14:paraId="2C2E925F" w14:textId="77777777" w:rsidR="002D5D9D" w:rsidRDefault="002D5D9D" w:rsidP="00D422E5">
      <w:pPr>
        <w:numPr>
          <w:ilvl w:val="1"/>
          <w:numId w:val="22"/>
        </w:numPr>
        <w:tabs>
          <w:tab w:val="left" w:pos="781"/>
        </w:tabs>
        <w:ind w:left="781" w:hanging="283"/>
        <w:jc w:val="both"/>
        <w:rPr>
          <w:rtl/>
        </w:rPr>
      </w:pPr>
      <w:r w:rsidRPr="00A105AE">
        <w:rPr>
          <w:rtl/>
        </w:rPr>
        <w:t xml:space="preserve">לשם המבוטח יתווספו כמבוטחים נוספים :  </w:t>
      </w:r>
      <w:r w:rsidRPr="00C7738B">
        <w:rPr>
          <w:b/>
          <w:bCs/>
          <w:rtl/>
        </w:rPr>
        <w:t xml:space="preserve">מדינת ישראל – </w:t>
      </w:r>
      <w:proofErr w:type="spellStart"/>
      <w:r>
        <w:rPr>
          <w:b/>
          <w:bCs/>
          <w:rtl/>
        </w:rPr>
        <w:t>המינהל</w:t>
      </w:r>
      <w:proofErr w:type="spellEnd"/>
      <w:r>
        <w:rPr>
          <w:b/>
          <w:bCs/>
          <w:rtl/>
        </w:rPr>
        <w:t xml:space="preserve"> האזרחי לאזור יהודה ושומרון</w:t>
      </w:r>
      <w:r w:rsidRPr="00A105AE">
        <w:rPr>
          <w:rtl/>
        </w:rPr>
        <w:t xml:space="preserve">, בכפוף </w:t>
      </w:r>
      <w:proofErr w:type="spellStart"/>
      <w:r w:rsidRPr="00A105AE">
        <w:rPr>
          <w:rtl/>
        </w:rPr>
        <w:t>להרחבי</w:t>
      </w:r>
      <w:proofErr w:type="spellEnd"/>
      <w:r>
        <w:rPr>
          <w:rFonts w:hint="cs"/>
          <w:rtl/>
        </w:rPr>
        <w:t xml:space="preserve"> השיפוי </w:t>
      </w:r>
      <w:r w:rsidRPr="00A105AE">
        <w:rPr>
          <w:rtl/>
        </w:rPr>
        <w:t>כמפורט לעיל;</w:t>
      </w:r>
    </w:p>
    <w:p w14:paraId="11B21FC1" w14:textId="77777777" w:rsidR="002D5D9D" w:rsidRPr="00A105AE" w:rsidRDefault="002D5D9D" w:rsidP="002D5D9D">
      <w:pPr>
        <w:tabs>
          <w:tab w:val="left" w:pos="781"/>
        </w:tabs>
        <w:ind w:left="498"/>
        <w:jc w:val="both"/>
        <w:rPr>
          <w:rtl/>
        </w:rPr>
      </w:pPr>
      <w:r w:rsidRPr="00A105AE">
        <w:rPr>
          <w:rtl/>
        </w:rPr>
        <w:t xml:space="preserve">                                                                  </w:t>
      </w:r>
    </w:p>
    <w:p w14:paraId="7978EF66" w14:textId="77777777" w:rsidR="002D5D9D" w:rsidRDefault="002D5D9D" w:rsidP="00D422E5">
      <w:pPr>
        <w:numPr>
          <w:ilvl w:val="1"/>
          <w:numId w:val="22"/>
        </w:numPr>
        <w:tabs>
          <w:tab w:val="left" w:pos="781"/>
        </w:tabs>
        <w:ind w:left="781" w:hanging="283"/>
        <w:jc w:val="both"/>
      </w:pPr>
      <w:r w:rsidRPr="00A105AE">
        <w:rPr>
          <w:rtl/>
        </w:rPr>
        <w:t>בכל מקרה של צמצום או ביטול הביטוח ע"י אחד הצדדים לא יהיה להם כל תוקף אלא אם  ניתנה על כך הודעה מוקדמת ש</w:t>
      </w:r>
      <w:r>
        <w:rPr>
          <w:rtl/>
        </w:rPr>
        <w:t xml:space="preserve">ל 60 יום לפחות </w:t>
      </w:r>
      <w:r w:rsidRPr="005A39C8">
        <w:rPr>
          <w:rtl/>
        </w:rPr>
        <w:t xml:space="preserve">במכתב רשום לחשב </w:t>
      </w:r>
      <w:r w:rsidRPr="005A39C8">
        <w:rPr>
          <w:rFonts w:hint="cs"/>
          <w:rtl/>
        </w:rPr>
        <w:t>משרד האוצר</w:t>
      </w:r>
      <w:r>
        <w:rPr>
          <w:rFonts w:hint="cs"/>
          <w:rtl/>
        </w:rPr>
        <w:t>;</w:t>
      </w:r>
    </w:p>
    <w:p w14:paraId="2F85166A" w14:textId="77777777" w:rsidR="002D5D9D" w:rsidRPr="00A105AE" w:rsidRDefault="002D5D9D" w:rsidP="002D5D9D">
      <w:pPr>
        <w:tabs>
          <w:tab w:val="left" w:pos="781"/>
        </w:tabs>
        <w:ind w:left="781"/>
        <w:jc w:val="both"/>
        <w:rPr>
          <w:rtl/>
        </w:rPr>
      </w:pPr>
    </w:p>
    <w:p w14:paraId="1FB9ABD0" w14:textId="77777777" w:rsidR="002D5D9D" w:rsidRPr="00A105AE" w:rsidRDefault="002D5D9D" w:rsidP="00D422E5">
      <w:pPr>
        <w:numPr>
          <w:ilvl w:val="1"/>
          <w:numId w:val="22"/>
        </w:numPr>
        <w:tabs>
          <w:tab w:val="left" w:pos="781"/>
        </w:tabs>
        <w:ind w:left="781" w:hanging="283"/>
        <w:jc w:val="both"/>
        <w:rPr>
          <w:rtl/>
        </w:rPr>
      </w:pPr>
      <w:r w:rsidRPr="00A105AE">
        <w:rPr>
          <w:rtl/>
        </w:rPr>
        <w:t xml:space="preserve">המבטח מוותר על כל זכות שיבוב/תחלוף, תביעה, חזרה או השתתפות כלפי מדינת ישראל, </w:t>
      </w:r>
      <w:proofErr w:type="spellStart"/>
      <w:r w:rsidRPr="00104C04">
        <w:rPr>
          <w:rtl/>
        </w:rPr>
        <w:t>המ</w:t>
      </w:r>
      <w:r>
        <w:rPr>
          <w:rtl/>
        </w:rPr>
        <w:t>ינהל</w:t>
      </w:r>
      <w:proofErr w:type="spellEnd"/>
      <w:r>
        <w:rPr>
          <w:rtl/>
        </w:rPr>
        <w:t xml:space="preserve"> האזרחי לאזור יהודה ושומרון</w:t>
      </w:r>
      <w:r>
        <w:rPr>
          <w:rFonts w:hint="cs"/>
          <w:rtl/>
        </w:rPr>
        <w:t xml:space="preserve"> </w:t>
      </w:r>
      <w:r w:rsidRPr="00A105AE">
        <w:rPr>
          <w:rtl/>
        </w:rPr>
        <w:t xml:space="preserve">ועובדיהם, ובלבד שהוויתור לא יחול לטובת אדם שגרם לנזק מתוך </w:t>
      </w:r>
      <w:r w:rsidRPr="00B7735C">
        <w:rPr>
          <w:rtl/>
        </w:rPr>
        <w:t xml:space="preserve">כוונת זדון;       </w:t>
      </w:r>
      <w:r>
        <w:rPr>
          <w:rFonts w:hint="cs"/>
          <w:rtl/>
        </w:rPr>
        <w:t xml:space="preserve">       </w:t>
      </w:r>
    </w:p>
    <w:p w14:paraId="31011318" w14:textId="77777777" w:rsidR="002D5D9D" w:rsidRPr="00A105AE" w:rsidRDefault="002D5D9D" w:rsidP="002D5D9D">
      <w:pPr>
        <w:tabs>
          <w:tab w:val="left" w:pos="781"/>
        </w:tabs>
        <w:ind w:left="781"/>
        <w:jc w:val="both"/>
        <w:rPr>
          <w:rtl/>
        </w:rPr>
      </w:pPr>
    </w:p>
    <w:p w14:paraId="114652F8" w14:textId="77777777" w:rsidR="002D5D9D" w:rsidRDefault="002D5D9D" w:rsidP="00D422E5">
      <w:pPr>
        <w:numPr>
          <w:ilvl w:val="1"/>
          <w:numId w:val="22"/>
        </w:numPr>
        <w:tabs>
          <w:tab w:val="left" w:pos="781"/>
        </w:tabs>
        <w:ind w:left="781" w:hanging="283"/>
        <w:jc w:val="both"/>
        <w:rPr>
          <w:rtl/>
        </w:rPr>
      </w:pPr>
      <w:r>
        <w:rPr>
          <w:rFonts w:hint="cs"/>
          <w:rtl/>
        </w:rPr>
        <w:t>היועץ</w:t>
      </w:r>
      <w:r w:rsidRPr="00A105AE">
        <w:rPr>
          <w:rtl/>
        </w:rPr>
        <w:t xml:space="preserve"> אחראי בלעדית כלפי המבטח לתשלום דמי הביטוח עבור </w:t>
      </w:r>
      <w:r>
        <w:rPr>
          <w:rtl/>
        </w:rPr>
        <w:t xml:space="preserve">כל הפוליסות ולמילוי כל החובות </w:t>
      </w:r>
      <w:r w:rsidRPr="00A105AE">
        <w:rPr>
          <w:rtl/>
        </w:rPr>
        <w:t>המוטלות על המבוטח על פי תנאי הפוליסות;</w:t>
      </w:r>
    </w:p>
    <w:p w14:paraId="51E9A000" w14:textId="77777777" w:rsidR="002D5D9D" w:rsidRPr="00A105AE" w:rsidRDefault="002D5D9D" w:rsidP="002D5D9D">
      <w:pPr>
        <w:tabs>
          <w:tab w:val="left" w:pos="781"/>
        </w:tabs>
        <w:ind w:left="781"/>
        <w:jc w:val="both"/>
        <w:rPr>
          <w:rtl/>
        </w:rPr>
      </w:pPr>
    </w:p>
    <w:p w14:paraId="0AAC0AC7" w14:textId="77777777" w:rsidR="002D5D9D" w:rsidRDefault="002D5D9D" w:rsidP="00D422E5">
      <w:pPr>
        <w:numPr>
          <w:ilvl w:val="1"/>
          <w:numId w:val="22"/>
        </w:numPr>
        <w:tabs>
          <w:tab w:val="left" w:pos="781"/>
        </w:tabs>
        <w:ind w:left="781" w:hanging="283"/>
        <w:jc w:val="both"/>
        <w:rPr>
          <w:rtl/>
        </w:rPr>
      </w:pPr>
      <w:r w:rsidRPr="00A105AE">
        <w:rPr>
          <w:rtl/>
        </w:rPr>
        <w:t xml:space="preserve">ההשתתפויות העצמיות הנקובות בכל פוליסה ופוליסה תחולנה בלעדית על </w:t>
      </w:r>
      <w:r>
        <w:rPr>
          <w:rFonts w:hint="cs"/>
          <w:rtl/>
        </w:rPr>
        <w:t>היועץ</w:t>
      </w:r>
      <w:r w:rsidRPr="00A105AE">
        <w:rPr>
          <w:rtl/>
        </w:rPr>
        <w:t>.</w:t>
      </w:r>
    </w:p>
    <w:p w14:paraId="0526218E" w14:textId="77777777" w:rsidR="002D5D9D" w:rsidRPr="00A105AE" w:rsidRDefault="002D5D9D" w:rsidP="002D5D9D">
      <w:pPr>
        <w:tabs>
          <w:tab w:val="left" w:pos="781"/>
        </w:tabs>
        <w:ind w:left="781"/>
        <w:jc w:val="both"/>
        <w:rPr>
          <w:rtl/>
        </w:rPr>
      </w:pPr>
    </w:p>
    <w:p w14:paraId="22E1ECF9" w14:textId="77777777" w:rsidR="002D5D9D" w:rsidRDefault="002D5D9D" w:rsidP="00D422E5">
      <w:pPr>
        <w:numPr>
          <w:ilvl w:val="1"/>
          <w:numId w:val="22"/>
        </w:numPr>
        <w:tabs>
          <w:tab w:val="left" w:pos="781"/>
        </w:tabs>
        <w:ind w:left="781" w:hanging="283"/>
        <w:jc w:val="both"/>
        <w:rPr>
          <w:rtl/>
        </w:rPr>
      </w:pPr>
      <w:r w:rsidRPr="00A105AE">
        <w:rPr>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504CE2A0" w14:textId="77777777" w:rsidR="002D5D9D" w:rsidRDefault="002D5D9D" w:rsidP="002D5D9D">
      <w:pPr>
        <w:tabs>
          <w:tab w:val="left" w:pos="781"/>
        </w:tabs>
        <w:ind w:left="781"/>
        <w:rPr>
          <w:rtl/>
        </w:rPr>
      </w:pPr>
    </w:p>
    <w:p w14:paraId="309EE99F" w14:textId="77777777" w:rsidR="002D5D9D" w:rsidRPr="000D165C" w:rsidRDefault="002D5D9D" w:rsidP="00D422E5">
      <w:pPr>
        <w:numPr>
          <w:ilvl w:val="1"/>
          <w:numId w:val="22"/>
        </w:numPr>
        <w:tabs>
          <w:tab w:val="left" w:pos="781"/>
        </w:tabs>
        <w:ind w:left="781" w:hanging="283"/>
        <w:jc w:val="both"/>
        <w:rPr>
          <w:rtl/>
        </w:rPr>
      </w:pPr>
      <w:r w:rsidRPr="000D165C">
        <w:rPr>
          <w:rFonts w:hint="cs"/>
          <w:rtl/>
        </w:rPr>
        <w:t xml:space="preserve">חריג כוונה ו/או רשלנות רבתי </w:t>
      </w:r>
      <w:r>
        <w:rPr>
          <w:rFonts w:hint="cs"/>
          <w:rtl/>
        </w:rPr>
        <w:t>יבוטל</w:t>
      </w:r>
      <w:r w:rsidRPr="000D165C">
        <w:rPr>
          <w:rFonts w:hint="cs"/>
          <w:rtl/>
        </w:rPr>
        <w:t xml:space="preserve"> ככל שקיים.</w:t>
      </w:r>
    </w:p>
    <w:p w14:paraId="5B7535E7" w14:textId="77777777" w:rsidR="002D5D9D" w:rsidRPr="00A105AE" w:rsidRDefault="002D5D9D" w:rsidP="002D5D9D">
      <w:pPr>
        <w:tabs>
          <w:tab w:val="left" w:pos="781"/>
        </w:tabs>
        <w:rPr>
          <w:rtl/>
        </w:rPr>
      </w:pPr>
    </w:p>
    <w:p w14:paraId="3AA1C126" w14:textId="77777777" w:rsidR="002D5D9D" w:rsidRPr="00A33245" w:rsidRDefault="002D5D9D" w:rsidP="002D5D9D">
      <w:pPr>
        <w:ind w:left="356"/>
        <w:jc w:val="both"/>
        <w:rPr>
          <w:rtl/>
        </w:rPr>
      </w:pPr>
      <w:r>
        <w:rPr>
          <w:rtl/>
        </w:rPr>
        <w:t>העתקי פוליסות הביטוח,</w:t>
      </w:r>
      <w:r>
        <w:rPr>
          <w:rFonts w:hint="cs"/>
          <w:rtl/>
        </w:rPr>
        <w:t xml:space="preserve"> </w:t>
      </w:r>
      <w:r>
        <w:rPr>
          <w:rtl/>
        </w:rPr>
        <w:t>מאושרות ע"י המבטח או אישור</w:t>
      </w:r>
      <w:r>
        <w:rPr>
          <w:rFonts w:hint="cs"/>
          <w:rtl/>
        </w:rPr>
        <w:t xml:space="preserve"> </w:t>
      </w:r>
      <w:r>
        <w:rPr>
          <w:rtl/>
        </w:rPr>
        <w:t>בחתימתו על קיום</w:t>
      </w:r>
      <w:r>
        <w:rPr>
          <w:rFonts w:hint="cs"/>
          <w:rtl/>
        </w:rPr>
        <w:t xml:space="preserve"> </w:t>
      </w:r>
      <w:r w:rsidRPr="00A105AE">
        <w:rPr>
          <w:rtl/>
        </w:rPr>
        <w:t xml:space="preserve">הביטוחים כאמור,  יומצאו על ידי </w:t>
      </w:r>
      <w:r>
        <w:rPr>
          <w:rFonts w:hint="cs"/>
          <w:rtl/>
        </w:rPr>
        <w:t>היועץ</w:t>
      </w:r>
      <w:r w:rsidRPr="00A105AE">
        <w:rPr>
          <w:rtl/>
        </w:rPr>
        <w:t xml:space="preserve"> </w:t>
      </w:r>
      <w:proofErr w:type="spellStart"/>
      <w:r w:rsidRPr="00B45083">
        <w:rPr>
          <w:rtl/>
        </w:rPr>
        <w:t>למינהל</w:t>
      </w:r>
      <w:proofErr w:type="spellEnd"/>
      <w:r w:rsidRPr="00B45083">
        <w:rPr>
          <w:rtl/>
        </w:rPr>
        <w:t xml:space="preserve"> האזרחי לאזור יהודה ושומרון עד </w:t>
      </w:r>
      <w:r w:rsidRPr="00B45083">
        <w:rPr>
          <w:rFonts w:hint="cs"/>
          <w:rtl/>
        </w:rPr>
        <w:t>למועד חתימת החוזה.</w:t>
      </w:r>
    </w:p>
    <w:p w14:paraId="6A7BADA9" w14:textId="77777777" w:rsidR="002D5D9D" w:rsidRPr="00A105AE" w:rsidRDefault="002D5D9D" w:rsidP="002D5D9D">
      <w:pPr>
        <w:tabs>
          <w:tab w:val="left" w:pos="781"/>
        </w:tabs>
        <w:ind w:left="781"/>
        <w:rPr>
          <w:rtl/>
        </w:rPr>
      </w:pPr>
    </w:p>
    <w:p w14:paraId="25C22AF3" w14:textId="77777777" w:rsidR="002D5D9D" w:rsidRPr="00A105AE" w:rsidRDefault="002D5D9D" w:rsidP="002D5D9D">
      <w:pPr>
        <w:ind w:left="356"/>
        <w:jc w:val="both"/>
        <w:rPr>
          <w:rtl/>
        </w:rPr>
      </w:pPr>
      <w:r>
        <w:rPr>
          <w:rFonts w:hint="cs"/>
          <w:rtl/>
        </w:rPr>
        <w:t>היועץ</w:t>
      </w:r>
      <w:r>
        <w:rPr>
          <w:rtl/>
        </w:rPr>
        <w:t xml:space="preserve"> </w:t>
      </w:r>
      <w:r w:rsidRPr="00A105AE">
        <w:rPr>
          <w:rtl/>
        </w:rPr>
        <w:t xml:space="preserve">מתחייב בכל תקופת ההתקשרות החוזית עם מדינת ישראל – </w:t>
      </w:r>
      <w:proofErr w:type="spellStart"/>
      <w:r>
        <w:rPr>
          <w:rtl/>
        </w:rPr>
        <w:t>המינהל</w:t>
      </w:r>
      <w:proofErr w:type="spellEnd"/>
      <w:r>
        <w:rPr>
          <w:rtl/>
        </w:rPr>
        <w:t xml:space="preserve"> האזרחי לאזור יהודה ושומרון</w:t>
      </w:r>
      <w:r>
        <w:rPr>
          <w:rFonts w:hint="cs"/>
          <w:rtl/>
        </w:rPr>
        <w:t xml:space="preserve">, וכל עוד אחריותו קיימת, </w:t>
      </w:r>
      <w:r w:rsidRPr="00A105AE">
        <w:rPr>
          <w:rtl/>
        </w:rPr>
        <w:t>להחזיק בתוקף את</w:t>
      </w:r>
      <w:r>
        <w:rPr>
          <w:rtl/>
        </w:rPr>
        <w:t xml:space="preserve"> פוליסות הביטוח. היועץ </w:t>
      </w:r>
      <w:r w:rsidRPr="006F07F9">
        <w:rPr>
          <w:rtl/>
        </w:rPr>
        <w:t>מתחייב כי פוליסות הביטוח תחודשנה</w:t>
      </w:r>
      <w:r>
        <w:rPr>
          <w:rFonts w:hint="cs"/>
          <w:rtl/>
        </w:rPr>
        <w:t xml:space="preserve"> על ידו מדי </w:t>
      </w:r>
      <w:r w:rsidRPr="00A105AE">
        <w:rPr>
          <w:rtl/>
        </w:rPr>
        <w:t xml:space="preserve">שנה בשנה, כל עוד החוזה </w:t>
      </w:r>
      <w:r w:rsidRPr="006F07F9">
        <w:rPr>
          <w:rtl/>
        </w:rPr>
        <w:t xml:space="preserve">עם מדינת ישראל – </w:t>
      </w:r>
      <w:proofErr w:type="spellStart"/>
      <w:r>
        <w:rPr>
          <w:rtl/>
        </w:rPr>
        <w:t>המינהל</w:t>
      </w:r>
      <w:proofErr w:type="spellEnd"/>
      <w:r>
        <w:rPr>
          <w:rtl/>
        </w:rPr>
        <w:t xml:space="preserve"> האזרחי לאזור יהודה ושומרון</w:t>
      </w:r>
      <w:r w:rsidRPr="006F07F9">
        <w:rPr>
          <w:rtl/>
        </w:rPr>
        <w:t xml:space="preserve"> בתוקף. </w:t>
      </w:r>
      <w:r>
        <w:rPr>
          <w:rtl/>
        </w:rPr>
        <w:tab/>
      </w:r>
      <w:r>
        <w:rPr>
          <w:rtl/>
        </w:rPr>
        <w:br/>
        <w:t>היועץ</w:t>
      </w:r>
      <w:r w:rsidRPr="006F07F9">
        <w:rPr>
          <w:rtl/>
        </w:rPr>
        <w:t xml:space="preserve"> מתחייב להציג את</w:t>
      </w:r>
      <w:r>
        <w:rPr>
          <w:rFonts w:hint="cs"/>
          <w:rtl/>
        </w:rPr>
        <w:t xml:space="preserve"> העתקי </w:t>
      </w:r>
      <w:r w:rsidRPr="00A105AE">
        <w:rPr>
          <w:rtl/>
        </w:rPr>
        <w:t>פוליסות הביטוח המחודשות</w:t>
      </w:r>
      <w:r w:rsidRPr="006F07F9">
        <w:rPr>
          <w:rtl/>
        </w:rPr>
        <w:t xml:space="preserve"> מאושרות וחתומות ע"י המבטח או אישור בחתימת מבטחו על חידושן</w:t>
      </w:r>
      <w:r>
        <w:rPr>
          <w:rFonts w:hint="cs"/>
          <w:rtl/>
        </w:rPr>
        <w:t xml:space="preserve"> </w:t>
      </w:r>
      <w:proofErr w:type="spellStart"/>
      <w:r w:rsidRPr="00A105AE">
        <w:rPr>
          <w:rtl/>
        </w:rPr>
        <w:t>ל</w:t>
      </w:r>
      <w:r>
        <w:rPr>
          <w:rtl/>
        </w:rPr>
        <w:t>מינהל</w:t>
      </w:r>
      <w:proofErr w:type="spellEnd"/>
      <w:r>
        <w:rPr>
          <w:rtl/>
        </w:rPr>
        <w:t xml:space="preserve"> האזרחי לאזור יהודה ושומרון</w:t>
      </w:r>
      <w:r w:rsidRPr="00A105AE">
        <w:rPr>
          <w:rtl/>
        </w:rPr>
        <w:t xml:space="preserve"> לכל המאוחר </w:t>
      </w:r>
      <w:r w:rsidRPr="006F07F9">
        <w:rPr>
          <w:rtl/>
        </w:rPr>
        <w:t>שבועיים לפני תום תקופת הביטוח.</w:t>
      </w:r>
    </w:p>
    <w:p w14:paraId="24F67E1A" w14:textId="77777777" w:rsidR="002D5D9D" w:rsidRPr="00A105AE" w:rsidRDefault="002D5D9D" w:rsidP="002D5D9D">
      <w:pPr>
        <w:tabs>
          <w:tab w:val="left" w:pos="781"/>
        </w:tabs>
        <w:ind w:left="781"/>
        <w:rPr>
          <w:rtl/>
        </w:rPr>
      </w:pPr>
    </w:p>
    <w:p w14:paraId="1F506C69" w14:textId="77777777" w:rsidR="002D5D9D" w:rsidRDefault="002D5D9D" w:rsidP="002D5D9D">
      <w:pPr>
        <w:ind w:left="356"/>
        <w:jc w:val="both"/>
        <w:rPr>
          <w:rtl/>
        </w:rPr>
      </w:pPr>
      <w:r w:rsidRPr="00A105AE">
        <w:rPr>
          <w:rtl/>
        </w:rPr>
        <w:t xml:space="preserve">אין בכל האמור בסעיפי הביטוח כדי לפטור את </w:t>
      </w:r>
      <w:r>
        <w:rPr>
          <w:rFonts w:hint="cs"/>
          <w:rtl/>
        </w:rPr>
        <w:t>היועץ</w:t>
      </w:r>
      <w:r w:rsidRPr="00A105AE">
        <w:rPr>
          <w:rtl/>
        </w:rPr>
        <w:t xml:space="preserve"> מכל חובה החלה עליו על פי דין ועל פי החוזה ואין לפרש את האמור כוויתור של מדינת ישראל – </w:t>
      </w:r>
      <w:proofErr w:type="spellStart"/>
      <w:r>
        <w:rPr>
          <w:rtl/>
        </w:rPr>
        <w:t>המינהל</w:t>
      </w:r>
      <w:proofErr w:type="spellEnd"/>
      <w:r>
        <w:rPr>
          <w:rtl/>
        </w:rPr>
        <w:t xml:space="preserve"> האזרחי לאזור יהודה ושומרון</w:t>
      </w:r>
      <w:r w:rsidRPr="00A105AE">
        <w:rPr>
          <w:rtl/>
        </w:rPr>
        <w:t xml:space="preserve"> על כל זכ</w:t>
      </w:r>
      <w:r>
        <w:rPr>
          <w:rtl/>
        </w:rPr>
        <w:t>ות או סעד המוקנים לה</w:t>
      </w:r>
      <w:r>
        <w:rPr>
          <w:rFonts w:hint="cs"/>
          <w:rtl/>
        </w:rPr>
        <w:t>ם</w:t>
      </w:r>
      <w:r>
        <w:rPr>
          <w:rtl/>
        </w:rPr>
        <w:t xml:space="preserve"> על פי דין</w:t>
      </w:r>
      <w:r w:rsidRPr="00A105AE">
        <w:rPr>
          <w:rtl/>
        </w:rPr>
        <w:t xml:space="preserve"> ועל פי חוזה זה.</w:t>
      </w:r>
    </w:p>
    <w:p w14:paraId="0E104B09" w14:textId="77777777" w:rsidR="00162972" w:rsidRDefault="00162972" w:rsidP="000C2AE4">
      <w:pPr>
        <w:spacing w:line="360" w:lineRule="auto"/>
        <w:ind w:left="720"/>
        <w:jc w:val="both"/>
        <w:rPr>
          <w:rtl/>
        </w:rPr>
      </w:pPr>
    </w:p>
    <w:p w14:paraId="221B60F4" w14:textId="77777777" w:rsidR="00162972" w:rsidRDefault="00162972" w:rsidP="000C2AE4">
      <w:pPr>
        <w:spacing w:line="360" w:lineRule="auto"/>
        <w:ind w:left="720"/>
        <w:jc w:val="both"/>
        <w:rPr>
          <w:rtl/>
        </w:rPr>
      </w:pPr>
    </w:p>
    <w:p w14:paraId="0F632B76" w14:textId="77777777" w:rsidR="00162972" w:rsidRDefault="00162972" w:rsidP="000C2AE4">
      <w:pPr>
        <w:spacing w:line="360" w:lineRule="auto"/>
        <w:ind w:left="720"/>
        <w:jc w:val="both"/>
        <w:rPr>
          <w:rtl/>
        </w:rPr>
      </w:pPr>
    </w:p>
    <w:p w14:paraId="6A8717E5" w14:textId="77777777" w:rsidR="000C2AE4" w:rsidRDefault="000C2AE4" w:rsidP="000C2AE4">
      <w:pPr>
        <w:spacing w:line="360" w:lineRule="auto"/>
        <w:ind w:left="288" w:hanging="288"/>
        <w:jc w:val="center"/>
        <w:rPr>
          <w:b/>
          <w:bCs/>
          <w:szCs w:val="30"/>
          <w:u w:val="single"/>
          <w:rtl/>
        </w:rPr>
      </w:pPr>
      <w:r>
        <w:rPr>
          <w:b/>
          <w:bCs/>
          <w:szCs w:val="30"/>
          <w:u w:val="single"/>
          <w:rtl/>
        </w:rPr>
        <w:t>ולראיה באו הצדדים על החתום</w:t>
      </w:r>
      <w:r w:rsidRPr="00934035">
        <w:rPr>
          <w:b/>
          <w:bCs/>
          <w:szCs w:val="30"/>
          <w:rtl/>
        </w:rPr>
        <w:t>:</w:t>
      </w:r>
    </w:p>
    <w:p w14:paraId="1617EAB5" w14:textId="77777777" w:rsidR="00C5325E" w:rsidRDefault="00C5325E" w:rsidP="00C5325E">
      <w:pPr>
        <w:pStyle w:val="a6"/>
        <w:spacing w:line="240" w:lineRule="auto"/>
        <w:rPr>
          <w:sz w:val="24"/>
          <w:rtl/>
        </w:rPr>
      </w:pPr>
      <w:r w:rsidRPr="006509D5">
        <w:rPr>
          <w:sz w:val="24"/>
          <w:rtl/>
        </w:rPr>
        <w:lastRenderedPageBreak/>
        <w:t>החותמים מטעם הצדדים מצהירים בזאת כי חתימתם מחייבת לפי כל דין את הצדדים שבשמם חתמו וכי הוסמכו לחתום על ההסכם. הצהרה זו הינה מאושיות ההסכם, ואי נכונותה תגרום להסכם להיות בטל מעיקרו.</w:t>
      </w:r>
    </w:p>
    <w:p w14:paraId="2E93E125" w14:textId="77777777" w:rsidR="00C5325E" w:rsidRPr="006509D5" w:rsidRDefault="00C5325E" w:rsidP="00C5325E">
      <w:pPr>
        <w:pStyle w:val="a6"/>
        <w:spacing w:line="240" w:lineRule="auto"/>
        <w:rPr>
          <w:sz w:val="24"/>
          <w:rtl/>
        </w:rPr>
      </w:pPr>
    </w:p>
    <w:p w14:paraId="7A31158A" w14:textId="77777777" w:rsidR="00C5325E" w:rsidRPr="00C5325E" w:rsidRDefault="00C5325E" w:rsidP="00C5325E">
      <w:pPr>
        <w:pStyle w:val="a6"/>
        <w:spacing w:line="240" w:lineRule="auto"/>
        <w:jc w:val="left"/>
        <w:rPr>
          <w:b/>
          <w:bCs/>
          <w:sz w:val="24"/>
          <w:rtl/>
        </w:rPr>
      </w:pPr>
      <w:proofErr w:type="spellStart"/>
      <w:r w:rsidRPr="00C5325E">
        <w:rPr>
          <w:rFonts w:hint="cs"/>
          <w:b/>
          <w:bCs/>
          <w:sz w:val="24"/>
          <w:rtl/>
        </w:rPr>
        <w:t>המינהל</w:t>
      </w:r>
      <w:proofErr w:type="spellEnd"/>
      <w:r w:rsidRPr="00C5325E">
        <w:rPr>
          <w:b/>
          <w:bCs/>
          <w:sz w:val="24"/>
          <w:rtl/>
        </w:rPr>
        <w:tab/>
      </w:r>
      <w:r w:rsidRPr="00C5325E">
        <w:rPr>
          <w:rFonts w:hint="cs"/>
          <w:b/>
          <w:bCs/>
          <w:sz w:val="24"/>
          <w:rtl/>
        </w:rPr>
        <w:t>האזרחי</w:t>
      </w:r>
      <w:r w:rsidRPr="00C5325E">
        <w:rPr>
          <w:b/>
          <w:bCs/>
          <w:sz w:val="24"/>
          <w:rtl/>
        </w:rPr>
        <w:tab/>
      </w:r>
      <w:r w:rsidRPr="00C5325E">
        <w:rPr>
          <w:b/>
          <w:bCs/>
          <w:sz w:val="24"/>
          <w:rtl/>
        </w:rPr>
        <w:tab/>
      </w:r>
      <w:r w:rsidRPr="00C5325E">
        <w:rPr>
          <w:b/>
          <w:bCs/>
          <w:sz w:val="24"/>
          <w:rtl/>
        </w:rPr>
        <w:tab/>
      </w:r>
      <w:r w:rsidRPr="00C5325E">
        <w:rPr>
          <w:b/>
          <w:bCs/>
          <w:sz w:val="24"/>
          <w:rtl/>
        </w:rPr>
        <w:tab/>
      </w:r>
      <w:r w:rsidRPr="00C5325E">
        <w:rPr>
          <w:b/>
          <w:bCs/>
          <w:sz w:val="24"/>
          <w:rtl/>
        </w:rPr>
        <w:tab/>
      </w:r>
      <w:r w:rsidRPr="00C5325E">
        <w:rPr>
          <w:b/>
          <w:bCs/>
          <w:sz w:val="24"/>
          <w:rtl/>
        </w:rPr>
        <w:tab/>
      </w:r>
      <w:r w:rsidRPr="00C5325E">
        <w:rPr>
          <w:b/>
          <w:bCs/>
          <w:sz w:val="24"/>
          <w:rtl/>
        </w:rPr>
        <w:tab/>
      </w:r>
      <w:r w:rsidRPr="00C5325E">
        <w:rPr>
          <w:rFonts w:hint="cs"/>
          <w:b/>
          <w:bCs/>
          <w:sz w:val="24"/>
          <w:rtl/>
        </w:rPr>
        <w:t>היועץ</w:t>
      </w:r>
    </w:p>
    <w:p w14:paraId="48144BD0" w14:textId="77777777" w:rsidR="00C5325E" w:rsidRPr="006509D5" w:rsidRDefault="00C5325E" w:rsidP="00C5325E">
      <w:pPr>
        <w:pStyle w:val="a6"/>
        <w:spacing w:line="240" w:lineRule="auto"/>
        <w:jc w:val="left"/>
        <w:rPr>
          <w:sz w:val="24"/>
          <w:rtl/>
        </w:rPr>
      </w:pPr>
    </w:p>
    <w:p w14:paraId="4DAD4DFE" w14:textId="77777777" w:rsidR="00C5325E" w:rsidRPr="006509D5" w:rsidRDefault="00C5325E" w:rsidP="00C5325E">
      <w:pPr>
        <w:pStyle w:val="a6"/>
        <w:spacing w:line="240" w:lineRule="auto"/>
        <w:jc w:val="left"/>
        <w:rPr>
          <w:sz w:val="24"/>
          <w:rtl/>
        </w:rPr>
      </w:pPr>
      <w:r w:rsidRPr="006509D5">
        <w:rPr>
          <w:sz w:val="24"/>
          <w:rtl/>
        </w:rPr>
        <w:t>_____________________</w:t>
      </w:r>
      <w:r w:rsidRPr="006509D5">
        <w:rPr>
          <w:sz w:val="24"/>
          <w:rtl/>
        </w:rPr>
        <w:tab/>
      </w:r>
      <w:r w:rsidRPr="006509D5">
        <w:rPr>
          <w:sz w:val="24"/>
          <w:rtl/>
        </w:rPr>
        <w:tab/>
      </w:r>
      <w:r w:rsidRPr="006509D5">
        <w:rPr>
          <w:sz w:val="24"/>
          <w:rtl/>
        </w:rPr>
        <w:tab/>
      </w:r>
      <w:r w:rsidRPr="006509D5">
        <w:rPr>
          <w:sz w:val="24"/>
          <w:rtl/>
        </w:rPr>
        <w:tab/>
      </w:r>
      <w:r w:rsidRPr="006509D5">
        <w:rPr>
          <w:sz w:val="24"/>
          <w:rtl/>
        </w:rPr>
        <w:tab/>
        <w:t>____________________</w:t>
      </w:r>
    </w:p>
    <w:p w14:paraId="0C95E48A" w14:textId="77777777" w:rsidR="00C5325E" w:rsidRPr="006509D5" w:rsidRDefault="00C5325E" w:rsidP="00C5325E">
      <w:pPr>
        <w:pStyle w:val="a6"/>
        <w:spacing w:line="240" w:lineRule="auto"/>
        <w:jc w:val="left"/>
        <w:rPr>
          <w:sz w:val="24"/>
          <w:rtl/>
        </w:rPr>
      </w:pPr>
      <w:r w:rsidRPr="006509D5">
        <w:rPr>
          <w:rFonts w:hint="cs"/>
          <w:sz w:val="24"/>
          <w:rtl/>
        </w:rPr>
        <w:t>ס' רמ"א</w:t>
      </w:r>
    </w:p>
    <w:p w14:paraId="6D6D3EBF" w14:textId="77777777" w:rsidR="00C5325E" w:rsidRDefault="00C5325E" w:rsidP="00C5325E">
      <w:pPr>
        <w:pStyle w:val="a6"/>
        <w:spacing w:line="240" w:lineRule="auto"/>
        <w:jc w:val="left"/>
        <w:rPr>
          <w:sz w:val="24"/>
          <w:rtl/>
        </w:rPr>
      </w:pPr>
    </w:p>
    <w:p w14:paraId="130D2392" w14:textId="77777777" w:rsidR="00C5325E" w:rsidRPr="006509D5" w:rsidRDefault="00C5325E" w:rsidP="00C5325E">
      <w:pPr>
        <w:pStyle w:val="a6"/>
        <w:spacing w:line="240" w:lineRule="auto"/>
        <w:jc w:val="left"/>
        <w:rPr>
          <w:sz w:val="24"/>
          <w:rtl/>
        </w:rPr>
      </w:pPr>
      <w:r w:rsidRPr="006509D5">
        <w:rPr>
          <w:sz w:val="24"/>
          <w:rtl/>
        </w:rPr>
        <w:t>_____________________</w:t>
      </w:r>
      <w:r w:rsidRPr="006509D5">
        <w:rPr>
          <w:sz w:val="24"/>
          <w:rtl/>
        </w:rPr>
        <w:tab/>
      </w:r>
      <w:r w:rsidRPr="006509D5">
        <w:rPr>
          <w:sz w:val="24"/>
          <w:rtl/>
        </w:rPr>
        <w:tab/>
      </w:r>
      <w:r w:rsidRPr="006509D5">
        <w:rPr>
          <w:sz w:val="24"/>
          <w:rtl/>
        </w:rPr>
        <w:tab/>
      </w:r>
      <w:r w:rsidRPr="006509D5">
        <w:rPr>
          <w:sz w:val="24"/>
          <w:rtl/>
        </w:rPr>
        <w:tab/>
      </w:r>
      <w:r w:rsidRPr="006509D5">
        <w:rPr>
          <w:sz w:val="24"/>
          <w:rtl/>
        </w:rPr>
        <w:tab/>
        <w:t>____________________</w:t>
      </w:r>
    </w:p>
    <w:p w14:paraId="7A1A4704" w14:textId="115C31C0" w:rsidR="00C5325E" w:rsidRPr="006509D5" w:rsidRDefault="00C5325E" w:rsidP="00C5325E">
      <w:pPr>
        <w:pStyle w:val="a6"/>
        <w:spacing w:line="240" w:lineRule="auto"/>
        <w:jc w:val="left"/>
        <w:rPr>
          <w:sz w:val="24"/>
          <w:rtl/>
        </w:rPr>
      </w:pPr>
      <w:r>
        <w:rPr>
          <w:rFonts w:hint="cs"/>
          <w:sz w:val="24"/>
          <w:rtl/>
        </w:rPr>
        <w:t>קמ"ט אוצר</w:t>
      </w:r>
      <w:r w:rsidRPr="006509D5">
        <w:rPr>
          <w:rFonts w:hint="cs"/>
          <w:sz w:val="24"/>
          <w:rtl/>
        </w:rPr>
        <w:t xml:space="preserve">      </w:t>
      </w:r>
      <w:r>
        <w:rPr>
          <w:rFonts w:hint="cs"/>
          <w:sz w:val="24"/>
          <w:rtl/>
        </w:rPr>
        <w:t xml:space="preserve">   </w:t>
      </w:r>
      <w:r w:rsidRPr="006509D5">
        <w:rPr>
          <w:rFonts w:hint="cs"/>
          <w:sz w:val="24"/>
          <w:rtl/>
        </w:rPr>
        <w:t xml:space="preserve">    </w:t>
      </w:r>
      <w:r w:rsidRPr="006509D5">
        <w:rPr>
          <w:sz w:val="24"/>
          <w:rtl/>
        </w:rPr>
        <w:tab/>
      </w:r>
      <w:r w:rsidRPr="006509D5">
        <w:rPr>
          <w:sz w:val="24"/>
          <w:rtl/>
        </w:rPr>
        <w:tab/>
      </w:r>
      <w:r w:rsidRPr="006509D5">
        <w:rPr>
          <w:rFonts w:hint="cs"/>
          <w:sz w:val="24"/>
          <w:rtl/>
        </w:rPr>
        <w:t xml:space="preserve">                                        </w:t>
      </w:r>
      <w:r>
        <w:rPr>
          <w:rFonts w:hint="cs"/>
          <w:sz w:val="24"/>
          <w:rtl/>
        </w:rPr>
        <w:t xml:space="preserve">              </w:t>
      </w:r>
      <w:r w:rsidRPr="006509D5">
        <w:rPr>
          <w:sz w:val="24"/>
          <w:rtl/>
        </w:rPr>
        <w:t>אני הח"מ עו"ד ..................</w:t>
      </w:r>
    </w:p>
    <w:p w14:paraId="5D236062" w14:textId="77777777" w:rsidR="00C5325E" w:rsidRPr="006509D5" w:rsidRDefault="00C5325E" w:rsidP="00C5325E">
      <w:pPr>
        <w:pStyle w:val="a6"/>
        <w:spacing w:line="240" w:lineRule="auto"/>
        <w:jc w:val="left"/>
        <w:rPr>
          <w:sz w:val="24"/>
          <w:rtl/>
        </w:rPr>
      </w:pP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t>מאשר כי ה"ה  ...................</w:t>
      </w:r>
    </w:p>
    <w:p w14:paraId="31357A3A" w14:textId="77777777" w:rsidR="00C5325E" w:rsidRDefault="00C5325E" w:rsidP="00C5325E">
      <w:pPr>
        <w:pStyle w:val="a6"/>
        <w:spacing w:line="240" w:lineRule="auto"/>
        <w:jc w:val="left"/>
        <w:rPr>
          <w:sz w:val="24"/>
          <w:rtl/>
        </w:rPr>
      </w:pPr>
    </w:p>
    <w:p w14:paraId="6B9EC8C0" w14:textId="77777777" w:rsidR="00C5325E" w:rsidRPr="006509D5" w:rsidRDefault="00C5325E" w:rsidP="00C5325E">
      <w:pPr>
        <w:pStyle w:val="a6"/>
        <w:spacing w:line="240" w:lineRule="auto"/>
        <w:jc w:val="left"/>
        <w:rPr>
          <w:sz w:val="24"/>
          <w:rtl/>
        </w:rPr>
      </w:pPr>
      <w:r w:rsidRPr="006509D5">
        <w:rPr>
          <w:sz w:val="24"/>
          <w:rtl/>
        </w:rPr>
        <w:t>_____________________</w:t>
      </w:r>
      <w:r w:rsidRPr="006509D5">
        <w:rPr>
          <w:sz w:val="24"/>
          <w:rtl/>
        </w:rPr>
        <w:tab/>
      </w:r>
      <w:r w:rsidRPr="006509D5">
        <w:rPr>
          <w:sz w:val="24"/>
          <w:rtl/>
        </w:rPr>
        <w:tab/>
      </w:r>
      <w:r w:rsidRPr="006509D5">
        <w:rPr>
          <w:sz w:val="24"/>
          <w:rtl/>
        </w:rPr>
        <w:tab/>
      </w:r>
      <w:r w:rsidRPr="006509D5">
        <w:rPr>
          <w:sz w:val="24"/>
          <w:rtl/>
        </w:rPr>
        <w:tab/>
      </w:r>
      <w:r w:rsidRPr="006509D5">
        <w:rPr>
          <w:sz w:val="24"/>
          <w:rtl/>
        </w:rPr>
        <w:tab/>
        <w:t>חתמו בפני וחתימתם בצירוף</w:t>
      </w:r>
    </w:p>
    <w:p w14:paraId="45886B1B" w14:textId="6F0F8529" w:rsidR="00C5325E" w:rsidRPr="006509D5" w:rsidRDefault="00C5325E" w:rsidP="00C5325E">
      <w:pPr>
        <w:pStyle w:val="a6"/>
        <w:spacing w:line="240" w:lineRule="auto"/>
        <w:rPr>
          <w:sz w:val="24"/>
          <w:rtl/>
        </w:rPr>
      </w:pPr>
      <w:r w:rsidRPr="00C5325E">
        <w:rPr>
          <w:rFonts w:hint="cs"/>
          <w:b/>
          <w:bCs/>
          <w:sz w:val="24"/>
          <w:rtl/>
        </w:rPr>
        <w:t>תאריך</w:t>
      </w:r>
      <w:r>
        <w:rPr>
          <w:rFonts w:hint="cs"/>
          <w:sz w:val="24"/>
          <w:rtl/>
        </w:rPr>
        <w:t xml:space="preserve">   </w:t>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t>חותמת החברה מחייבת את</w:t>
      </w:r>
    </w:p>
    <w:p w14:paraId="1D81C04E" w14:textId="77777777" w:rsidR="00C5325E" w:rsidRPr="006509D5" w:rsidRDefault="00C5325E" w:rsidP="00C5325E">
      <w:pPr>
        <w:pStyle w:val="a6"/>
        <w:spacing w:line="240" w:lineRule="auto"/>
        <w:jc w:val="left"/>
        <w:rPr>
          <w:sz w:val="24"/>
          <w:rtl/>
        </w:rPr>
      </w:pP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t>החברה לעניין הסכם זה.</w:t>
      </w:r>
    </w:p>
    <w:p w14:paraId="15BB2D7B" w14:textId="77777777" w:rsidR="00C5325E" w:rsidRDefault="00C5325E" w:rsidP="00C5325E">
      <w:pPr>
        <w:pStyle w:val="a6"/>
        <w:spacing w:line="240" w:lineRule="auto"/>
        <w:jc w:val="left"/>
        <w:rPr>
          <w:sz w:val="24"/>
          <w:rtl/>
        </w:rPr>
      </w:pP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p>
    <w:p w14:paraId="48CC838D" w14:textId="77777777" w:rsidR="00C5325E" w:rsidRPr="006509D5" w:rsidRDefault="00C5325E" w:rsidP="00C5325E">
      <w:pPr>
        <w:pStyle w:val="a6"/>
        <w:spacing w:line="240" w:lineRule="auto"/>
        <w:jc w:val="left"/>
        <w:rPr>
          <w:sz w:val="24"/>
          <w:rtl/>
        </w:rPr>
      </w:pPr>
      <w:r>
        <w:rPr>
          <w:rFonts w:hint="cs"/>
          <w:sz w:val="24"/>
          <w:rtl/>
        </w:rPr>
        <w:t xml:space="preserve">                                                                                                             </w:t>
      </w:r>
      <w:r w:rsidRPr="006509D5">
        <w:rPr>
          <w:sz w:val="24"/>
          <w:rtl/>
        </w:rPr>
        <w:t>____________________</w:t>
      </w:r>
    </w:p>
    <w:p w14:paraId="68DF9714" w14:textId="77777777" w:rsidR="00C5325E" w:rsidRPr="005D3154" w:rsidRDefault="00C5325E" w:rsidP="00C5325E">
      <w:pPr>
        <w:pStyle w:val="a6"/>
        <w:spacing w:line="240" w:lineRule="auto"/>
        <w:ind w:left="5040" w:firstLine="720"/>
        <w:jc w:val="left"/>
        <w:rPr>
          <w:sz w:val="24"/>
          <w:rtl/>
        </w:rPr>
      </w:pPr>
      <w:r w:rsidRPr="006509D5">
        <w:rPr>
          <w:sz w:val="24"/>
          <w:rtl/>
        </w:rPr>
        <w:t xml:space="preserve">    עורך  -  דין</w:t>
      </w:r>
    </w:p>
    <w:p w14:paraId="4803AAA6" w14:textId="77777777" w:rsidR="000C2AE4" w:rsidRPr="00E45259" w:rsidRDefault="000C2AE4" w:rsidP="000C2AE4">
      <w:pPr>
        <w:jc w:val="both"/>
        <w:rPr>
          <w:rtl/>
        </w:rPr>
      </w:pPr>
    </w:p>
    <w:p w14:paraId="4FB678EC" w14:textId="77777777" w:rsidR="00A55F6D" w:rsidRDefault="00A55F6D" w:rsidP="000C2AE4">
      <w:pPr>
        <w:pStyle w:val="10"/>
        <w:tabs>
          <w:tab w:val="clear" w:pos="454"/>
        </w:tabs>
        <w:spacing w:line="360" w:lineRule="auto"/>
        <w:ind w:left="0" w:firstLine="0"/>
        <w:rPr>
          <w:sz w:val="28"/>
          <w:szCs w:val="30"/>
          <w:u w:val="single"/>
          <w:rtl/>
        </w:rPr>
      </w:pPr>
    </w:p>
    <w:p w14:paraId="5DFBBB5B" w14:textId="77777777" w:rsidR="00721F6E" w:rsidRDefault="00721F6E">
      <w:pPr>
        <w:bidi w:val="0"/>
        <w:rPr>
          <w:rFonts w:ascii="Arial" w:hAnsi="Arial"/>
          <w:b/>
          <w:bCs/>
          <w:kern w:val="28"/>
          <w:sz w:val="28"/>
          <w:szCs w:val="30"/>
          <w:u w:val="single"/>
        </w:rPr>
      </w:pPr>
      <w:r>
        <w:rPr>
          <w:sz w:val="28"/>
          <w:szCs w:val="30"/>
          <w:u w:val="single"/>
          <w:rtl/>
        </w:rPr>
        <w:br w:type="page"/>
      </w:r>
    </w:p>
    <w:p w14:paraId="1D4F6801" w14:textId="77777777" w:rsidR="000C2AE4" w:rsidRDefault="000C2AE4" w:rsidP="000C2AE4">
      <w:pPr>
        <w:pStyle w:val="10"/>
        <w:tabs>
          <w:tab w:val="clear" w:pos="454"/>
        </w:tabs>
        <w:spacing w:line="360" w:lineRule="auto"/>
        <w:ind w:left="0" w:firstLine="0"/>
        <w:rPr>
          <w:sz w:val="28"/>
          <w:szCs w:val="30"/>
          <w:u w:val="single"/>
          <w:rtl/>
        </w:rPr>
      </w:pPr>
      <w:r w:rsidRPr="00F85DA1">
        <w:rPr>
          <w:sz w:val="28"/>
          <w:szCs w:val="30"/>
          <w:u w:val="single"/>
          <w:rtl/>
        </w:rPr>
        <w:lastRenderedPageBreak/>
        <w:t xml:space="preserve">נספח </w:t>
      </w:r>
      <w:r w:rsidR="00721F6E">
        <w:rPr>
          <w:rFonts w:hint="cs"/>
          <w:sz w:val="28"/>
          <w:szCs w:val="30"/>
          <w:u w:val="single"/>
          <w:rtl/>
        </w:rPr>
        <w:t xml:space="preserve">א' </w:t>
      </w:r>
      <w:r w:rsidRPr="00F85DA1">
        <w:rPr>
          <w:sz w:val="28"/>
          <w:szCs w:val="30"/>
          <w:u w:val="single"/>
          <w:rtl/>
        </w:rPr>
        <w:t>- מפרט טכני</w:t>
      </w:r>
    </w:p>
    <w:p w14:paraId="0A55AEF4" w14:textId="77777777" w:rsidR="000C2AE4" w:rsidRPr="00C55690" w:rsidRDefault="000C2AE4" w:rsidP="000C2AE4">
      <w:pPr>
        <w:rPr>
          <w:rtl/>
        </w:rPr>
      </w:pPr>
    </w:p>
    <w:p w14:paraId="14259026" w14:textId="77777777" w:rsidR="000C2AE4" w:rsidRPr="00284022" w:rsidRDefault="000C2AE4" w:rsidP="00D422E5">
      <w:pPr>
        <w:pStyle w:val="2"/>
        <w:numPr>
          <w:ilvl w:val="0"/>
          <w:numId w:val="9"/>
        </w:numPr>
        <w:rPr>
          <w:rtl/>
        </w:rPr>
      </w:pPr>
      <w:r w:rsidRPr="00284022">
        <w:rPr>
          <w:rtl/>
        </w:rPr>
        <w:t xml:space="preserve">במסגרת ההתקשרות יידרש היועץ לעסוק במתן ייעוץ מקצועי בתחום </w:t>
      </w:r>
      <w:r w:rsidRPr="00284022">
        <w:rPr>
          <w:rFonts w:hint="cs"/>
          <w:rtl/>
        </w:rPr>
        <w:t>הניקוז</w:t>
      </w:r>
      <w:r w:rsidR="0012111B">
        <w:rPr>
          <w:rFonts w:hint="cs"/>
          <w:rtl/>
        </w:rPr>
        <w:t xml:space="preserve"> וניהול הנגר</w:t>
      </w:r>
      <w:r w:rsidRPr="00284022">
        <w:rPr>
          <w:rFonts w:hint="cs"/>
          <w:rtl/>
        </w:rPr>
        <w:t xml:space="preserve"> </w:t>
      </w:r>
      <w:r w:rsidRPr="00284022">
        <w:rPr>
          <w:rtl/>
        </w:rPr>
        <w:t xml:space="preserve">באזור יהודה </w:t>
      </w:r>
      <w:r w:rsidRPr="00284022">
        <w:rPr>
          <w:rFonts w:hint="cs"/>
          <w:rtl/>
        </w:rPr>
        <w:t xml:space="preserve">  </w:t>
      </w:r>
      <w:r w:rsidRPr="00284022">
        <w:rPr>
          <w:rtl/>
        </w:rPr>
        <w:t>ושומרון.  מקבל השירותים הינו בעיקר</w:t>
      </w:r>
      <w:r w:rsidR="00721F6E">
        <w:rPr>
          <w:rFonts w:hint="cs"/>
          <w:rtl/>
        </w:rPr>
        <w:t>,</w:t>
      </w:r>
      <w:r w:rsidRPr="00284022">
        <w:rPr>
          <w:rtl/>
        </w:rPr>
        <w:t xml:space="preserve"> </w:t>
      </w:r>
      <w:r w:rsidRPr="00284022">
        <w:rPr>
          <w:rFonts w:hint="cs"/>
          <w:rtl/>
        </w:rPr>
        <w:t xml:space="preserve">אך לא רק, </w:t>
      </w:r>
      <w:proofErr w:type="spellStart"/>
      <w:r w:rsidR="0012111B">
        <w:rPr>
          <w:rFonts w:hint="cs"/>
          <w:rtl/>
        </w:rPr>
        <w:t>רע"ן</w:t>
      </w:r>
      <w:proofErr w:type="spellEnd"/>
      <w:r w:rsidR="0012111B">
        <w:rPr>
          <w:rFonts w:hint="cs"/>
          <w:rtl/>
        </w:rPr>
        <w:t xml:space="preserve"> </w:t>
      </w:r>
      <w:r w:rsidR="00162972">
        <w:rPr>
          <w:rFonts w:hint="cs"/>
          <w:rtl/>
        </w:rPr>
        <w:t>אזרחי</w:t>
      </w:r>
      <w:r w:rsidR="0012111B">
        <w:rPr>
          <w:rFonts w:hint="cs"/>
          <w:rtl/>
        </w:rPr>
        <w:t xml:space="preserve"> </w:t>
      </w:r>
      <w:proofErr w:type="spellStart"/>
      <w:r w:rsidR="00721F6E">
        <w:rPr>
          <w:rFonts w:hint="cs"/>
          <w:rtl/>
        </w:rPr>
        <w:t>ב</w:t>
      </w:r>
      <w:r w:rsidR="0012111B">
        <w:rPr>
          <w:rFonts w:hint="cs"/>
          <w:rtl/>
        </w:rPr>
        <w:t>מנהא"ז</w:t>
      </w:r>
      <w:proofErr w:type="spellEnd"/>
      <w:r w:rsidR="0012111B">
        <w:rPr>
          <w:rFonts w:hint="cs"/>
          <w:rtl/>
        </w:rPr>
        <w:t xml:space="preserve"> המשמש כראש פורום הניקוז ליו"ש</w:t>
      </w:r>
      <w:r w:rsidR="00162972">
        <w:rPr>
          <w:rFonts w:hint="cs"/>
          <w:rtl/>
        </w:rPr>
        <w:t>, באמצעות רמ"ד תשתיות זורמות</w:t>
      </w:r>
      <w:r w:rsidR="0012111B">
        <w:rPr>
          <w:rFonts w:hint="cs"/>
          <w:rtl/>
        </w:rPr>
        <w:t>. המקשר</w:t>
      </w:r>
      <w:r w:rsidR="00162972">
        <w:rPr>
          <w:rFonts w:hint="cs"/>
          <w:rtl/>
        </w:rPr>
        <w:t xml:space="preserve"> (רמ"ד תשתיות זורמות)</w:t>
      </w:r>
      <w:r w:rsidR="0012111B">
        <w:rPr>
          <w:rFonts w:hint="cs"/>
          <w:rtl/>
        </w:rPr>
        <w:t>, יכול להפנותו למתן שירותי ייעוץ למול גורמים נוספים  כגון מנהלת לשכת התכנון</w:t>
      </w:r>
      <w:r w:rsidR="00AC79E4">
        <w:rPr>
          <w:rFonts w:hint="cs"/>
          <w:rtl/>
        </w:rPr>
        <w:t>, קמ"ט מים</w:t>
      </w:r>
      <w:r w:rsidR="00A55F6D">
        <w:rPr>
          <w:rFonts w:hint="cs"/>
          <w:rtl/>
        </w:rPr>
        <w:t xml:space="preserve">, קמ"ט </w:t>
      </w:r>
      <w:proofErr w:type="spellStart"/>
      <w:r w:rsidR="00A55F6D">
        <w:rPr>
          <w:rFonts w:hint="cs"/>
          <w:rtl/>
        </w:rPr>
        <w:t>איכה"ס</w:t>
      </w:r>
      <w:proofErr w:type="spellEnd"/>
      <w:r w:rsidR="0012111B">
        <w:rPr>
          <w:rFonts w:hint="cs"/>
          <w:rtl/>
        </w:rPr>
        <w:t xml:space="preserve"> </w:t>
      </w:r>
      <w:proofErr w:type="spellStart"/>
      <w:r w:rsidR="0012111B">
        <w:rPr>
          <w:rFonts w:hint="cs"/>
          <w:rtl/>
        </w:rPr>
        <w:t>וכו</w:t>
      </w:r>
      <w:proofErr w:type="spellEnd"/>
      <w:r w:rsidR="0012111B">
        <w:rPr>
          <w:rFonts w:hint="cs"/>
          <w:rtl/>
        </w:rPr>
        <w:t>'.</w:t>
      </w:r>
    </w:p>
    <w:p w14:paraId="0017BC8D" w14:textId="77777777" w:rsidR="000C2AE4" w:rsidRDefault="000C2AE4" w:rsidP="000C2AE4">
      <w:pPr>
        <w:rPr>
          <w:rtl/>
        </w:rPr>
      </w:pPr>
    </w:p>
    <w:p w14:paraId="29A93049" w14:textId="77777777" w:rsidR="000C2AE4" w:rsidRDefault="000C2AE4" w:rsidP="00D422E5">
      <w:pPr>
        <w:numPr>
          <w:ilvl w:val="0"/>
          <w:numId w:val="9"/>
        </w:numPr>
        <w:rPr>
          <w:rtl/>
        </w:rPr>
      </w:pPr>
      <w:r>
        <w:rPr>
          <w:rFonts w:hint="cs"/>
          <w:b/>
          <w:bCs/>
          <w:sz w:val="28"/>
          <w:szCs w:val="28"/>
          <w:u w:val="single"/>
          <w:rtl/>
        </w:rPr>
        <w:t xml:space="preserve">תחומי </w:t>
      </w:r>
      <w:r w:rsidRPr="00CC42F4">
        <w:rPr>
          <w:rFonts w:hint="cs"/>
          <w:b/>
          <w:bCs/>
          <w:sz w:val="28"/>
          <w:szCs w:val="28"/>
          <w:u w:val="single"/>
          <w:rtl/>
        </w:rPr>
        <w:t>הי</w:t>
      </w:r>
      <w:r>
        <w:rPr>
          <w:rFonts w:hint="cs"/>
          <w:b/>
          <w:bCs/>
          <w:sz w:val="28"/>
          <w:szCs w:val="28"/>
          <w:u w:val="single"/>
          <w:rtl/>
        </w:rPr>
        <w:t>י</w:t>
      </w:r>
      <w:r w:rsidRPr="00CC42F4">
        <w:rPr>
          <w:rFonts w:hint="cs"/>
          <w:b/>
          <w:bCs/>
          <w:sz w:val="28"/>
          <w:szCs w:val="28"/>
          <w:u w:val="single"/>
          <w:rtl/>
        </w:rPr>
        <w:t>ע</w:t>
      </w:r>
      <w:r>
        <w:rPr>
          <w:rFonts w:hint="cs"/>
          <w:b/>
          <w:bCs/>
          <w:sz w:val="28"/>
          <w:szCs w:val="28"/>
          <w:u w:val="single"/>
          <w:rtl/>
        </w:rPr>
        <w:t>ו</w:t>
      </w:r>
      <w:r w:rsidRPr="00CC42F4">
        <w:rPr>
          <w:rFonts w:hint="cs"/>
          <w:b/>
          <w:bCs/>
          <w:sz w:val="28"/>
          <w:szCs w:val="28"/>
          <w:u w:val="single"/>
          <w:rtl/>
        </w:rPr>
        <w:t>ץ</w:t>
      </w:r>
      <w:r>
        <w:rPr>
          <w:rFonts w:hint="cs"/>
          <w:rtl/>
        </w:rPr>
        <w:t>:</w:t>
      </w:r>
    </w:p>
    <w:p w14:paraId="5AAE29CD" w14:textId="77777777" w:rsidR="0012111B" w:rsidRDefault="0012111B" w:rsidP="00D422E5">
      <w:pPr>
        <w:pStyle w:val="2"/>
        <w:numPr>
          <w:ilvl w:val="0"/>
          <w:numId w:val="15"/>
        </w:numPr>
      </w:pPr>
      <w:r>
        <w:rPr>
          <w:rFonts w:hint="cs"/>
          <w:rtl/>
        </w:rPr>
        <w:t>יצירת תכנית רב שנתית</w:t>
      </w:r>
      <w:r w:rsidR="00162972">
        <w:rPr>
          <w:rFonts w:hint="cs"/>
          <w:rtl/>
        </w:rPr>
        <w:t xml:space="preserve"> נושמת</w:t>
      </w:r>
      <w:r>
        <w:rPr>
          <w:rFonts w:hint="cs"/>
          <w:rtl/>
        </w:rPr>
        <w:t xml:space="preserve"> </w:t>
      </w:r>
      <w:r w:rsidR="00AC79E4">
        <w:rPr>
          <w:rFonts w:hint="cs"/>
          <w:rtl/>
        </w:rPr>
        <w:t xml:space="preserve">וממנה גזירת תכנית שנתית </w:t>
      </w:r>
      <w:r>
        <w:rPr>
          <w:rFonts w:hint="cs"/>
          <w:rtl/>
        </w:rPr>
        <w:t>לביצוע ותחזוקה של מערכות הניקוז וניהול הנגר.</w:t>
      </w:r>
    </w:p>
    <w:p w14:paraId="6686774F" w14:textId="77777777" w:rsidR="000C2AE4" w:rsidRDefault="00162972" w:rsidP="00D422E5">
      <w:pPr>
        <w:pStyle w:val="2"/>
        <w:numPr>
          <w:ilvl w:val="0"/>
          <w:numId w:val="15"/>
        </w:numPr>
      </w:pPr>
      <w:r>
        <w:rPr>
          <w:rFonts w:hint="cs"/>
          <w:rtl/>
        </w:rPr>
        <w:t xml:space="preserve">מיפוי, קביעה והצפת </w:t>
      </w:r>
      <w:r w:rsidR="000C2AE4">
        <w:rPr>
          <w:rFonts w:hint="cs"/>
          <w:rtl/>
        </w:rPr>
        <w:t>בעיות וחסמי הניקוז בהתאם למצב התכנוני של אזור יהודה ושומרון.</w:t>
      </w:r>
    </w:p>
    <w:p w14:paraId="4F9C09BC" w14:textId="77777777" w:rsidR="000C2AE4" w:rsidRDefault="000C2AE4" w:rsidP="00D422E5">
      <w:pPr>
        <w:pStyle w:val="2"/>
        <w:numPr>
          <w:ilvl w:val="0"/>
          <w:numId w:val="15"/>
        </w:numPr>
        <w:rPr>
          <w:rtl/>
        </w:rPr>
      </w:pPr>
      <w:r>
        <w:rPr>
          <w:rFonts w:hint="cs"/>
          <w:rtl/>
        </w:rPr>
        <w:t>הכנת בסיס מידע גיאוגרפי (ממ"ג) שיאפשר פיתוח, יזמות ופיקוח על פעולות שונות ב</w:t>
      </w:r>
      <w:r w:rsidR="0012111B">
        <w:rPr>
          <w:rFonts w:hint="cs"/>
          <w:rtl/>
        </w:rPr>
        <w:t>תחום</w:t>
      </w:r>
      <w:r>
        <w:rPr>
          <w:rFonts w:hint="cs"/>
          <w:rtl/>
        </w:rPr>
        <w:t xml:space="preserve"> הניקוז, בהתאם למצב התכנוני של אזור יהודה ושומרון.</w:t>
      </w:r>
    </w:p>
    <w:p w14:paraId="302E4AB0" w14:textId="77777777" w:rsidR="00162972" w:rsidRDefault="00162972" w:rsidP="00D422E5">
      <w:pPr>
        <w:pStyle w:val="af0"/>
        <w:numPr>
          <w:ilvl w:val="0"/>
          <w:numId w:val="15"/>
        </w:numPr>
        <w:spacing w:before="240" w:after="240"/>
        <w:ind w:left="1281" w:firstLine="0"/>
      </w:pPr>
      <w:r>
        <w:rPr>
          <w:rFonts w:hint="cs"/>
          <w:rtl/>
        </w:rPr>
        <w:t xml:space="preserve">ביצוע פיקוח עליון על ביצוע "מפעלי ניקוז" במימון </w:t>
      </w:r>
      <w:proofErr w:type="spellStart"/>
      <w:r>
        <w:rPr>
          <w:rFonts w:hint="cs"/>
          <w:rtl/>
        </w:rPr>
        <w:t>המנהא"ז</w:t>
      </w:r>
      <w:proofErr w:type="spellEnd"/>
      <w:r>
        <w:rPr>
          <w:rFonts w:hint="cs"/>
          <w:rtl/>
        </w:rPr>
        <w:t>.</w:t>
      </w:r>
    </w:p>
    <w:p w14:paraId="7AF41029" w14:textId="77777777" w:rsidR="00162972" w:rsidRDefault="00162972" w:rsidP="00162972">
      <w:pPr>
        <w:pStyle w:val="af0"/>
        <w:spacing w:before="240" w:after="240"/>
        <w:ind w:left="1281"/>
      </w:pPr>
    </w:p>
    <w:p w14:paraId="001CE704" w14:textId="77777777" w:rsidR="00162972" w:rsidRPr="00162972" w:rsidRDefault="00162972" w:rsidP="00D422E5">
      <w:pPr>
        <w:pStyle w:val="af0"/>
        <w:numPr>
          <w:ilvl w:val="0"/>
          <w:numId w:val="15"/>
        </w:numPr>
        <w:spacing w:before="240" w:after="240"/>
        <w:ind w:left="1281" w:firstLine="0"/>
      </w:pPr>
      <w:r>
        <w:rPr>
          <w:rFonts w:hint="cs"/>
          <w:rtl/>
        </w:rPr>
        <w:t xml:space="preserve">השלמת הליכי האישור </w:t>
      </w:r>
      <w:proofErr w:type="spellStart"/>
      <w:r>
        <w:rPr>
          <w:rFonts w:hint="cs"/>
          <w:rtl/>
        </w:rPr>
        <w:t>הסטאטוטורי</w:t>
      </w:r>
      <w:proofErr w:type="spellEnd"/>
      <w:r>
        <w:rPr>
          <w:rFonts w:hint="cs"/>
          <w:rtl/>
        </w:rPr>
        <w:t xml:space="preserve"> </w:t>
      </w:r>
      <w:proofErr w:type="spellStart"/>
      <w:r>
        <w:rPr>
          <w:rFonts w:hint="cs"/>
          <w:rtl/>
        </w:rPr>
        <w:t>לתמ"א</w:t>
      </w:r>
      <w:proofErr w:type="spellEnd"/>
      <w:r>
        <w:rPr>
          <w:rFonts w:hint="cs"/>
          <w:rtl/>
        </w:rPr>
        <w:t xml:space="preserve"> 62 </w:t>
      </w:r>
      <w:r w:rsidR="00B93765">
        <w:rPr>
          <w:rFonts w:hint="cs"/>
          <w:rtl/>
        </w:rPr>
        <w:t xml:space="preserve">ככל אשר יורו מוסדות התכנון </w:t>
      </w:r>
      <w:proofErr w:type="spellStart"/>
      <w:r w:rsidR="00B93765">
        <w:rPr>
          <w:rFonts w:hint="cs"/>
          <w:rtl/>
        </w:rPr>
        <w:t>במנהא"ז</w:t>
      </w:r>
      <w:proofErr w:type="spellEnd"/>
      <w:r>
        <w:rPr>
          <w:rFonts w:hint="cs"/>
          <w:rtl/>
        </w:rPr>
        <w:t>.</w:t>
      </w:r>
    </w:p>
    <w:p w14:paraId="6FD72A24" w14:textId="77777777" w:rsidR="000C2AE4" w:rsidRDefault="000C2AE4" w:rsidP="00D422E5">
      <w:pPr>
        <w:pStyle w:val="2"/>
        <w:numPr>
          <w:ilvl w:val="0"/>
          <w:numId w:val="15"/>
        </w:numPr>
        <w:rPr>
          <w:rtl/>
        </w:rPr>
      </w:pPr>
      <w:r>
        <w:rPr>
          <w:rFonts w:hint="cs"/>
          <w:rtl/>
        </w:rPr>
        <w:t xml:space="preserve">התמודדות עם </w:t>
      </w:r>
      <w:r w:rsidR="0012111B">
        <w:rPr>
          <w:rFonts w:hint="cs"/>
          <w:rtl/>
        </w:rPr>
        <w:t>אתגרים</w:t>
      </w:r>
      <w:r>
        <w:rPr>
          <w:rFonts w:hint="cs"/>
          <w:rtl/>
        </w:rPr>
        <w:t xml:space="preserve"> שמרכיביה</w:t>
      </w:r>
      <w:r w:rsidR="0012111B">
        <w:rPr>
          <w:rFonts w:hint="cs"/>
          <w:rtl/>
        </w:rPr>
        <w:t>ם</w:t>
      </w:r>
      <w:r>
        <w:rPr>
          <w:rFonts w:hint="cs"/>
          <w:rtl/>
        </w:rPr>
        <w:t>:</w:t>
      </w:r>
    </w:p>
    <w:p w14:paraId="2C788EEF" w14:textId="77777777" w:rsidR="000C2AE4" w:rsidRDefault="000C2AE4" w:rsidP="00D422E5">
      <w:pPr>
        <w:pStyle w:val="2"/>
        <w:numPr>
          <w:ilvl w:val="0"/>
          <w:numId w:val="8"/>
        </w:numPr>
        <w:rPr>
          <w:rtl/>
        </w:rPr>
      </w:pPr>
      <w:r>
        <w:rPr>
          <w:rFonts w:hint="cs"/>
          <w:rtl/>
        </w:rPr>
        <w:t>הצפות המסכנות חיי אדם בתוך ומחוץ לישובים.</w:t>
      </w:r>
    </w:p>
    <w:p w14:paraId="28101F3F" w14:textId="77777777" w:rsidR="000C2AE4" w:rsidRDefault="000C2AE4" w:rsidP="00D422E5">
      <w:pPr>
        <w:pStyle w:val="2"/>
        <w:numPr>
          <w:ilvl w:val="0"/>
          <w:numId w:val="8"/>
        </w:numPr>
        <w:rPr>
          <w:rtl/>
        </w:rPr>
      </w:pPr>
      <w:r>
        <w:rPr>
          <w:rFonts w:hint="cs"/>
          <w:rtl/>
        </w:rPr>
        <w:t>אפיקי זרימה בלתי יציבים</w:t>
      </w:r>
      <w:r w:rsidR="00AC79E4">
        <w:rPr>
          <w:rFonts w:hint="cs"/>
          <w:rtl/>
        </w:rPr>
        <w:t>, פשט נחלים ואזורים רגישים הידרולוגית</w:t>
      </w:r>
      <w:r>
        <w:rPr>
          <w:rFonts w:hint="cs"/>
          <w:rtl/>
        </w:rPr>
        <w:t>.</w:t>
      </w:r>
    </w:p>
    <w:p w14:paraId="0D8B851D" w14:textId="77777777" w:rsidR="000C2AE4" w:rsidRDefault="000C2AE4" w:rsidP="00D422E5">
      <w:pPr>
        <w:pStyle w:val="2"/>
        <w:numPr>
          <w:ilvl w:val="0"/>
          <w:numId w:val="8"/>
        </w:numPr>
        <w:rPr>
          <w:rtl/>
        </w:rPr>
      </w:pPr>
      <w:r>
        <w:rPr>
          <w:rFonts w:hint="cs"/>
          <w:rtl/>
        </w:rPr>
        <w:t xml:space="preserve">הצפות </w:t>
      </w:r>
      <w:r w:rsidR="0012111B">
        <w:rPr>
          <w:rFonts w:hint="cs"/>
          <w:rtl/>
        </w:rPr>
        <w:t xml:space="preserve">הפוגעות בשטחים חקלאיים, כבישים, </w:t>
      </w:r>
      <w:r>
        <w:rPr>
          <w:rFonts w:hint="cs"/>
          <w:rtl/>
        </w:rPr>
        <w:t>דרכים</w:t>
      </w:r>
      <w:r w:rsidR="0012111B">
        <w:rPr>
          <w:rFonts w:hint="cs"/>
          <w:rtl/>
        </w:rPr>
        <w:t xml:space="preserve"> ותשתיות נוספות</w:t>
      </w:r>
      <w:r>
        <w:rPr>
          <w:rFonts w:hint="cs"/>
          <w:rtl/>
        </w:rPr>
        <w:t>.</w:t>
      </w:r>
    </w:p>
    <w:p w14:paraId="3C7E591D" w14:textId="77777777" w:rsidR="000C2AE4" w:rsidRDefault="000C2AE4" w:rsidP="00D422E5">
      <w:pPr>
        <w:pStyle w:val="2"/>
        <w:numPr>
          <w:ilvl w:val="0"/>
          <w:numId w:val="8"/>
        </w:numPr>
        <w:rPr>
          <w:rtl/>
        </w:rPr>
      </w:pPr>
      <w:r>
        <w:rPr>
          <w:rFonts w:hint="cs"/>
          <w:rtl/>
        </w:rPr>
        <w:t>סחף קרקע הסותם ופוגע במערכת הניקוז.</w:t>
      </w:r>
    </w:p>
    <w:p w14:paraId="562D947C" w14:textId="77777777" w:rsidR="000C2AE4" w:rsidRDefault="000C2AE4" w:rsidP="00D422E5">
      <w:pPr>
        <w:pStyle w:val="2"/>
        <w:numPr>
          <w:ilvl w:val="0"/>
          <w:numId w:val="15"/>
        </w:numPr>
        <w:rPr>
          <w:rtl/>
        </w:rPr>
      </w:pPr>
      <w:r>
        <w:rPr>
          <w:rFonts w:hint="cs"/>
          <w:rtl/>
        </w:rPr>
        <w:t>בניית תהליכי עבודה באופן הבא:</w:t>
      </w:r>
    </w:p>
    <w:p w14:paraId="2DA648EB" w14:textId="77777777" w:rsidR="000C2AE4" w:rsidRDefault="000C2AE4" w:rsidP="000C2AE4">
      <w:pPr>
        <w:pStyle w:val="2"/>
        <w:tabs>
          <w:tab w:val="clear" w:pos="908"/>
        </w:tabs>
        <w:ind w:left="1444" w:firstLine="0"/>
        <w:rPr>
          <w:rtl/>
        </w:rPr>
      </w:pPr>
      <w:r>
        <w:rPr>
          <w:rFonts w:hint="cs"/>
          <w:rtl/>
        </w:rPr>
        <w:t xml:space="preserve">      1.  מיפוי המצב הפיזי הקיים והגדרת הבעיות שצריך להתמודד </w:t>
      </w:r>
      <w:proofErr w:type="spellStart"/>
      <w:r>
        <w:rPr>
          <w:rFonts w:hint="cs"/>
          <w:rtl/>
        </w:rPr>
        <w:t>עימן</w:t>
      </w:r>
      <w:proofErr w:type="spellEnd"/>
      <w:r>
        <w:rPr>
          <w:rFonts w:hint="cs"/>
          <w:rtl/>
        </w:rPr>
        <w:t>.</w:t>
      </w:r>
    </w:p>
    <w:p w14:paraId="5F481A1D" w14:textId="77777777" w:rsidR="000C2AE4" w:rsidRPr="007D668C" w:rsidRDefault="000C2AE4" w:rsidP="0012111B">
      <w:pPr>
        <w:pStyle w:val="2"/>
        <w:tabs>
          <w:tab w:val="clear" w:pos="908"/>
        </w:tabs>
        <w:ind w:left="1930" w:hanging="486"/>
        <w:rPr>
          <w:rtl/>
        </w:rPr>
      </w:pPr>
      <w:r>
        <w:rPr>
          <w:rFonts w:hint="cs"/>
          <w:rtl/>
        </w:rPr>
        <w:t xml:space="preserve">      2. </w:t>
      </w:r>
      <w:r w:rsidR="001D2FDE">
        <w:rPr>
          <w:rFonts w:hint="cs"/>
          <w:rtl/>
        </w:rPr>
        <w:t xml:space="preserve"> </w:t>
      </w:r>
      <w:r>
        <w:rPr>
          <w:rFonts w:hint="cs"/>
          <w:rtl/>
        </w:rPr>
        <w:t xml:space="preserve">הצגת </w:t>
      </w:r>
      <w:r w:rsidR="0012111B">
        <w:rPr>
          <w:rFonts w:hint="cs"/>
          <w:rtl/>
        </w:rPr>
        <w:t>פתרונות</w:t>
      </w:r>
      <w:r>
        <w:rPr>
          <w:rFonts w:hint="cs"/>
          <w:rtl/>
        </w:rPr>
        <w:t xml:space="preserve"> הניקוז, תוך ציון המקומות הרגישים לשיטפונות, בפני ועדת ההיגוי.</w:t>
      </w:r>
    </w:p>
    <w:p w14:paraId="6C1EB3F5" w14:textId="77777777" w:rsidR="000C2AE4" w:rsidRPr="004105E5" w:rsidRDefault="000C2AE4" w:rsidP="0012111B">
      <w:pPr>
        <w:pStyle w:val="2"/>
        <w:tabs>
          <w:tab w:val="clear" w:pos="908"/>
        </w:tabs>
        <w:ind w:left="1444" w:firstLine="0"/>
        <w:rPr>
          <w:rtl/>
        </w:rPr>
      </w:pPr>
      <w:r>
        <w:rPr>
          <w:rFonts w:hint="cs"/>
          <w:rtl/>
        </w:rPr>
        <w:t xml:space="preserve">      </w:t>
      </w:r>
      <w:r w:rsidR="0012111B">
        <w:rPr>
          <w:rFonts w:hint="cs"/>
          <w:rtl/>
        </w:rPr>
        <w:t>3</w:t>
      </w:r>
      <w:r>
        <w:rPr>
          <w:rFonts w:hint="cs"/>
          <w:rtl/>
        </w:rPr>
        <w:t>.  הצגת פתרונות לצמצום ספיקות מים בנחלים על ידי איגום מי שיטפונות.</w:t>
      </w:r>
    </w:p>
    <w:p w14:paraId="70EAADA5" w14:textId="77777777" w:rsidR="000C2AE4" w:rsidRDefault="000C2AE4" w:rsidP="000C2AE4">
      <w:pPr>
        <w:pStyle w:val="2"/>
        <w:tabs>
          <w:tab w:val="clear" w:pos="908"/>
        </w:tabs>
        <w:ind w:left="2071" w:hanging="627"/>
        <w:rPr>
          <w:rtl/>
        </w:rPr>
      </w:pPr>
      <w:r>
        <w:rPr>
          <w:rFonts w:hint="cs"/>
          <w:rtl/>
        </w:rPr>
        <w:t xml:space="preserve">      5.  הכנת תכנית פיתוח רב שנתית הכוללת אומדנים וקריטריונים לסדרי עדיפויות לרבות אומדני תקציב.</w:t>
      </w:r>
    </w:p>
    <w:p w14:paraId="761485A7" w14:textId="77777777" w:rsidR="000C2AE4" w:rsidRDefault="000C2AE4" w:rsidP="0012111B">
      <w:pPr>
        <w:pStyle w:val="2"/>
        <w:tabs>
          <w:tab w:val="clear" w:pos="908"/>
        </w:tabs>
        <w:ind w:left="1444" w:firstLine="0"/>
        <w:rPr>
          <w:rtl/>
        </w:rPr>
      </w:pPr>
      <w:r>
        <w:rPr>
          <w:rFonts w:hint="cs"/>
          <w:rtl/>
        </w:rPr>
        <w:t xml:space="preserve">      6.  </w:t>
      </w:r>
      <w:r w:rsidR="0012111B">
        <w:rPr>
          <w:rFonts w:hint="cs"/>
          <w:rtl/>
        </w:rPr>
        <w:t>ביצוע פיקוח עליון על ביצוע התכנית</w:t>
      </w:r>
      <w:r w:rsidR="003D4D16">
        <w:rPr>
          <w:rFonts w:hint="cs"/>
          <w:rtl/>
        </w:rPr>
        <w:t xml:space="preserve"> הרב שנתית.</w:t>
      </w:r>
    </w:p>
    <w:p w14:paraId="0C585B78" w14:textId="77777777" w:rsidR="000C2AE4" w:rsidRDefault="000C2AE4" w:rsidP="00D422E5">
      <w:pPr>
        <w:pStyle w:val="2"/>
        <w:numPr>
          <w:ilvl w:val="0"/>
          <w:numId w:val="15"/>
        </w:numPr>
        <w:rPr>
          <w:rtl/>
        </w:rPr>
      </w:pPr>
      <w:r>
        <w:rPr>
          <w:rFonts w:hint="cs"/>
          <w:rtl/>
        </w:rPr>
        <w:t xml:space="preserve">מתן יעוץ </w:t>
      </w:r>
      <w:proofErr w:type="spellStart"/>
      <w:r w:rsidR="003D4D16">
        <w:rPr>
          <w:rFonts w:hint="cs"/>
          <w:rtl/>
        </w:rPr>
        <w:t>לרע"ן</w:t>
      </w:r>
      <w:proofErr w:type="spellEnd"/>
      <w:r w:rsidR="003D4D16">
        <w:rPr>
          <w:rFonts w:hint="cs"/>
          <w:rtl/>
        </w:rPr>
        <w:t xml:space="preserve"> </w:t>
      </w:r>
      <w:r w:rsidR="00162972">
        <w:rPr>
          <w:rFonts w:hint="cs"/>
          <w:rtl/>
        </w:rPr>
        <w:t>אזרחי</w:t>
      </w:r>
      <w:r w:rsidR="003D4D16">
        <w:rPr>
          <w:rFonts w:hint="cs"/>
          <w:rtl/>
        </w:rPr>
        <w:t>, לפתרון בעיות אד-הוק</w:t>
      </w:r>
      <w:r w:rsidRPr="000C0582">
        <w:rPr>
          <w:rFonts w:hint="cs"/>
          <w:rtl/>
        </w:rPr>
        <w:t>.</w:t>
      </w:r>
    </w:p>
    <w:p w14:paraId="34B9D18D" w14:textId="77777777" w:rsidR="00162972" w:rsidRPr="00162972" w:rsidRDefault="00162972" w:rsidP="00D422E5">
      <w:pPr>
        <w:pStyle w:val="af0"/>
        <w:numPr>
          <w:ilvl w:val="0"/>
          <w:numId w:val="15"/>
        </w:numPr>
        <w:spacing w:before="120" w:after="120"/>
        <w:ind w:left="1638" w:hanging="357"/>
        <w:rPr>
          <w:rtl/>
        </w:rPr>
      </w:pPr>
      <w:r>
        <w:rPr>
          <w:rFonts w:hint="cs"/>
          <w:rtl/>
        </w:rPr>
        <w:t xml:space="preserve">מתן מענה מקצועי והוצאת חוות דעת מקצועיות, ככל אשר יתבקש ע"י </w:t>
      </w:r>
      <w:proofErr w:type="spellStart"/>
      <w:r>
        <w:rPr>
          <w:rFonts w:hint="cs"/>
          <w:rtl/>
        </w:rPr>
        <w:t>רע"ן</w:t>
      </w:r>
      <w:proofErr w:type="spellEnd"/>
      <w:r>
        <w:rPr>
          <w:rFonts w:hint="cs"/>
          <w:rtl/>
        </w:rPr>
        <w:t xml:space="preserve"> אזרחי.</w:t>
      </w:r>
    </w:p>
    <w:p w14:paraId="57A8E896" w14:textId="77777777" w:rsidR="003D4D16" w:rsidRPr="003D4D16" w:rsidRDefault="00162972" w:rsidP="00D422E5">
      <w:pPr>
        <w:numPr>
          <w:ilvl w:val="0"/>
          <w:numId w:val="15"/>
        </w:numPr>
        <w:spacing w:before="120" w:after="120"/>
        <w:ind w:left="1638" w:hanging="357"/>
        <w:rPr>
          <w:rtl/>
        </w:rPr>
      </w:pPr>
      <w:r>
        <w:rPr>
          <w:rFonts w:hint="cs"/>
          <w:rtl/>
        </w:rPr>
        <w:t>מתן חוות דעת בתחום הניקוז ל</w:t>
      </w:r>
      <w:r w:rsidR="003D4D16">
        <w:rPr>
          <w:rFonts w:hint="cs"/>
          <w:rtl/>
        </w:rPr>
        <w:t>מנהלת לשכת התכנון, לתכניות השונות ביו"ש.</w:t>
      </w:r>
    </w:p>
    <w:p w14:paraId="05EF9E95" w14:textId="77777777" w:rsidR="000C2AE4" w:rsidRDefault="000C2AE4" w:rsidP="00D422E5">
      <w:pPr>
        <w:pStyle w:val="af0"/>
        <w:numPr>
          <w:ilvl w:val="0"/>
          <w:numId w:val="15"/>
        </w:numPr>
        <w:spacing w:before="120" w:after="120"/>
        <w:ind w:left="1638" w:hanging="357"/>
      </w:pPr>
      <w:r w:rsidRPr="000C0582">
        <w:rPr>
          <w:rFonts w:hint="cs"/>
          <w:rtl/>
        </w:rPr>
        <w:t>השתתפ</w:t>
      </w:r>
      <w:r>
        <w:rPr>
          <w:rFonts w:hint="cs"/>
          <w:rtl/>
        </w:rPr>
        <w:t xml:space="preserve">ות בפורומים בהתאם לדרישות </w:t>
      </w:r>
      <w:proofErr w:type="spellStart"/>
      <w:r w:rsidR="003D4D16">
        <w:rPr>
          <w:rFonts w:hint="cs"/>
          <w:rtl/>
        </w:rPr>
        <w:t>רע"ן</w:t>
      </w:r>
      <w:proofErr w:type="spellEnd"/>
      <w:r w:rsidR="003D4D16">
        <w:rPr>
          <w:rFonts w:hint="cs"/>
          <w:rtl/>
        </w:rPr>
        <w:t xml:space="preserve"> </w:t>
      </w:r>
      <w:r w:rsidR="00162972">
        <w:rPr>
          <w:rFonts w:hint="cs"/>
          <w:rtl/>
        </w:rPr>
        <w:t>אזרחי</w:t>
      </w:r>
      <w:r w:rsidRPr="000C0582">
        <w:rPr>
          <w:rFonts w:hint="cs"/>
          <w:rtl/>
        </w:rPr>
        <w:t>.</w:t>
      </w:r>
    </w:p>
    <w:p w14:paraId="54A376AC" w14:textId="77777777" w:rsidR="00162972" w:rsidRPr="000C0582" w:rsidRDefault="00162972" w:rsidP="00162972">
      <w:pPr>
        <w:pStyle w:val="af0"/>
        <w:ind w:left="1642"/>
        <w:rPr>
          <w:rtl/>
        </w:rPr>
      </w:pPr>
    </w:p>
    <w:p w14:paraId="583506EF" w14:textId="77777777" w:rsidR="00EA114B" w:rsidRDefault="00EA114B" w:rsidP="00EA114B">
      <w:pPr>
        <w:spacing w:after="200" w:line="276" w:lineRule="auto"/>
        <w:jc w:val="both"/>
      </w:pPr>
      <w:r>
        <w:rPr>
          <w:rFonts w:hint="cs"/>
          <w:rtl/>
        </w:rPr>
        <w:t>עם סיום מתן השירותים, היועץ יספק חפיפה מסודרת לכל גורם בהתאם להוראות המקשר, כדלקמן:</w:t>
      </w:r>
    </w:p>
    <w:p w14:paraId="0557E747" w14:textId="77777777" w:rsidR="00EA114B" w:rsidRDefault="00EA114B" w:rsidP="00D422E5">
      <w:pPr>
        <w:pStyle w:val="af0"/>
        <w:numPr>
          <w:ilvl w:val="0"/>
          <w:numId w:val="19"/>
        </w:numPr>
        <w:jc w:val="both"/>
      </w:pPr>
      <w:r>
        <w:rPr>
          <w:rFonts w:hint="cs"/>
          <w:rtl/>
        </w:rPr>
        <w:t xml:space="preserve">מועד החפיפה </w:t>
      </w:r>
      <w:r>
        <w:rPr>
          <w:rtl/>
        </w:rPr>
        <w:t>–</w:t>
      </w:r>
      <w:r>
        <w:rPr>
          <w:rFonts w:hint="cs"/>
          <w:rtl/>
        </w:rPr>
        <w:t xml:space="preserve"> עם סיום מתן שירותיו של היועץ, מכל סיבה שהיא; המקשר רשאי לדרוש ביצוע החפיפה בכל מועד בשעות העבודה הרגילות של היועץ, בתיאום מראש בין הצדדים, וזאת עד לחודשיים מיום סיום ההתקשרות בין הצדדים.</w:t>
      </w:r>
    </w:p>
    <w:p w14:paraId="18504A37" w14:textId="1A7078AA" w:rsidR="00EA114B" w:rsidRDefault="00EA114B" w:rsidP="00D422E5">
      <w:pPr>
        <w:pStyle w:val="af0"/>
        <w:numPr>
          <w:ilvl w:val="0"/>
          <w:numId w:val="19"/>
        </w:numPr>
        <w:jc w:val="both"/>
      </w:pPr>
      <w:r>
        <w:rPr>
          <w:rFonts w:hint="cs"/>
          <w:rtl/>
        </w:rPr>
        <w:lastRenderedPageBreak/>
        <w:t xml:space="preserve">מהות החפיפה </w:t>
      </w:r>
      <w:r>
        <w:rPr>
          <w:rtl/>
        </w:rPr>
        <w:t>–</w:t>
      </w:r>
      <w:r>
        <w:rPr>
          <w:rFonts w:hint="cs"/>
          <w:rtl/>
        </w:rPr>
        <w:t xml:space="preserve"> קיום שתי  ישיבות כל אחת מהן בת שעתיים לפחות, עם אדם אחד או שניים אשר יבחר המקשר, במקום אשר יבחר המקשר, וכן זמינות ברמה גבוהה לשאלות והתייעצויות אשר יבוצעו בדואר האלקטרוני, וזאת עד לחודשיים מיום סיום ההתקשרות בין הצדדים. במסגרת החפיפה יסביר היועץ לאדם הנחפף על ביצוע תפקידו, הבהרות בנוגע לפרויקטים שליווה וכל נתון או עצה סבירה אשר יועץ סביר היה זקוק לו לשם כניסה לתפקידו באופן מיטבי בנסיבות העניין.</w:t>
      </w:r>
    </w:p>
    <w:p w14:paraId="67D1CBAD" w14:textId="5A45601D" w:rsidR="00EA114B" w:rsidRDefault="00EA114B" w:rsidP="00D422E5">
      <w:pPr>
        <w:pStyle w:val="af0"/>
        <w:numPr>
          <w:ilvl w:val="0"/>
          <w:numId w:val="19"/>
        </w:numPr>
        <w:jc w:val="both"/>
      </w:pPr>
      <w:r>
        <w:rPr>
          <w:rFonts w:hint="cs"/>
          <w:rtl/>
        </w:rPr>
        <w:t>לא יהיה תשלום נוסף על ביצוע החפיפה.</w:t>
      </w:r>
    </w:p>
    <w:p w14:paraId="5EFE1757" w14:textId="77777777" w:rsidR="000C2AE4" w:rsidRPr="00EA114B" w:rsidRDefault="000C2AE4" w:rsidP="000C2AE4">
      <w:pPr>
        <w:rPr>
          <w:rtl/>
        </w:rPr>
      </w:pPr>
    </w:p>
    <w:p w14:paraId="54D26029" w14:textId="77777777" w:rsidR="000C2AE4" w:rsidRDefault="000C2AE4" w:rsidP="000C2AE4">
      <w:pPr>
        <w:pStyle w:val="2"/>
        <w:tabs>
          <w:tab w:val="clear" w:pos="908"/>
        </w:tabs>
        <w:ind w:left="454" w:firstLine="0"/>
      </w:pPr>
    </w:p>
    <w:p w14:paraId="25BFF2E4" w14:textId="77777777" w:rsidR="000C2AE4" w:rsidRDefault="000C2AE4" w:rsidP="000C2AE4">
      <w:pPr>
        <w:pStyle w:val="2"/>
        <w:tabs>
          <w:tab w:val="clear" w:pos="908"/>
        </w:tabs>
        <w:rPr>
          <w:rtl/>
        </w:rPr>
      </w:pPr>
    </w:p>
    <w:p w14:paraId="5B2C7F12" w14:textId="77777777" w:rsidR="00A55F6D" w:rsidRPr="00A55F6D" w:rsidRDefault="00A55F6D" w:rsidP="00A55F6D"/>
    <w:p w14:paraId="5513BBD1" w14:textId="77777777" w:rsidR="000C2AE4" w:rsidRPr="00E73EE6" w:rsidRDefault="000C2AE4" w:rsidP="000C2AE4">
      <w:pPr>
        <w:spacing w:before="6" w:after="6"/>
        <w:jc w:val="center"/>
        <w:rPr>
          <w:b/>
          <w:bCs/>
          <w:sz w:val="32"/>
          <w:szCs w:val="32"/>
          <w:u w:val="single"/>
          <w:rtl/>
        </w:rPr>
      </w:pPr>
      <w:r w:rsidRPr="00E73EE6">
        <w:rPr>
          <w:b/>
          <w:bCs/>
          <w:sz w:val="32"/>
          <w:szCs w:val="32"/>
          <w:u w:val="single"/>
          <w:rtl/>
        </w:rPr>
        <w:t>פרטי ספק</w:t>
      </w:r>
    </w:p>
    <w:p w14:paraId="71191870" w14:textId="77777777" w:rsidR="000C2AE4" w:rsidRPr="00E73EE6" w:rsidRDefault="000C2AE4" w:rsidP="000C2AE4">
      <w:pPr>
        <w:pStyle w:val="Normal2"/>
        <w:spacing w:before="6" w:after="6"/>
        <w:ind w:left="0"/>
        <w:rPr>
          <w:sz w:val="24"/>
          <w:szCs w:val="24"/>
          <w:rtl/>
        </w:rPr>
      </w:pPr>
    </w:p>
    <w:p w14:paraId="6ACB86E2" w14:textId="77777777" w:rsidR="000C2AE4" w:rsidRPr="00E73EE6" w:rsidRDefault="000C2AE4" w:rsidP="000C2AE4">
      <w:pPr>
        <w:pStyle w:val="Normal2"/>
        <w:spacing w:before="6" w:after="6"/>
        <w:ind w:left="0"/>
        <w:rPr>
          <w:sz w:val="24"/>
          <w:szCs w:val="24"/>
          <w:rtl/>
        </w:rPr>
      </w:pPr>
    </w:p>
    <w:p w14:paraId="1D02723B" w14:textId="77777777" w:rsidR="000C2AE4" w:rsidRPr="00E73EE6" w:rsidRDefault="000C2AE4" w:rsidP="000C2AE4">
      <w:pPr>
        <w:rPr>
          <w:rtl/>
        </w:rPr>
      </w:pPr>
      <w:r w:rsidRPr="00E73EE6">
        <w:rPr>
          <w:rtl/>
        </w:rPr>
        <w:t>שם החברה : ___________________________   איש קשר: ______________________</w:t>
      </w:r>
    </w:p>
    <w:p w14:paraId="01E50B18" w14:textId="77777777" w:rsidR="000C2AE4" w:rsidRPr="00E73EE6" w:rsidRDefault="000C2AE4" w:rsidP="000C2AE4">
      <w:pPr>
        <w:rPr>
          <w:rtl/>
        </w:rPr>
      </w:pPr>
    </w:p>
    <w:p w14:paraId="4AE73A09" w14:textId="77777777" w:rsidR="000C2AE4" w:rsidRPr="00E73EE6" w:rsidRDefault="000C2AE4" w:rsidP="000C2AE4">
      <w:pPr>
        <w:rPr>
          <w:rtl/>
        </w:rPr>
      </w:pPr>
      <w:r w:rsidRPr="00E73EE6">
        <w:rPr>
          <w:rtl/>
        </w:rPr>
        <w:t>כתובת לשליחת דואר: ____________________________________________________</w:t>
      </w:r>
    </w:p>
    <w:p w14:paraId="23AA4C75" w14:textId="77777777" w:rsidR="000C2AE4" w:rsidRPr="00E73EE6" w:rsidRDefault="000C2AE4" w:rsidP="000C2AE4">
      <w:pPr>
        <w:rPr>
          <w:rtl/>
        </w:rPr>
      </w:pPr>
    </w:p>
    <w:p w14:paraId="5743DF2C" w14:textId="77777777" w:rsidR="000C2AE4" w:rsidRPr="00E73EE6" w:rsidRDefault="000C2AE4" w:rsidP="000C2AE4">
      <w:pPr>
        <w:rPr>
          <w:rtl/>
        </w:rPr>
      </w:pPr>
      <w:r w:rsidRPr="00E73EE6">
        <w:rPr>
          <w:rtl/>
        </w:rPr>
        <w:t>טלפון: _____________________________________  פקס': ____________________</w:t>
      </w:r>
    </w:p>
    <w:p w14:paraId="61D57D70" w14:textId="77777777" w:rsidR="000C2AE4" w:rsidRPr="00E73EE6" w:rsidRDefault="000C2AE4" w:rsidP="000C2AE4">
      <w:pPr>
        <w:rPr>
          <w:rtl/>
        </w:rPr>
      </w:pPr>
    </w:p>
    <w:p w14:paraId="563A2573" w14:textId="77777777" w:rsidR="000C2AE4" w:rsidRPr="00E73EE6" w:rsidRDefault="000C2AE4" w:rsidP="000C2AE4">
      <w:pPr>
        <w:rPr>
          <w:rtl/>
        </w:rPr>
      </w:pPr>
      <w:r w:rsidRPr="00E73EE6">
        <w:rPr>
          <w:rtl/>
        </w:rPr>
        <w:t>מס' עוסק מורשה: __________________</w:t>
      </w:r>
    </w:p>
    <w:p w14:paraId="0FBB9EF9" w14:textId="77777777" w:rsidR="000C2AE4" w:rsidRPr="00EA4011" w:rsidRDefault="000C2AE4" w:rsidP="000C2AE4">
      <w:pPr>
        <w:rPr>
          <w:highlight w:val="yellow"/>
          <w:rtl/>
        </w:rPr>
      </w:pPr>
    </w:p>
    <w:p w14:paraId="2BCE630A" w14:textId="77777777" w:rsidR="000C2AE4" w:rsidRPr="00EA4011" w:rsidRDefault="000C2AE4" w:rsidP="000C2AE4">
      <w:pPr>
        <w:rPr>
          <w:b/>
          <w:bCs/>
          <w:highlight w:val="yellow"/>
          <w:rtl/>
        </w:rPr>
      </w:pPr>
    </w:p>
    <w:p w14:paraId="27BA5365" w14:textId="77777777" w:rsidR="000C2AE4" w:rsidRPr="00EA4011" w:rsidRDefault="000C2AE4" w:rsidP="000C2AE4">
      <w:pPr>
        <w:pBdr>
          <w:top w:val="single" w:sz="4" w:space="1" w:color="auto"/>
          <w:left w:val="single" w:sz="4" w:space="4" w:color="auto"/>
          <w:bottom w:val="single" w:sz="4" w:space="1" w:color="auto"/>
          <w:right w:val="single" w:sz="4" w:space="4" w:color="auto"/>
        </w:pBdr>
        <w:rPr>
          <w:b/>
          <w:bCs/>
          <w:highlight w:val="yellow"/>
          <w:rtl/>
        </w:rPr>
      </w:pPr>
    </w:p>
    <w:p w14:paraId="321E1E96" w14:textId="77777777" w:rsidR="000C2AE4" w:rsidRPr="00EA4011" w:rsidRDefault="000C2AE4" w:rsidP="000C2AE4">
      <w:pPr>
        <w:pBdr>
          <w:top w:val="single" w:sz="4" w:space="1" w:color="auto"/>
          <w:left w:val="single" w:sz="4" w:space="4" w:color="auto"/>
          <w:bottom w:val="single" w:sz="4" w:space="1" w:color="auto"/>
          <w:right w:val="single" w:sz="4" w:space="4" w:color="auto"/>
        </w:pBdr>
        <w:rPr>
          <w:b/>
          <w:bCs/>
          <w:highlight w:val="yellow"/>
          <w:rtl/>
        </w:rPr>
      </w:pPr>
    </w:p>
    <w:p w14:paraId="4888329D" w14:textId="77777777" w:rsidR="000C2AE4" w:rsidRDefault="000C2AE4" w:rsidP="000C2AE4">
      <w:pPr>
        <w:pBdr>
          <w:top w:val="single" w:sz="4" w:space="1" w:color="auto"/>
          <w:left w:val="single" w:sz="4" w:space="4" w:color="auto"/>
          <w:bottom w:val="single" w:sz="4" w:space="1" w:color="auto"/>
          <w:right w:val="single" w:sz="4" w:space="4" w:color="auto"/>
        </w:pBdr>
        <w:rPr>
          <w:b/>
          <w:bCs/>
          <w:rtl/>
        </w:rPr>
      </w:pPr>
      <w:r w:rsidRPr="00E73EE6">
        <w:rPr>
          <w:b/>
          <w:bCs/>
          <w:rtl/>
        </w:rPr>
        <w:t>חתימה וחותמת המציע: ___________________________   תאריך: _________________</w:t>
      </w:r>
    </w:p>
    <w:p w14:paraId="2C0A8DDF" w14:textId="77777777" w:rsidR="000C2AE4" w:rsidRPr="008850EE" w:rsidRDefault="000C2AE4" w:rsidP="000C2AE4">
      <w:pPr>
        <w:pBdr>
          <w:top w:val="single" w:sz="4" w:space="1" w:color="auto"/>
          <w:left w:val="single" w:sz="4" w:space="4" w:color="auto"/>
          <w:bottom w:val="single" w:sz="4" w:space="1" w:color="auto"/>
          <w:right w:val="single" w:sz="4" w:space="4" w:color="auto"/>
        </w:pBdr>
        <w:rPr>
          <w:b/>
          <w:bCs/>
        </w:rPr>
      </w:pPr>
    </w:p>
    <w:p w14:paraId="2BF17FE0" w14:textId="77777777" w:rsidR="000C2AE4" w:rsidRPr="00E80407" w:rsidRDefault="000C2AE4" w:rsidP="000C2AE4">
      <w:pPr>
        <w:pStyle w:val="2"/>
        <w:tabs>
          <w:tab w:val="clear" w:pos="908"/>
        </w:tabs>
        <w:ind w:left="454" w:firstLine="0"/>
      </w:pPr>
    </w:p>
    <w:p w14:paraId="6AC38260" w14:textId="77777777" w:rsidR="000C2AE4" w:rsidRDefault="000C2AE4" w:rsidP="000C2AE4">
      <w:pPr>
        <w:pStyle w:val="2"/>
        <w:tabs>
          <w:tab w:val="clear" w:pos="908"/>
        </w:tabs>
        <w:ind w:left="454" w:firstLine="0"/>
      </w:pPr>
    </w:p>
    <w:p w14:paraId="696D7A15" w14:textId="77777777" w:rsidR="000C2AE4" w:rsidRDefault="000C2AE4" w:rsidP="000C2AE4">
      <w:pPr>
        <w:pStyle w:val="2"/>
        <w:tabs>
          <w:tab w:val="clear" w:pos="908"/>
        </w:tabs>
      </w:pPr>
      <w:r>
        <w:rPr>
          <w:rtl/>
        </w:rPr>
        <w:br w:type="page"/>
      </w:r>
    </w:p>
    <w:p w14:paraId="2E08B71A" w14:textId="77777777" w:rsidR="00EA114B" w:rsidRDefault="00EA114B" w:rsidP="00EA114B">
      <w:pPr>
        <w:rPr>
          <w:rtl/>
        </w:rPr>
      </w:pPr>
    </w:p>
    <w:p w14:paraId="1F653258" w14:textId="77777777" w:rsidR="00EA114B" w:rsidRPr="00DF19D5" w:rsidRDefault="00EA114B" w:rsidP="00EA114B">
      <w:pPr>
        <w:spacing w:line="360" w:lineRule="auto"/>
        <w:jc w:val="center"/>
        <w:rPr>
          <w:b/>
          <w:bCs/>
          <w:sz w:val="28"/>
          <w:szCs w:val="28"/>
          <w:u w:val="single"/>
          <w:rtl/>
        </w:rPr>
      </w:pPr>
      <w:r>
        <w:rPr>
          <w:rFonts w:hint="cs"/>
          <w:b/>
          <w:bCs/>
          <w:sz w:val="28"/>
          <w:szCs w:val="28"/>
          <w:u w:val="single"/>
          <w:rtl/>
        </w:rPr>
        <w:t xml:space="preserve">נספח ב'- </w:t>
      </w:r>
      <w:r w:rsidRPr="00DF19D5">
        <w:rPr>
          <w:rFonts w:hint="cs"/>
          <w:b/>
          <w:bCs/>
          <w:sz w:val="28"/>
          <w:szCs w:val="28"/>
          <w:u w:val="single"/>
          <w:rtl/>
        </w:rPr>
        <w:t>נספח התעריף</w:t>
      </w:r>
    </w:p>
    <w:p w14:paraId="084921E7" w14:textId="4E9DE10E" w:rsidR="00EA114B" w:rsidRDefault="00EA114B" w:rsidP="00EA114B">
      <w:pPr>
        <w:spacing w:line="360" w:lineRule="auto"/>
        <w:jc w:val="center"/>
        <w:rPr>
          <w:rtl/>
        </w:rPr>
      </w:pPr>
      <w:r>
        <w:rPr>
          <w:rFonts w:hint="cs"/>
          <w:rtl/>
        </w:rPr>
        <w:t>(יש לצרף במעטפה סגורה ונפרדת משאר מסמכי המכרז)</w:t>
      </w:r>
    </w:p>
    <w:p w14:paraId="19CFA5AA" w14:textId="77777777" w:rsidR="00EA114B" w:rsidRPr="00E677FD" w:rsidRDefault="00EA114B" w:rsidP="00EA114B">
      <w:pPr>
        <w:spacing w:line="360" w:lineRule="auto"/>
        <w:jc w:val="center"/>
        <w:rPr>
          <w:rtl/>
        </w:rPr>
      </w:pPr>
    </w:p>
    <w:p w14:paraId="78A65CC7" w14:textId="77777777" w:rsidR="00EA114B" w:rsidRPr="006245A5" w:rsidRDefault="00EA114B" w:rsidP="00EA114B">
      <w:pPr>
        <w:pStyle w:val="a6"/>
        <w:spacing w:line="240" w:lineRule="auto"/>
        <w:rPr>
          <w:b/>
          <w:bCs/>
          <w:sz w:val="26"/>
          <w:szCs w:val="26"/>
          <w:rtl/>
        </w:rPr>
      </w:pPr>
      <w:r w:rsidRPr="006245A5">
        <w:rPr>
          <w:rFonts w:hint="cs"/>
          <w:b/>
          <w:bCs/>
          <w:sz w:val="26"/>
          <w:szCs w:val="26"/>
          <w:rtl/>
        </w:rPr>
        <w:t xml:space="preserve">        </w:t>
      </w:r>
      <w:r w:rsidRPr="006245A5">
        <w:rPr>
          <w:b/>
          <w:bCs/>
          <w:sz w:val="26"/>
          <w:szCs w:val="26"/>
          <w:rtl/>
        </w:rPr>
        <w:t xml:space="preserve">להלן הצעתנו </w:t>
      </w:r>
      <w:r w:rsidRPr="006245A5">
        <w:rPr>
          <w:rFonts w:hint="cs"/>
          <w:b/>
          <w:bCs/>
          <w:sz w:val="26"/>
          <w:szCs w:val="26"/>
          <w:rtl/>
        </w:rPr>
        <w:t>למתן השירותים ב</w:t>
      </w:r>
      <w:r w:rsidRPr="006245A5">
        <w:rPr>
          <w:b/>
          <w:bCs/>
          <w:sz w:val="26"/>
          <w:szCs w:val="26"/>
          <w:rtl/>
        </w:rPr>
        <w:t>התאם ובכפוף לאמור במסמכי המכרז:</w:t>
      </w:r>
    </w:p>
    <w:p w14:paraId="21423189" w14:textId="77777777" w:rsidR="00EA114B" w:rsidRPr="006245A5" w:rsidRDefault="00EA114B" w:rsidP="00EA114B">
      <w:pPr>
        <w:pStyle w:val="a6"/>
        <w:spacing w:line="240" w:lineRule="auto"/>
        <w:rPr>
          <w:b/>
          <w:bCs/>
          <w:sz w:val="26"/>
          <w:szCs w:val="26"/>
          <w:rtl/>
        </w:rPr>
      </w:pPr>
    </w:p>
    <w:p w14:paraId="03731656" w14:textId="77777777" w:rsidR="00EA114B" w:rsidRPr="006245A5" w:rsidRDefault="00EA114B" w:rsidP="00EA114B">
      <w:pPr>
        <w:pStyle w:val="a6"/>
        <w:spacing w:line="480" w:lineRule="auto"/>
        <w:ind w:left="288"/>
        <w:rPr>
          <w:b/>
          <w:bCs/>
          <w:sz w:val="26"/>
          <w:szCs w:val="26"/>
          <w:rtl/>
        </w:rPr>
      </w:pPr>
      <w:r>
        <w:rPr>
          <w:rFonts w:hint="cs"/>
          <w:b/>
          <w:bCs/>
          <w:sz w:val="26"/>
          <w:szCs w:val="26"/>
          <w:rtl/>
        </w:rPr>
        <w:t xml:space="preserve">% </w:t>
      </w:r>
      <w:r w:rsidRPr="006245A5">
        <w:rPr>
          <w:rFonts w:hint="cs"/>
          <w:b/>
          <w:bCs/>
          <w:sz w:val="26"/>
          <w:szCs w:val="26"/>
          <w:rtl/>
        </w:rPr>
        <w:t xml:space="preserve"> </w:t>
      </w:r>
      <w:r w:rsidRPr="006245A5">
        <w:rPr>
          <w:b/>
          <w:bCs/>
          <w:sz w:val="26"/>
          <w:szCs w:val="26"/>
          <w:rtl/>
        </w:rPr>
        <w:t xml:space="preserve">_____________ </w:t>
      </w:r>
      <w:r>
        <w:rPr>
          <w:rFonts w:hint="cs"/>
          <w:b/>
          <w:bCs/>
          <w:sz w:val="26"/>
          <w:szCs w:val="26"/>
          <w:rtl/>
        </w:rPr>
        <w:t xml:space="preserve"> הנחה</w:t>
      </w:r>
      <w:r w:rsidRPr="006245A5">
        <w:rPr>
          <w:b/>
          <w:bCs/>
          <w:sz w:val="26"/>
          <w:szCs w:val="26"/>
          <w:rtl/>
        </w:rPr>
        <w:t xml:space="preserve"> </w:t>
      </w:r>
      <w:r>
        <w:rPr>
          <w:rFonts w:hint="cs"/>
          <w:b/>
          <w:bCs/>
          <w:sz w:val="26"/>
          <w:szCs w:val="26"/>
          <w:rtl/>
        </w:rPr>
        <w:t xml:space="preserve">על התעריף </w:t>
      </w:r>
      <w:r w:rsidRPr="004E7797">
        <w:rPr>
          <w:rFonts w:hint="cs"/>
          <w:b/>
          <w:bCs/>
          <w:sz w:val="26"/>
          <w:szCs w:val="26"/>
          <w:rtl/>
        </w:rPr>
        <w:t>המרבי</w:t>
      </w:r>
      <w:r>
        <w:rPr>
          <w:rFonts w:hint="cs"/>
          <w:b/>
          <w:bCs/>
          <w:sz w:val="26"/>
          <w:szCs w:val="26"/>
          <w:rtl/>
        </w:rPr>
        <w:t xml:space="preserve"> הקבוע ליועץ בדרגה 2 </w:t>
      </w:r>
      <w:r w:rsidRPr="006245A5">
        <w:rPr>
          <w:b/>
          <w:bCs/>
          <w:sz w:val="26"/>
          <w:szCs w:val="26"/>
          <w:rtl/>
        </w:rPr>
        <w:t>(</w:t>
      </w:r>
      <w:r w:rsidRPr="006245A5">
        <w:rPr>
          <w:b/>
          <w:bCs/>
          <w:sz w:val="26"/>
          <w:szCs w:val="26"/>
          <w:u w:val="single"/>
          <w:rtl/>
        </w:rPr>
        <w:t>לא כולל מע"מ</w:t>
      </w:r>
      <w:r w:rsidRPr="006245A5">
        <w:rPr>
          <w:b/>
          <w:bCs/>
          <w:sz w:val="26"/>
          <w:szCs w:val="26"/>
          <w:rtl/>
        </w:rPr>
        <w:t xml:space="preserve">), </w:t>
      </w:r>
      <w:r w:rsidRPr="006245A5">
        <w:rPr>
          <w:rFonts w:hint="cs"/>
          <w:b/>
          <w:bCs/>
          <w:sz w:val="26"/>
          <w:szCs w:val="26"/>
          <w:rtl/>
        </w:rPr>
        <w:t>לשעת</w:t>
      </w:r>
      <w:r w:rsidRPr="006245A5">
        <w:rPr>
          <w:b/>
          <w:bCs/>
          <w:sz w:val="26"/>
          <w:szCs w:val="26"/>
          <w:rtl/>
        </w:rPr>
        <w:t xml:space="preserve"> עבודה ולכל תקופת ההסכם. </w:t>
      </w:r>
      <w:r w:rsidRPr="006245A5">
        <w:rPr>
          <w:rFonts w:hint="cs"/>
          <w:b/>
          <w:bCs/>
          <w:sz w:val="26"/>
          <w:szCs w:val="26"/>
          <w:rtl/>
        </w:rPr>
        <w:t xml:space="preserve"> </w:t>
      </w:r>
    </w:p>
    <w:p w14:paraId="712C923E" w14:textId="77777777" w:rsidR="00EA114B" w:rsidRPr="006245A5" w:rsidRDefault="00EA114B" w:rsidP="00EA114B">
      <w:pPr>
        <w:pStyle w:val="a6"/>
        <w:spacing w:line="480" w:lineRule="auto"/>
        <w:ind w:left="288"/>
        <w:rPr>
          <w:b/>
          <w:bCs/>
          <w:sz w:val="26"/>
          <w:szCs w:val="26"/>
          <w:rtl/>
        </w:rPr>
      </w:pPr>
      <w:r w:rsidRPr="006245A5">
        <w:rPr>
          <w:b/>
          <w:bCs/>
          <w:sz w:val="26"/>
          <w:szCs w:val="26"/>
          <w:rtl/>
        </w:rPr>
        <w:t>ובמלים: ____________________________</w:t>
      </w:r>
      <w:r>
        <w:rPr>
          <w:rFonts w:hint="cs"/>
          <w:b/>
          <w:bCs/>
          <w:sz w:val="26"/>
          <w:szCs w:val="26"/>
          <w:rtl/>
        </w:rPr>
        <w:t xml:space="preserve"> אחוז הנחה</w:t>
      </w:r>
      <w:r w:rsidRPr="006245A5">
        <w:rPr>
          <w:b/>
          <w:bCs/>
          <w:sz w:val="26"/>
          <w:szCs w:val="26"/>
          <w:rtl/>
        </w:rPr>
        <w:t xml:space="preserve"> </w:t>
      </w:r>
      <w:r>
        <w:rPr>
          <w:rFonts w:hint="cs"/>
          <w:b/>
          <w:bCs/>
          <w:sz w:val="26"/>
          <w:szCs w:val="26"/>
          <w:rtl/>
        </w:rPr>
        <w:t xml:space="preserve">על התעריף </w:t>
      </w:r>
      <w:r w:rsidRPr="004E7797">
        <w:rPr>
          <w:rFonts w:hint="cs"/>
          <w:b/>
          <w:bCs/>
          <w:sz w:val="26"/>
          <w:szCs w:val="26"/>
          <w:rtl/>
        </w:rPr>
        <w:t>המרבי</w:t>
      </w:r>
      <w:r>
        <w:rPr>
          <w:rFonts w:hint="cs"/>
          <w:b/>
          <w:bCs/>
          <w:sz w:val="26"/>
          <w:szCs w:val="26"/>
          <w:rtl/>
        </w:rPr>
        <w:t xml:space="preserve"> הקבוע ליועץ בדרגה 2 </w:t>
      </w:r>
      <w:r w:rsidRPr="006245A5">
        <w:rPr>
          <w:b/>
          <w:bCs/>
          <w:sz w:val="26"/>
          <w:szCs w:val="26"/>
          <w:rtl/>
        </w:rPr>
        <w:t>(</w:t>
      </w:r>
      <w:r w:rsidRPr="006245A5">
        <w:rPr>
          <w:b/>
          <w:bCs/>
          <w:sz w:val="26"/>
          <w:szCs w:val="26"/>
          <w:u w:val="single"/>
          <w:rtl/>
        </w:rPr>
        <w:t>לא כולל מע"מ</w:t>
      </w:r>
      <w:r w:rsidRPr="006245A5">
        <w:rPr>
          <w:b/>
          <w:bCs/>
          <w:sz w:val="26"/>
          <w:szCs w:val="26"/>
          <w:rtl/>
        </w:rPr>
        <w:t>)</w:t>
      </w:r>
      <w:r w:rsidRPr="006245A5">
        <w:rPr>
          <w:rFonts w:hint="cs"/>
          <w:b/>
          <w:bCs/>
          <w:sz w:val="26"/>
          <w:szCs w:val="26"/>
          <w:rtl/>
        </w:rPr>
        <w:t>, לשעת עבודה ולכל תקופת ההסכם</w:t>
      </w:r>
      <w:r w:rsidRPr="006245A5">
        <w:rPr>
          <w:b/>
          <w:bCs/>
          <w:sz w:val="26"/>
          <w:szCs w:val="26"/>
          <w:rtl/>
        </w:rPr>
        <w:t>.</w:t>
      </w:r>
      <w:r w:rsidRPr="006245A5">
        <w:rPr>
          <w:rFonts w:hint="cs"/>
          <w:b/>
          <w:bCs/>
          <w:sz w:val="26"/>
          <w:szCs w:val="26"/>
          <w:rtl/>
        </w:rPr>
        <w:t xml:space="preserve">   </w:t>
      </w:r>
    </w:p>
    <w:p w14:paraId="55F34CC8" w14:textId="77777777" w:rsidR="00EA114B" w:rsidRPr="006245A5" w:rsidRDefault="00EA114B" w:rsidP="00EA114B">
      <w:pPr>
        <w:spacing w:line="360" w:lineRule="auto"/>
        <w:rPr>
          <w:sz w:val="26"/>
          <w:szCs w:val="26"/>
          <w:rtl/>
        </w:rPr>
      </w:pPr>
    </w:p>
    <w:p w14:paraId="71D58306" w14:textId="77777777" w:rsidR="00EA114B" w:rsidRPr="006245A5" w:rsidRDefault="00EA114B" w:rsidP="00EA114B">
      <w:pPr>
        <w:spacing w:line="360" w:lineRule="auto"/>
        <w:rPr>
          <w:b/>
          <w:bCs/>
          <w:sz w:val="26"/>
          <w:szCs w:val="26"/>
          <w:u w:val="single"/>
          <w:rtl/>
        </w:rPr>
      </w:pPr>
      <w:r w:rsidRPr="006245A5">
        <w:rPr>
          <w:rFonts w:hint="cs"/>
          <w:b/>
          <w:bCs/>
          <w:sz w:val="26"/>
          <w:szCs w:val="26"/>
          <w:u w:val="single"/>
          <w:rtl/>
        </w:rPr>
        <w:t>הבהרות:</w:t>
      </w:r>
    </w:p>
    <w:p w14:paraId="27106C60" w14:textId="77777777" w:rsidR="00EA114B" w:rsidRPr="004E7797" w:rsidRDefault="00EA114B" w:rsidP="00D422E5">
      <w:pPr>
        <w:pStyle w:val="af0"/>
        <w:numPr>
          <w:ilvl w:val="0"/>
          <w:numId w:val="20"/>
        </w:numPr>
        <w:spacing w:line="360" w:lineRule="auto"/>
        <w:jc w:val="both"/>
        <w:rPr>
          <w:sz w:val="26"/>
          <w:szCs w:val="26"/>
        </w:rPr>
      </w:pPr>
      <w:r w:rsidRPr="004E7797">
        <w:rPr>
          <w:rFonts w:hint="cs"/>
          <w:sz w:val="26"/>
          <w:szCs w:val="26"/>
          <w:rtl/>
        </w:rPr>
        <w:t>נכון למועד פרסום המכרז</w:t>
      </w:r>
      <w:r>
        <w:rPr>
          <w:rFonts w:hint="cs"/>
          <w:sz w:val="26"/>
          <w:szCs w:val="26"/>
          <w:rtl/>
        </w:rPr>
        <w:t>,</w:t>
      </w:r>
      <w:r w:rsidRPr="004E7797">
        <w:rPr>
          <w:rFonts w:hint="cs"/>
          <w:sz w:val="26"/>
          <w:szCs w:val="26"/>
          <w:rtl/>
        </w:rPr>
        <w:t xml:space="preserve"> התעריף המרבי ליועץ מס' </w:t>
      </w:r>
      <w:r>
        <w:rPr>
          <w:rFonts w:hint="cs"/>
          <w:sz w:val="26"/>
          <w:szCs w:val="26"/>
          <w:rtl/>
        </w:rPr>
        <w:t>2</w:t>
      </w:r>
      <w:r w:rsidRPr="004E7797">
        <w:rPr>
          <w:rFonts w:hint="cs"/>
          <w:sz w:val="26"/>
          <w:szCs w:val="26"/>
          <w:rtl/>
        </w:rPr>
        <w:t xml:space="preserve"> עומד על </w:t>
      </w:r>
      <w:r>
        <w:rPr>
          <w:rFonts w:hint="cs"/>
          <w:sz w:val="26"/>
          <w:szCs w:val="26"/>
          <w:rtl/>
        </w:rPr>
        <w:t>282</w:t>
      </w:r>
      <w:r w:rsidRPr="004E7797">
        <w:rPr>
          <w:rFonts w:hint="cs"/>
          <w:sz w:val="26"/>
          <w:szCs w:val="26"/>
          <w:rtl/>
        </w:rPr>
        <w:t xml:space="preserve"> ₪ לשעת עבודה. </w:t>
      </w:r>
    </w:p>
    <w:p w14:paraId="3C1A67A2" w14:textId="62B31C05" w:rsidR="00EA114B" w:rsidRPr="006245A5" w:rsidRDefault="00EA114B" w:rsidP="00D422E5">
      <w:pPr>
        <w:pStyle w:val="af0"/>
        <w:numPr>
          <w:ilvl w:val="0"/>
          <w:numId w:val="20"/>
        </w:numPr>
        <w:spacing w:line="360" w:lineRule="auto"/>
        <w:jc w:val="both"/>
        <w:rPr>
          <w:sz w:val="26"/>
          <w:szCs w:val="26"/>
        </w:rPr>
      </w:pPr>
      <w:r w:rsidRPr="006245A5">
        <w:rPr>
          <w:rFonts w:hint="cs"/>
          <w:b/>
          <w:bCs/>
          <w:sz w:val="26"/>
          <w:szCs w:val="26"/>
          <w:u w:val="single"/>
          <w:rtl/>
        </w:rPr>
        <w:t>יודגש,</w:t>
      </w:r>
      <w:r w:rsidRPr="006245A5">
        <w:rPr>
          <w:b/>
          <w:bCs/>
          <w:sz w:val="26"/>
          <w:szCs w:val="26"/>
          <w:u w:val="single"/>
          <w:rtl/>
        </w:rPr>
        <w:t xml:space="preserve"> הסכום שישולם למציע הזוכה יהווה את החלק היחסי של המחיר ש</w:t>
      </w:r>
      <w:r w:rsidRPr="006245A5">
        <w:rPr>
          <w:rFonts w:hint="cs"/>
          <w:b/>
          <w:bCs/>
          <w:sz w:val="26"/>
          <w:szCs w:val="26"/>
          <w:u w:val="single"/>
          <w:rtl/>
        </w:rPr>
        <w:t>ה</w:t>
      </w:r>
      <w:r w:rsidRPr="006245A5">
        <w:rPr>
          <w:b/>
          <w:bCs/>
          <w:sz w:val="26"/>
          <w:szCs w:val="26"/>
          <w:u w:val="single"/>
          <w:rtl/>
        </w:rPr>
        <w:t>ציע במסגרת הצעתו</w:t>
      </w:r>
      <w:r w:rsidRPr="006245A5">
        <w:rPr>
          <w:sz w:val="26"/>
          <w:szCs w:val="26"/>
          <w:rtl/>
        </w:rPr>
        <w:t>.</w:t>
      </w:r>
      <w:r w:rsidRPr="006245A5">
        <w:rPr>
          <w:rFonts w:hint="cs"/>
          <w:sz w:val="26"/>
          <w:szCs w:val="26"/>
          <w:rtl/>
        </w:rPr>
        <w:t xml:space="preserve"> </w:t>
      </w:r>
      <w:proofErr w:type="spellStart"/>
      <w:r w:rsidRPr="006245A5">
        <w:rPr>
          <w:rFonts w:hint="cs"/>
          <w:sz w:val="26"/>
          <w:szCs w:val="26"/>
          <w:rtl/>
        </w:rPr>
        <w:t>הכל</w:t>
      </w:r>
      <w:proofErr w:type="spellEnd"/>
      <w:r w:rsidRPr="006245A5">
        <w:rPr>
          <w:rFonts w:hint="cs"/>
          <w:sz w:val="26"/>
          <w:szCs w:val="26"/>
          <w:rtl/>
        </w:rPr>
        <w:t xml:space="preserve"> כ</w:t>
      </w:r>
      <w:r w:rsidRPr="006245A5">
        <w:rPr>
          <w:sz w:val="26"/>
          <w:szCs w:val="26"/>
          <w:rtl/>
        </w:rPr>
        <w:t xml:space="preserve">מפורט </w:t>
      </w:r>
      <w:r w:rsidRPr="006245A5">
        <w:rPr>
          <w:rFonts w:hint="cs"/>
          <w:sz w:val="26"/>
          <w:szCs w:val="26"/>
          <w:rtl/>
        </w:rPr>
        <w:t xml:space="preserve">בהוראת </w:t>
      </w:r>
      <w:proofErr w:type="spellStart"/>
      <w:r w:rsidRPr="006245A5">
        <w:rPr>
          <w:rFonts w:hint="cs"/>
          <w:sz w:val="26"/>
          <w:szCs w:val="26"/>
          <w:rtl/>
        </w:rPr>
        <w:t>חשכ"ל</w:t>
      </w:r>
      <w:proofErr w:type="spellEnd"/>
      <w:r w:rsidRPr="006245A5">
        <w:rPr>
          <w:rFonts w:hint="cs"/>
          <w:sz w:val="26"/>
          <w:szCs w:val="26"/>
          <w:rtl/>
        </w:rPr>
        <w:t xml:space="preserve"> 13.9.2 "</w:t>
      </w:r>
      <w:r w:rsidRPr="006245A5">
        <w:rPr>
          <w:sz w:val="26"/>
          <w:szCs w:val="26"/>
          <w:rtl/>
        </w:rPr>
        <w:t xml:space="preserve">התקשרות עם נותני שירותים חיצוניים חוזר </w:t>
      </w:r>
      <w:proofErr w:type="spellStart"/>
      <w:r w:rsidRPr="006245A5">
        <w:rPr>
          <w:sz w:val="26"/>
          <w:szCs w:val="26"/>
          <w:rtl/>
        </w:rPr>
        <w:t>ה.שעה</w:t>
      </w:r>
      <w:proofErr w:type="spellEnd"/>
      <w:r w:rsidRPr="006245A5">
        <w:rPr>
          <w:sz w:val="26"/>
          <w:szCs w:val="26"/>
          <w:rtl/>
        </w:rPr>
        <w:t xml:space="preserve"> משקי</w:t>
      </w:r>
      <w:r w:rsidRPr="006245A5">
        <w:rPr>
          <w:rFonts w:hint="cs"/>
          <w:sz w:val="26"/>
          <w:szCs w:val="26"/>
          <w:rtl/>
        </w:rPr>
        <w:t>"</w:t>
      </w:r>
      <w:r w:rsidR="00353ACD">
        <w:rPr>
          <w:rFonts w:hint="cs"/>
          <w:sz w:val="26"/>
          <w:szCs w:val="26"/>
          <w:rtl/>
        </w:rPr>
        <w:t xml:space="preserve"> כפי תוקפה מעת לעת</w:t>
      </w:r>
      <w:r w:rsidRPr="006245A5">
        <w:rPr>
          <w:rFonts w:hint="cs"/>
          <w:sz w:val="26"/>
          <w:szCs w:val="26"/>
          <w:rtl/>
        </w:rPr>
        <w:t xml:space="preserve">, ובכפוף לשיקול דעתו של </w:t>
      </w:r>
      <w:proofErr w:type="spellStart"/>
      <w:r w:rsidRPr="006245A5">
        <w:rPr>
          <w:rFonts w:hint="cs"/>
          <w:sz w:val="26"/>
          <w:szCs w:val="26"/>
          <w:rtl/>
        </w:rPr>
        <w:t>המינהל</w:t>
      </w:r>
      <w:proofErr w:type="spellEnd"/>
      <w:r w:rsidRPr="006245A5">
        <w:rPr>
          <w:rFonts w:hint="cs"/>
          <w:sz w:val="26"/>
          <w:szCs w:val="26"/>
          <w:rtl/>
        </w:rPr>
        <w:t xml:space="preserve"> ולצרכיו בהתאם לכל דין ולתחיקת הביטחון.</w:t>
      </w:r>
    </w:p>
    <w:p w14:paraId="5C0673A3" w14:textId="77777777" w:rsidR="00EA114B" w:rsidRPr="006245A5" w:rsidRDefault="00EA114B" w:rsidP="00D422E5">
      <w:pPr>
        <w:pStyle w:val="af0"/>
        <w:numPr>
          <w:ilvl w:val="0"/>
          <w:numId w:val="20"/>
        </w:numPr>
        <w:spacing w:line="360" w:lineRule="auto"/>
        <w:jc w:val="both"/>
        <w:rPr>
          <w:sz w:val="26"/>
          <w:szCs w:val="26"/>
          <w:rtl/>
        </w:rPr>
      </w:pPr>
      <w:r>
        <w:rPr>
          <w:rFonts w:hint="cs"/>
          <w:sz w:val="26"/>
          <w:szCs w:val="26"/>
          <w:rtl/>
        </w:rPr>
        <w:t xml:space="preserve">מבלי לגרוע מהאמור בכל מסמכי המכרז וההסכם המצורף לו, </w:t>
      </w:r>
      <w:r w:rsidRPr="006245A5">
        <w:rPr>
          <w:sz w:val="26"/>
          <w:szCs w:val="26"/>
          <w:rtl/>
        </w:rPr>
        <w:t xml:space="preserve">לא ישולמו הוצאות </w:t>
      </w:r>
      <w:r w:rsidRPr="006245A5">
        <w:rPr>
          <w:rFonts w:hint="cs"/>
          <w:sz w:val="26"/>
          <w:szCs w:val="26"/>
          <w:rtl/>
        </w:rPr>
        <w:t xml:space="preserve">נסיעה, </w:t>
      </w:r>
      <w:r w:rsidRPr="006245A5">
        <w:rPr>
          <w:sz w:val="26"/>
          <w:szCs w:val="26"/>
          <w:rtl/>
        </w:rPr>
        <w:t xml:space="preserve">אש"ל או כל הוצאה אחרת, </w:t>
      </w:r>
      <w:r w:rsidRPr="006245A5">
        <w:rPr>
          <w:rFonts w:hint="cs"/>
          <w:sz w:val="26"/>
          <w:szCs w:val="26"/>
          <w:rtl/>
        </w:rPr>
        <w:t xml:space="preserve">לרבות תשלום על ביצוע החפיפה, </w:t>
      </w:r>
      <w:r w:rsidRPr="006245A5">
        <w:rPr>
          <w:sz w:val="26"/>
          <w:szCs w:val="26"/>
          <w:rtl/>
        </w:rPr>
        <w:t>אשר כרוכה במתן שירותי הייעוץ</w:t>
      </w:r>
      <w:r w:rsidRPr="006245A5">
        <w:rPr>
          <w:rFonts w:hint="cs"/>
          <w:sz w:val="26"/>
          <w:szCs w:val="26"/>
          <w:rtl/>
        </w:rPr>
        <w:t xml:space="preserve"> ולא פורטה במסמכי מכרז זה.</w:t>
      </w:r>
    </w:p>
    <w:p w14:paraId="7E8F207C" w14:textId="77777777" w:rsidR="00EA114B" w:rsidRDefault="00EA114B" w:rsidP="00EA114B">
      <w:pPr>
        <w:pStyle w:val="a6"/>
        <w:ind w:left="720" w:hanging="720"/>
        <w:jc w:val="left"/>
        <w:rPr>
          <w:b/>
          <w:bCs/>
          <w:sz w:val="24"/>
          <w:u w:val="single"/>
          <w:rtl/>
        </w:rPr>
      </w:pPr>
    </w:p>
    <w:p w14:paraId="53DE20F1" w14:textId="77777777" w:rsidR="00EA114B" w:rsidRDefault="00EA114B" w:rsidP="00EA114B">
      <w:pPr>
        <w:pStyle w:val="a6"/>
        <w:ind w:left="720" w:hanging="720"/>
        <w:jc w:val="left"/>
        <w:rPr>
          <w:b/>
          <w:bCs/>
          <w:sz w:val="24"/>
          <w:u w:val="single"/>
          <w:rtl/>
        </w:rPr>
      </w:pPr>
    </w:p>
    <w:p w14:paraId="0BA2ACF9" w14:textId="77777777" w:rsidR="00EA114B" w:rsidRDefault="00EA114B" w:rsidP="00EA114B">
      <w:pPr>
        <w:pStyle w:val="a6"/>
        <w:spacing w:line="240" w:lineRule="auto"/>
        <w:rPr>
          <w:b/>
          <w:bCs/>
          <w:rtl/>
        </w:rPr>
      </w:pPr>
    </w:p>
    <w:p w14:paraId="7AD283C0" w14:textId="77777777" w:rsidR="00EA114B" w:rsidRDefault="00EA114B" w:rsidP="00EA114B">
      <w:pPr>
        <w:spacing w:before="6" w:after="6"/>
        <w:jc w:val="center"/>
        <w:rPr>
          <w:b/>
          <w:bCs/>
          <w:sz w:val="32"/>
          <w:szCs w:val="32"/>
          <w:u w:val="single"/>
          <w:rtl/>
        </w:rPr>
      </w:pPr>
      <w:r w:rsidRPr="00E73EE6">
        <w:rPr>
          <w:b/>
          <w:bCs/>
          <w:sz w:val="32"/>
          <w:szCs w:val="32"/>
          <w:u w:val="single"/>
          <w:rtl/>
        </w:rPr>
        <w:t xml:space="preserve">פרטי </w:t>
      </w:r>
      <w:r>
        <w:rPr>
          <w:rFonts w:hint="cs"/>
          <w:b/>
          <w:bCs/>
          <w:sz w:val="32"/>
          <w:szCs w:val="32"/>
          <w:u w:val="single"/>
          <w:rtl/>
        </w:rPr>
        <w:t>היועץ</w:t>
      </w:r>
    </w:p>
    <w:p w14:paraId="79155EE6" w14:textId="77777777" w:rsidR="00EA114B" w:rsidRPr="00E73EE6" w:rsidRDefault="00EA114B" w:rsidP="00EA114B">
      <w:pPr>
        <w:spacing w:before="6" w:after="6"/>
        <w:jc w:val="center"/>
        <w:rPr>
          <w:b/>
          <w:bCs/>
          <w:sz w:val="32"/>
          <w:szCs w:val="32"/>
          <w:u w:val="single"/>
          <w:rtl/>
        </w:rPr>
      </w:pPr>
    </w:p>
    <w:p w14:paraId="43E68B06" w14:textId="77777777" w:rsidR="00EA114B" w:rsidRPr="00E73EE6" w:rsidRDefault="00EA114B" w:rsidP="00EA114B">
      <w:pPr>
        <w:pStyle w:val="Normal2"/>
        <w:spacing w:before="6" w:after="6"/>
        <w:ind w:left="0"/>
        <w:rPr>
          <w:sz w:val="24"/>
          <w:szCs w:val="24"/>
          <w:rtl/>
        </w:rPr>
      </w:pPr>
    </w:p>
    <w:p w14:paraId="7E704D8D" w14:textId="77777777" w:rsidR="00EA114B" w:rsidRPr="00E73EE6" w:rsidRDefault="00EA114B" w:rsidP="00EA114B">
      <w:pPr>
        <w:pStyle w:val="Normal2"/>
        <w:spacing w:before="6" w:after="6"/>
        <w:ind w:left="0"/>
        <w:rPr>
          <w:sz w:val="24"/>
          <w:szCs w:val="24"/>
          <w:rtl/>
        </w:rPr>
      </w:pPr>
    </w:p>
    <w:p w14:paraId="355C1B66" w14:textId="77777777" w:rsidR="00EA114B" w:rsidRPr="00E73EE6" w:rsidRDefault="00EA114B" w:rsidP="00EA114B">
      <w:pPr>
        <w:rPr>
          <w:rtl/>
        </w:rPr>
      </w:pPr>
      <w:r w:rsidRPr="00E73EE6">
        <w:rPr>
          <w:rtl/>
        </w:rPr>
        <w:t>שם החברה : ___________________________   איש קשר: ______________________</w:t>
      </w:r>
    </w:p>
    <w:p w14:paraId="2993F797" w14:textId="77777777" w:rsidR="00EA114B" w:rsidRPr="00E73EE6" w:rsidRDefault="00EA114B" w:rsidP="00EA114B">
      <w:pPr>
        <w:rPr>
          <w:rtl/>
        </w:rPr>
      </w:pPr>
    </w:p>
    <w:p w14:paraId="2C8E2609" w14:textId="77777777" w:rsidR="00EA114B" w:rsidRPr="00E73EE6" w:rsidRDefault="00EA114B" w:rsidP="00EA114B">
      <w:pPr>
        <w:rPr>
          <w:rtl/>
        </w:rPr>
      </w:pPr>
      <w:r w:rsidRPr="00E73EE6">
        <w:rPr>
          <w:rtl/>
        </w:rPr>
        <w:t>כתובת לשליחת דואר: ____________________________________________________</w:t>
      </w:r>
    </w:p>
    <w:p w14:paraId="6455FA5D" w14:textId="77777777" w:rsidR="00EA114B" w:rsidRPr="00E73EE6" w:rsidRDefault="00EA114B" w:rsidP="00EA114B">
      <w:pPr>
        <w:rPr>
          <w:rtl/>
        </w:rPr>
      </w:pPr>
    </w:p>
    <w:p w14:paraId="2A3F7E51" w14:textId="17B9A493" w:rsidR="008C59CF" w:rsidRDefault="008C59CF" w:rsidP="00EA114B">
      <w:pPr>
        <w:rPr>
          <w:rFonts w:hint="cs"/>
          <w:rtl/>
        </w:rPr>
      </w:pPr>
      <w:r>
        <w:rPr>
          <w:rFonts w:hint="cs"/>
          <w:rtl/>
        </w:rPr>
        <w:t>דואל: _______________________________________________________________</w:t>
      </w:r>
    </w:p>
    <w:p w14:paraId="47EB697A" w14:textId="77777777" w:rsidR="008C59CF" w:rsidRDefault="008C59CF" w:rsidP="00EA114B">
      <w:pPr>
        <w:rPr>
          <w:rFonts w:hint="cs"/>
          <w:rtl/>
        </w:rPr>
      </w:pPr>
    </w:p>
    <w:p w14:paraId="5172AC7B" w14:textId="77777777" w:rsidR="00EA114B" w:rsidRPr="00E73EE6" w:rsidRDefault="00EA114B" w:rsidP="00EA114B">
      <w:pPr>
        <w:rPr>
          <w:rtl/>
        </w:rPr>
      </w:pPr>
      <w:r w:rsidRPr="00E73EE6">
        <w:rPr>
          <w:rtl/>
        </w:rPr>
        <w:t>טלפון: _____________________________________  פקס': ____________________</w:t>
      </w:r>
    </w:p>
    <w:p w14:paraId="374FDDB3" w14:textId="77777777" w:rsidR="00EA114B" w:rsidRPr="00E73EE6" w:rsidRDefault="00EA114B" w:rsidP="00EA114B">
      <w:pPr>
        <w:rPr>
          <w:rtl/>
        </w:rPr>
      </w:pPr>
    </w:p>
    <w:p w14:paraId="0DF8EEE7" w14:textId="77777777" w:rsidR="00EA114B" w:rsidRPr="00E73EE6" w:rsidRDefault="00EA114B" w:rsidP="00EA114B">
      <w:pPr>
        <w:rPr>
          <w:rtl/>
        </w:rPr>
      </w:pPr>
      <w:r w:rsidRPr="00E73EE6">
        <w:rPr>
          <w:rtl/>
        </w:rPr>
        <w:t>מס' עוסק מורשה: __________________</w:t>
      </w:r>
    </w:p>
    <w:p w14:paraId="21F1C35A" w14:textId="77777777" w:rsidR="00EA114B" w:rsidRPr="00EA4011" w:rsidRDefault="00EA114B" w:rsidP="00EA114B">
      <w:pPr>
        <w:rPr>
          <w:highlight w:val="yellow"/>
          <w:rtl/>
        </w:rPr>
      </w:pPr>
    </w:p>
    <w:p w14:paraId="52E00659" w14:textId="77777777" w:rsidR="00EA114B" w:rsidRPr="00EA4011" w:rsidRDefault="00EA114B" w:rsidP="00EA114B">
      <w:pPr>
        <w:rPr>
          <w:b/>
          <w:bCs/>
          <w:highlight w:val="yellow"/>
          <w:rtl/>
        </w:rPr>
      </w:pPr>
    </w:p>
    <w:p w14:paraId="77605613" w14:textId="77777777" w:rsidR="00EA114B" w:rsidRPr="00EA4011" w:rsidRDefault="00EA114B" w:rsidP="00EA114B">
      <w:pPr>
        <w:pBdr>
          <w:top w:val="single" w:sz="4" w:space="1" w:color="auto"/>
          <w:left w:val="single" w:sz="4" w:space="4" w:color="auto"/>
          <w:bottom w:val="single" w:sz="4" w:space="1" w:color="auto"/>
          <w:right w:val="single" w:sz="4" w:space="4" w:color="auto"/>
        </w:pBdr>
        <w:rPr>
          <w:b/>
          <w:bCs/>
          <w:highlight w:val="yellow"/>
          <w:rtl/>
        </w:rPr>
      </w:pPr>
    </w:p>
    <w:p w14:paraId="45D31DA0" w14:textId="77777777" w:rsidR="00EA114B" w:rsidRPr="00EA4011" w:rsidRDefault="00EA114B" w:rsidP="00EA114B">
      <w:pPr>
        <w:pBdr>
          <w:top w:val="single" w:sz="4" w:space="1" w:color="auto"/>
          <w:left w:val="single" w:sz="4" w:space="4" w:color="auto"/>
          <w:bottom w:val="single" w:sz="4" w:space="1" w:color="auto"/>
          <w:right w:val="single" w:sz="4" w:space="4" w:color="auto"/>
        </w:pBdr>
        <w:rPr>
          <w:b/>
          <w:bCs/>
          <w:highlight w:val="yellow"/>
          <w:rtl/>
        </w:rPr>
      </w:pPr>
    </w:p>
    <w:p w14:paraId="4F244D61" w14:textId="77777777" w:rsidR="00EA114B" w:rsidRDefault="00EA114B" w:rsidP="00EA114B">
      <w:pPr>
        <w:pBdr>
          <w:top w:val="single" w:sz="4" w:space="1" w:color="auto"/>
          <w:left w:val="single" w:sz="4" w:space="4" w:color="auto"/>
          <w:bottom w:val="single" w:sz="4" w:space="1" w:color="auto"/>
          <w:right w:val="single" w:sz="4" w:space="4" w:color="auto"/>
        </w:pBdr>
        <w:rPr>
          <w:b/>
          <w:bCs/>
          <w:rtl/>
        </w:rPr>
      </w:pPr>
      <w:r w:rsidRPr="00E73EE6">
        <w:rPr>
          <w:b/>
          <w:bCs/>
          <w:rtl/>
        </w:rPr>
        <w:t>חתימה וחותמת המציע: ___________________________   תאריך: _________________</w:t>
      </w:r>
    </w:p>
    <w:p w14:paraId="3EB95C4D" w14:textId="77777777" w:rsidR="00EA114B" w:rsidRPr="008850EE" w:rsidRDefault="00EA114B" w:rsidP="00EA114B">
      <w:pPr>
        <w:pBdr>
          <w:top w:val="single" w:sz="4" w:space="1" w:color="auto"/>
          <w:left w:val="single" w:sz="4" w:space="4" w:color="auto"/>
          <w:bottom w:val="single" w:sz="4" w:space="1" w:color="auto"/>
          <w:right w:val="single" w:sz="4" w:space="4" w:color="auto"/>
        </w:pBdr>
        <w:rPr>
          <w:b/>
          <w:bCs/>
        </w:rPr>
      </w:pPr>
    </w:p>
    <w:p w14:paraId="6816DC8C" w14:textId="77777777" w:rsidR="00EA114B" w:rsidRPr="00E80407" w:rsidRDefault="00EA114B" w:rsidP="00EA114B">
      <w:pPr>
        <w:pStyle w:val="2"/>
        <w:tabs>
          <w:tab w:val="clear" w:pos="908"/>
        </w:tabs>
        <w:ind w:left="454" w:firstLine="0"/>
      </w:pPr>
    </w:p>
    <w:p w14:paraId="5017DA40" w14:textId="77777777" w:rsidR="00EA114B" w:rsidRPr="00FF041A" w:rsidRDefault="00EA114B" w:rsidP="00EA114B">
      <w:pPr>
        <w:rPr>
          <w:rtl/>
        </w:rPr>
      </w:pPr>
    </w:p>
    <w:p w14:paraId="3E1C9899" w14:textId="77777777" w:rsidR="00EA114B" w:rsidRDefault="00EA114B" w:rsidP="00EA114B">
      <w:pPr>
        <w:rPr>
          <w:rtl/>
        </w:rPr>
      </w:pPr>
    </w:p>
    <w:p w14:paraId="6A170D21" w14:textId="77777777" w:rsidR="00EA114B" w:rsidRPr="00132E9A" w:rsidRDefault="00EA114B" w:rsidP="00EA114B">
      <w:pPr>
        <w:spacing w:line="360" w:lineRule="auto"/>
        <w:jc w:val="center"/>
        <w:rPr>
          <w:rFonts w:ascii="David" w:hAnsi="David"/>
          <w:b/>
          <w:bCs/>
          <w:color w:val="000000"/>
          <w:sz w:val="28"/>
          <w:szCs w:val="28"/>
          <w:u w:val="single"/>
          <w:rtl/>
        </w:rPr>
      </w:pPr>
      <w:r w:rsidRPr="00286DE7">
        <w:rPr>
          <w:rFonts w:ascii="David" w:hAnsi="David"/>
          <w:b/>
          <w:bCs/>
          <w:color w:val="000000"/>
          <w:sz w:val="28"/>
          <w:szCs w:val="28"/>
          <w:u w:val="single"/>
          <w:rtl/>
        </w:rPr>
        <w:t xml:space="preserve">נספח </w:t>
      </w:r>
      <w:r w:rsidRPr="00286DE7">
        <w:rPr>
          <w:rFonts w:ascii="David" w:hAnsi="David" w:hint="eastAsia"/>
          <w:b/>
          <w:bCs/>
          <w:color w:val="000000"/>
          <w:sz w:val="28"/>
          <w:szCs w:val="28"/>
          <w:u w:val="single"/>
          <w:rtl/>
        </w:rPr>
        <w:t>ג</w:t>
      </w:r>
      <w:r w:rsidRPr="00286DE7">
        <w:rPr>
          <w:rFonts w:ascii="David" w:hAnsi="David"/>
          <w:b/>
          <w:bCs/>
          <w:color w:val="000000"/>
          <w:sz w:val="28"/>
          <w:szCs w:val="28"/>
          <w:u w:val="single"/>
          <w:rtl/>
        </w:rPr>
        <w:t>' - תצהיר המציע והתחייבות</w:t>
      </w:r>
      <w:r w:rsidRPr="00286DE7">
        <w:rPr>
          <w:rFonts w:ascii="David" w:hAnsi="David"/>
          <w:b/>
          <w:bCs/>
          <w:color w:val="000000"/>
          <w:sz w:val="28"/>
          <w:szCs w:val="28"/>
          <w:u w:val="single"/>
        </w:rPr>
        <w:t xml:space="preserve"> </w:t>
      </w:r>
      <w:r w:rsidRPr="00286DE7">
        <w:rPr>
          <w:rFonts w:ascii="David" w:hAnsi="David"/>
          <w:b/>
          <w:bCs/>
          <w:color w:val="000000"/>
          <w:sz w:val="28"/>
          <w:szCs w:val="28"/>
          <w:u w:val="single"/>
          <w:rtl/>
        </w:rPr>
        <w:t>לעניין העדר ניגוד עניינים</w:t>
      </w:r>
    </w:p>
    <w:p w14:paraId="115FAC3E" w14:textId="77777777" w:rsidR="00EA114B" w:rsidRPr="00125E1E" w:rsidRDefault="00EA114B" w:rsidP="00EA114B">
      <w:pPr>
        <w:tabs>
          <w:tab w:val="left" w:pos="720"/>
        </w:tabs>
        <w:autoSpaceDE w:val="0"/>
        <w:autoSpaceDN w:val="0"/>
        <w:adjustRightInd w:val="0"/>
        <w:ind w:left="1" w:hanging="1"/>
        <w:rPr>
          <w:rFonts w:ascii="David" w:hAnsi="David"/>
          <w:color w:val="000000"/>
          <w:rtl/>
        </w:rPr>
      </w:pPr>
    </w:p>
    <w:p w14:paraId="1E5F86AA" w14:textId="77777777" w:rsidR="00EA114B" w:rsidRPr="00125E1E" w:rsidRDefault="00EA114B" w:rsidP="00EA114B">
      <w:pPr>
        <w:tabs>
          <w:tab w:val="left" w:pos="720"/>
        </w:tabs>
        <w:autoSpaceDE w:val="0"/>
        <w:autoSpaceDN w:val="0"/>
        <w:adjustRightInd w:val="0"/>
        <w:ind w:left="1" w:hanging="1"/>
        <w:rPr>
          <w:rFonts w:ascii="David" w:hAnsi="David"/>
          <w:color w:val="000000"/>
          <w:rtl/>
        </w:rPr>
      </w:pPr>
      <w:r w:rsidRPr="00125E1E">
        <w:rPr>
          <w:rFonts w:ascii="David" w:hAnsi="David"/>
          <w:color w:val="000000"/>
          <w:rtl/>
        </w:rPr>
        <w:t>אני הח"מ __________________ (להלן: "</w:t>
      </w:r>
      <w:r w:rsidRPr="00125E1E">
        <w:rPr>
          <w:rFonts w:ascii="David" w:hAnsi="David"/>
          <w:b/>
          <w:bCs/>
          <w:color w:val="000000"/>
          <w:rtl/>
        </w:rPr>
        <w:t>המציע</w:t>
      </w:r>
      <w:r w:rsidRPr="00125E1E">
        <w:rPr>
          <w:rFonts w:ascii="David" w:hAnsi="David"/>
          <w:color w:val="000000"/>
          <w:rtl/>
        </w:rPr>
        <w:t>") מתחייב בזאת כדלקמן :</w:t>
      </w:r>
    </w:p>
    <w:p w14:paraId="51BDEDD1" w14:textId="77777777" w:rsidR="00EA114B" w:rsidRPr="00125E1E" w:rsidRDefault="00EA114B" w:rsidP="00EA114B">
      <w:pPr>
        <w:tabs>
          <w:tab w:val="left" w:pos="720"/>
        </w:tabs>
        <w:autoSpaceDE w:val="0"/>
        <w:autoSpaceDN w:val="0"/>
        <w:adjustRightInd w:val="0"/>
        <w:ind w:left="1" w:hanging="1"/>
        <w:rPr>
          <w:rFonts w:ascii="David" w:hAnsi="David"/>
          <w:color w:val="000000"/>
          <w:rtl/>
        </w:rPr>
      </w:pPr>
    </w:p>
    <w:p w14:paraId="7E593E64" w14:textId="31556FB8" w:rsidR="00EA114B" w:rsidRPr="00A8777C" w:rsidRDefault="00EA114B" w:rsidP="008C59CF">
      <w:pPr>
        <w:numPr>
          <w:ilvl w:val="3"/>
          <w:numId w:val="21"/>
        </w:numPr>
        <w:tabs>
          <w:tab w:val="clear" w:pos="3963"/>
        </w:tabs>
        <w:autoSpaceDE w:val="0"/>
        <w:autoSpaceDN w:val="0"/>
        <w:adjustRightInd w:val="0"/>
        <w:spacing w:before="120" w:after="120" w:line="360" w:lineRule="auto"/>
        <w:ind w:left="-199" w:hanging="425"/>
        <w:contextualSpacing/>
        <w:jc w:val="both"/>
        <w:rPr>
          <w:rFonts w:ascii="David" w:hAnsi="David"/>
          <w:color w:val="000000"/>
        </w:rPr>
      </w:pPr>
      <w:r w:rsidRPr="00125E1E">
        <w:rPr>
          <w:rFonts w:ascii="David" w:hAnsi="David"/>
          <w:color w:val="000000"/>
          <w:rtl/>
        </w:rPr>
        <w:t>הנני</w:t>
      </w:r>
      <w:r w:rsidRPr="00125E1E">
        <w:rPr>
          <w:rFonts w:ascii="David" w:hAnsi="David"/>
          <w:color w:val="000000"/>
        </w:rPr>
        <w:t xml:space="preserve"> </w:t>
      </w:r>
      <w:r w:rsidRPr="00125E1E">
        <w:rPr>
          <w:rFonts w:ascii="David" w:hAnsi="David"/>
          <w:color w:val="000000"/>
          <w:rtl/>
        </w:rPr>
        <w:t>מתחייב שלא</w:t>
      </w:r>
      <w:r w:rsidRPr="00125E1E">
        <w:rPr>
          <w:rFonts w:ascii="David" w:hAnsi="David"/>
          <w:color w:val="000000"/>
        </w:rPr>
        <w:t xml:space="preserve"> </w:t>
      </w:r>
      <w:r w:rsidRPr="00125E1E">
        <w:rPr>
          <w:rFonts w:ascii="David" w:hAnsi="David"/>
          <w:color w:val="000000"/>
          <w:rtl/>
        </w:rPr>
        <w:t>יהיה</w:t>
      </w:r>
      <w:r w:rsidRPr="00125E1E">
        <w:rPr>
          <w:rFonts w:ascii="David" w:hAnsi="David"/>
          <w:color w:val="000000"/>
        </w:rPr>
        <w:t xml:space="preserve"> </w:t>
      </w:r>
      <w:r w:rsidRPr="00125E1E">
        <w:rPr>
          <w:rFonts w:ascii="David" w:hAnsi="David"/>
          <w:color w:val="000000"/>
          <w:rtl/>
        </w:rPr>
        <w:t>לי, לפי העניין, או לעובדים מטעמי</w:t>
      </w:r>
      <w:r w:rsidRPr="00125E1E">
        <w:rPr>
          <w:rFonts w:ascii="David" w:hAnsi="David"/>
          <w:color w:val="000000"/>
        </w:rPr>
        <w:t xml:space="preserve"> </w:t>
      </w:r>
      <w:r w:rsidRPr="00125E1E">
        <w:rPr>
          <w:rFonts w:ascii="David" w:hAnsi="David"/>
          <w:color w:val="000000"/>
          <w:rtl/>
        </w:rPr>
        <w:t>או לספקי / קבלני משנה מטעמי במהלך</w:t>
      </w:r>
      <w:r w:rsidRPr="00125E1E">
        <w:rPr>
          <w:rFonts w:ascii="David" w:hAnsi="David"/>
          <w:color w:val="000000"/>
        </w:rPr>
        <w:t xml:space="preserve"> </w:t>
      </w:r>
      <w:r w:rsidRPr="00125E1E">
        <w:rPr>
          <w:rFonts w:ascii="David" w:hAnsi="David"/>
          <w:color w:val="000000"/>
          <w:rtl/>
        </w:rPr>
        <w:t>תקופת</w:t>
      </w:r>
      <w:r w:rsidRPr="00125E1E">
        <w:rPr>
          <w:rFonts w:ascii="David" w:hAnsi="David"/>
          <w:color w:val="000000"/>
        </w:rPr>
        <w:t xml:space="preserve"> </w:t>
      </w:r>
      <w:r>
        <w:rPr>
          <w:rFonts w:ascii="David" w:hAnsi="David"/>
          <w:color w:val="000000"/>
          <w:rtl/>
        </w:rPr>
        <w:t>מתן</w:t>
      </w:r>
      <w:r>
        <w:rPr>
          <w:rFonts w:ascii="David" w:hAnsi="David"/>
          <w:color w:val="000000"/>
        </w:rPr>
        <w:t xml:space="preserve"> </w:t>
      </w:r>
      <w:r w:rsidRPr="00A8777C">
        <w:rPr>
          <w:rFonts w:ascii="David" w:hAnsi="David"/>
          <w:color w:val="000000"/>
          <w:rtl/>
        </w:rPr>
        <w:t xml:space="preserve">השירותים </w:t>
      </w:r>
      <w:r w:rsidRPr="00A8777C">
        <w:rPr>
          <w:rFonts w:ascii="David" w:hAnsi="David" w:hint="eastAsia"/>
          <w:color w:val="000000"/>
          <w:rtl/>
        </w:rPr>
        <w:t>במסגרת</w:t>
      </w:r>
      <w:r w:rsidRPr="00A8777C">
        <w:rPr>
          <w:rFonts w:ascii="David" w:hAnsi="David"/>
          <w:color w:val="000000"/>
          <w:rtl/>
        </w:rPr>
        <w:t xml:space="preserve"> </w:t>
      </w:r>
      <w:r w:rsidRPr="00A8777C">
        <w:rPr>
          <w:rFonts w:ascii="David" w:hAnsi="David" w:hint="eastAsia"/>
          <w:color w:val="000000"/>
          <w:rtl/>
        </w:rPr>
        <w:t>מכרז</w:t>
      </w:r>
      <w:r w:rsidRPr="00A8777C">
        <w:rPr>
          <w:rFonts w:ascii="David" w:hAnsi="David" w:hint="cs"/>
          <w:color w:val="000000"/>
          <w:rtl/>
        </w:rPr>
        <w:t xml:space="preserve"> </w:t>
      </w:r>
      <w:r w:rsidRPr="00DC2497">
        <w:rPr>
          <w:rFonts w:hint="cs"/>
          <w:rtl/>
        </w:rPr>
        <w:t xml:space="preserve">מס' </w:t>
      </w:r>
      <w:r w:rsidR="008C59CF">
        <w:rPr>
          <w:rFonts w:hint="cs"/>
          <w:rtl/>
        </w:rPr>
        <w:t>44/17</w:t>
      </w:r>
      <w:r w:rsidRPr="00DC2497">
        <w:rPr>
          <w:rFonts w:hint="cs"/>
          <w:rtl/>
        </w:rPr>
        <w:t xml:space="preserve"> למתן שירותי </w:t>
      </w:r>
      <w:r w:rsidRPr="00E71FF8">
        <w:rPr>
          <w:rtl/>
        </w:rPr>
        <w:t xml:space="preserve">ייעוץ בתחום </w:t>
      </w:r>
      <w:r w:rsidRPr="00E71FF8">
        <w:rPr>
          <w:rFonts w:hint="cs"/>
          <w:rtl/>
        </w:rPr>
        <w:t xml:space="preserve">הניקוז (ניהול הנגר העילי) </w:t>
      </w:r>
      <w:r w:rsidRPr="00E71FF8">
        <w:rPr>
          <w:rtl/>
        </w:rPr>
        <w:t>עבור המנהל האזרחי</w:t>
      </w:r>
      <w:r>
        <w:rPr>
          <w:rFonts w:hint="cs"/>
          <w:rtl/>
        </w:rPr>
        <w:t xml:space="preserve"> לאזור יהודה ושומרון</w:t>
      </w:r>
      <w:r w:rsidRPr="00A8777C">
        <w:rPr>
          <w:rFonts w:ascii="David" w:hAnsi="David"/>
          <w:color w:val="000000"/>
          <w:rtl/>
        </w:rPr>
        <w:t>,</w:t>
      </w:r>
      <w:r w:rsidRPr="00A8777C">
        <w:rPr>
          <w:rFonts w:ascii="David" w:hAnsi="David"/>
          <w:color w:val="000000"/>
        </w:rPr>
        <w:t xml:space="preserve"> </w:t>
      </w:r>
      <w:r w:rsidRPr="00A8777C">
        <w:rPr>
          <w:rFonts w:ascii="David" w:hAnsi="David"/>
          <w:color w:val="000000"/>
          <w:rtl/>
        </w:rPr>
        <w:t>ניגוד</w:t>
      </w:r>
      <w:r w:rsidRPr="00A8777C">
        <w:rPr>
          <w:rFonts w:ascii="David" w:hAnsi="David"/>
          <w:color w:val="000000"/>
        </w:rPr>
        <w:t xml:space="preserve"> </w:t>
      </w:r>
      <w:r w:rsidRPr="00A8777C">
        <w:rPr>
          <w:rFonts w:ascii="David" w:hAnsi="David"/>
          <w:color w:val="000000"/>
          <w:rtl/>
        </w:rPr>
        <w:t>עניינים</w:t>
      </w:r>
      <w:r w:rsidRPr="00A8777C">
        <w:rPr>
          <w:rFonts w:ascii="David" w:hAnsi="David"/>
          <w:color w:val="000000"/>
        </w:rPr>
        <w:t xml:space="preserve"> </w:t>
      </w:r>
      <w:r w:rsidRPr="00A8777C">
        <w:rPr>
          <w:rFonts w:ascii="David" w:hAnsi="David"/>
          <w:color w:val="000000"/>
          <w:rtl/>
        </w:rPr>
        <w:t>מכל</w:t>
      </w:r>
      <w:r w:rsidRPr="00A8777C">
        <w:rPr>
          <w:rFonts w:ascii="David" w:hAnsi="David"/>
          <w:color w:val="000000"/>
        </w:rPr>
        <w:t xml:space="preserve"> </w:t>
      </w:r>
      <w:r w:rsidRPr="00A8777C">
        <w:rPr>
          <w:rFonts w:ascii="David" w:hAnsi="David"/>
          <w:color w:val="000000"/>
          <w:rtl/>
        </w:rPr>
        <w:t>מין</w:t>
      </w:r>
      <w:r w:rsidRPr="00A8777C">
        <w:rPr>
          <w:rFonts w:ascii="David" w:hAnsi="David"/>
          <w:color w:val="000000"/>
        </w:rPr>
        <w:t xml:space="preserve"> </w:t>
      </w:r>
      <w:r w:rsidRPr="00A8777C">
        <w:rPr>
          <w:rFonts w:ascii="David" w:hAnsi="David"/>
          <w:color w:val="000000"/>
          <w:rtl/>
        </w:rPr>
        <w:t>וסוג</w:t>
      </w:r>
      <w:r w:rsidRPr="00A8777C">
        <w:rPr>
          <w:rFonts w:ascii="David" w:hAnsi="David"/>
          <w:color w:val="000000"/>
        </w:rPr>
        <w:t xml:space="preserve"> </w:t>
      </w:r>
      <w:r w:rsidRPr="00A8777C">
        <w:rPr>
          <w:rFonts w:ascii="David" w:hAnsi="David"/>
          <w:color w:val="000000"/>
          <w:rtl/>
        </w:rPr>
        <w:t>שהוא</w:t>
      </w:r>
      <w:r w:rsidRPr="00A8777C">
        <w:rPr>
          <w:rFonts w:ascii="David" w:hAnsi="David"/>
          <w:color w:val="000000"/>
        </w:rPr>
        <w:t xml:space="preserve"> </w:t>
      </w:r>
      <w:r w:rsidRPr="00A8777C">
        <w:rPr>
          <w:rFonts w:ascii="David" w:hAnsi="David"/>
          <w:color w:val="000000"/>
          <w:rtl/>
        </w:rPr>
        <w:t>בתחום</w:t>
      </w:r>
      <w:r w:rsidRPr="00A8777C">
        <w:rPr>
          <w:rFonts w:ascii="David" w:hAnsi="David"/>
          <w:color w:val="000000"/>
        </w:rPr>
        <w:t xml:space="preserve"> </w:t>
      </w:r>
      <w:r w:rsidRPr="00A8777C">
        <w:rPr>
          <w:rFonts w:ascii="David" w:hAnsi="David"/>
          <w:color w:val="000000"/>
          <w:rtl/>
        </w:rPr>
        <w:t>מתן השירותים נשוא</w:t>
      </w:r>
      <w:r w:rsidRPr="00A8777C">
        <w:rPr>
          <w:rFonts w:ascii="David" w:hAnsi="David" w:hint="cs"/>
          <w:color w:val="000000"/>
          <w:rtl/>
        </w:rPr>
        <w:t xml:space="preserve"> ה</w:t>
      </w:r>
      <w:r w:rsidRPr="00A8777C">
        <w:rPr>
          <w:rFonts w:ascii="David" w:hAnsi="David"/>
          <w:color w:val="000000"/>
          <w:rtl/>
        </w:rPr>
        <w:t>מכרז</w:t>
      </w:r>
      <w:r w:rsidRPr="00A8777C">
        <w:rPr>
          <w:rFonts w:ascii="David" w:hAnsi="David" w:hint="cs"/>
          <w:color w:val="000000"/>
          <w:rtl/>
        </w:rPr>
        <w:t>,</w:t>
      </w:r>
      <w:r w:rsidRPr="00A8777C">
        <w:rPr>
          <w:rFonts w:ascii="David" w:hAnsi="David"/>
          <w:rtl/>
        </w:rPr>
        <w:t xml:space="preserve"> וכי אינני צפוי לכל תביעה ו/או טענה מצד שלישי כלשהו, בקשר עם מילוי התחייבויותיי על פי הסכם זה.  </w:t>
      </w:r>
    </w:p>
    <w:p w14:paraId="40BB8FDE" w14:textId="77777777" w:rsidR="00EA114B" w:rsidRDefault="00EA114B" w:rsidP="00D422E5">
      <w:pPr>
        <w:numPr>
          <w:ilvl w:val="3"/>
          <w:numId w:val="21"/>
        </w:numPr>
        <w:tabs>
          <w:tab w:val="clear" w:pos="3963"/>
        </w:tabs>
        <w:autoSpaceDE w:val="0"/>
        <w:autoSpaceDN w:val="0"/>
        <w:adjustRightInd w:val="0"/>
        <w:spacing w:before="120" w:after="120" w:line="360" w:lineRule="auto"/>
        <w:ind w:left="-199" w:hanging="425"/>
        <w:contextualSpacing/>
        <w:jc w:val="both"/>
        <w:rPr>
          <w:rFonts w:ascii="David" w:hAnsi="David"/>
          <w:color w:val="000000"/>
        </w:rPr>
      </w:pPr>
      <w:r w:rsidRPr="00A8777C">
        <w:rPr>
          <w:rFonts w:ascii="David" w:hAnsi="David"/>
          <w:color w:val="000000"/>
          <w:rtl/>
        </w:rPr>
        <w:t>הנני</w:t>
      </w:r>
      <w:r w:rsidRPr="00A8777C">
        <w:rPr>
          <w:rFonts w:ascii="David" w:hAnsi="David"/>
          <w:color w:val="000000"/>
        </w:rPr>
        <w:t xml:space="preserve"> </w:t>
      </w:r>
      <w:r w:rsidRPr="00A8777C">
        <w:rPr>
          <w:rFonts w:ascii="David" w:hAnsi="David"/>
          <w:color w:val="000000"/>
          <w:rtl/>
        </w:rPr>
        <w:t>מתחייב שלא</w:t>
      </w:r>
      <w:r w:rsidRPr="00A8777C">
        <w:rPr>
          <w:rFonts w:ascii="David" w:hAnsi="David"/>
          <w:color w:val="000000"/>
        </w:rPr>
        <w:t xml:space="preserve"> </w:t>
      </w:r>
      <w:r w:rsidRPr="00A8777C">
        <w:rPr>
          <w:rFonts w:ascii="David" w:hAnsi="David"/>
          <w:color w:val="000000"/>
          <w:rtl/>
        </w:rPr>
        <w:t>יהיה</w:t>
      </w:r>
      <w:r w:rsidRPr="00A8777C">
        <w:rPr>
          <w:rFonts w:ascii="David" w:hAnsi="David"/>
          <w:color w:val="000000"/>
        </w:rPr>
        <w:t xml:space="preserve"> </w:t>
      </w:r>
      <w:r w:rsidRPr="00A8777C">
        <w:rPr>
          <w:rFonts w:ascii="David" w:hAnsi="David"/>
          <w:color w:val="000000"/>
          <w:rtl/>
        </w:rPr>
        <w:t>לי, לפי העניין, או לעובדים מטעמי</w:t>
      </w:r>
      <w:r w:rsidRPr="00A8777C">
        <w:rPr>
          <w:rFonts w:ascii="David" w:hAnsi="David"/>
          <w:color w:val="000000"/>
        </w:rPr>
        <w:t xml:space="preserve"> </w:t>
      </w:r>
      <w:r w:rsidRPr="00A8777C">
        <w:rPr>
          <w:rFonts w:ascii="David" w:hAnsi="David"/>
          <w:color w:val="000000"/>
          <w:rtl/>
        </w:rPr>
        <w:t>או לספקי / קבלני משנה מטעמי במהלך</w:t>
      </w:r>
      <w:r w:rsidRPr="00A8777C">
        <w:rPr>
          <w:rFonts w:ascii="David" w:hAnsi="David"/>
          <w:color w:val="000000"/>
        </w:rPr>
        <w:t xml:space="preserve"> </w:t>
      </w:r>
      <w:r w:rsidRPr="00A8777C">
        <w:rPr>
          <w:rFonts w:ascii="David" w:hAnsi="David"/>
          <w:color w:val="000000"/>
          <w:rtl/>
        </w:rPr>
        <w:t>תקופת</w:t>
      </w:r>
      <w:r w:rsidRPr="00A8777C">
        <w:rPr>
          <w:rFonts w:ascii="David" w:hAnsi="David"/>
          <w:color w:val="000000"/>
        </w:rPr>
        <w:t xml:space="preserve"> </w:t>
      </w:r>
      <w:r w:rsidRPr="00A8777C">
        <w:rPr>
          <w:rFonts w:ascii="David" w:hAnsi="David"/>
          <w:color w:val="000000"/>
          <w:rtl/>
        </w:rPr>
        <w:t>מתן</w:t>
      </w:r>
      <w:r w:rsidRPr="00A8777C">
        <w:rPr>
          <w:rFonts w:ascii="David" w:hAnsi="David"/>
          <w:color w:val="000000"/>
        </w:rPr>
        <w:t xml:space="preserve"> </w:t>
      </w:r>
      <w:r w:rsidRPr="00A8777C">
        <w:rPr>
          <w:rFonts w:ascii="David" w:hAnsi="David"/>
          <w:color w:val="000000"/>
          <w:rtl/>
        </w:rPr>
        <w:t xml:space="preserve">השירותים </w:t>
      </w:r>
      <w:r w:rsidRPr="00A8777C">
        <w:rPr>
          <w:rFonts w:ascii="David" w:hAnsi="David" w:hint="eastAsia"/>
          <w:color w:val="000000"/>
          <w:rtl/>
        </w:rPr>
        <w:t>במסגרת</w:t>
      </w:r>
      <w:r w:rsidRPr="00A8777C">
        <w:rPr>
          <w:rFonts w:ascii="David" w:hAnsi="David"/>
          <w:color w:val="000000"/>
          <w:rtl/>
        </w:rPr>
        <w:t xml:space="preserve"> </w:t>
      </w:r>
      <w:r>
        <w:rPr>
          <w:rFonts w:ascii="David" w:hAnsi="David" w:hint="cs"/>
          <w:color w:val="000000"/>
          <w:rtl/>
        </w:rPr>
        <w:t>ה</w:t>
      </w:r>
      <w:r w:rsidRPr="00A8777C">
        <w:rPr>
          <w:rFonts w:ascii="David" w:hAnsi="David" w:hint="eastAsia"/>
          <w:color w:val="000000"/>
          <w:rtl/>
        </w:rPr>
        <w:t>מכרז</w:t>
      </w:r>
      <w:r w:rsidRPr="00A8777C">
        <w:rPr>
          <w:rFonts w:ascii="David" w:hAnsi="David"/>
          <w:color w:val="000000"/>
          <w:rtl/>
        </w:rPr>
        <w:t>,</w:t>
      </w:r>
      <w:r w:rsidRPr="00A8777C">
        <w:rPr>
          <w:rFonts w:ascii="David" w:hAnsi="David"/>
          <w:color w:val="000000"/>
        </w:rPr>
        <w:t xml:space="preserve"> </w:t>
      </w:r>
      <w:r w:rsidRPr="00A8777C">
        <w:rPr>
          <w:rFonts w:ascii="David" w:hAnsi="David"/>
          <w:color w:val="000000"/>
          <w:rtl/>
        </w:rPr>
        <w:t>ניגוד</w:t>
      </w:r>
      <w:r w:rsidRPr="00A8777C">
        <w:rPr>
          <w:rFonts w:ascii="David" w:hAnsi="David"/>
          <w:color w:val="000000"/>
        </w:rPr>
        <w:t xml:space="preserve"> </w:t>
      </w:r>
      <w:r w:rsidRPr="00A8777C">
        <w:rPr>
          <w:rFonts w:ascii="David" w:hAnsi="David"/>
          <w:color w:val="000000"/>
          <w:rtl/>
        </w:rPr>
        <w:t>עניינים</w:t>
      </w:r>
      <w:r w:rsidRPr="00A8777C">
        <w:rPr>
          <w:rFonts w:ascii="David" w:hAnsi="David"/>
          <w:color w:val="000000"/>
        </w:rPr>
        <w:t xml:space="preserve"> </w:t>
      </w:r>
      <w:r w:rsidRPr="00A8777C">
        <w:rPr>
          <w:rFonts w:ascii="David" w:hAnsi="David"/>
          <w:color w:val="000000"/>
          <w:rtl/>
        </w:rPr>
        <w:t>מכל</w:t>
      </w:r>
      <w:r w:rsidRPr="00A8777C">
        <w:rPr>
          <w:rFonts w:ascii="David" w:hAnsi="David"/>
          <w:color w:val="000000"/>
        </w:rPr>
        <w:t xml:space="preserve"> </w:t>
      </w:r>
      <w:r w:rsidRPr="00A8777C">
        <w:rPr>
          <w:rFonts w:ascii="David" w:hAnsi="David"/>
          <w:color w:val="000000"/>
          <w:rtl/>
        </w:rPr>
        <w:t>מין</w:t>
      </w:r>
      <w:r w:rsidRPr="00A8777C">
        <w:rPr>
          <w:rFonts w:ascii="David" w:hAnsi="David"/>
          <w:color w:val="000000"/>
        </w:rPr>
        <w:t xml:space="preserve"> </w:t>
      </w:r>
      <w:r w:rsidRPr="00A8777C">
        <w:rPr>
          <w:rFonts w:ascii="David" w:hAnsi="David"/>
          <w:color w:val="000000"/>
          <w:rtl/>
        </w:rPr>
        <w:t>וסוג</w:t>
      </w:r>
      <w:r w:rsidRPr="00125E1E">
        <w:rPr>
          <w:rFonts w:ascii="David" w:hAnsi="David"/>
          <w:color w:val="000000"/>
        </w:rPr>
        <w:t xml:space="preserve"> </w:t>
      </w:r>
      <w:r w:rsidRPr="00125E1E">
        <w:rPr>
          <w:rFonts w:ascii="David" w:hAnsi="David"/>
          <w:color w:val="000000"/>
          <w:rtl/>
        </w:rPr>
        <w:t>שהוא</w:t>
      </w:r>
      <w:r w:rsidRPr="00125E1E">
        <w:rPr>
          <w:rFonts w:ascii="David" w:hAnsi="David"/>
          <w:color w:val="000000"/>
        </w:rPr>
        <w:t xml:space="preserve"> </w:t>
      </w:r>
      <w:r w:rsidRPr="00125E1E">
        <w:rPr>
          <w:rFonts w:ascii="David" w:hAnsi="David"/>
          <w:color w:val="000000"/>
          <w:rtl/>
        </w:rPr>
        <w:t>עם</w:t>
      </w:r>
      <w:r w:rsidRPr="00125E1E">
        <w:rPr>
          <w:rFonts w:ascii="David" w:hAnsi="David"/>
          <w:color w:val="000000"/>
        </w:rPr>
        <w:t xml:space="preserve"> </w:t>
      </w:r>
      <w:r w:rsidRPr="00125E1E">
        <w:rPr>
          <w:rFonts w:ascii="David" w:hAnsi="David"/>
          <w:color w:val="000000"/>
          <w:rtl/>
        </w:rPr>
        <w:t>גורמים</w:t>
      </w:r>
      <w:r w:rsidRPr="00125E1E">
        <w:rPr>
          <w:rFonts w:ascii="David" w:hAnsi="David"/>
          <w:color w:val="000000"/>
        </w:rPr>
        <w:t xml:space="preserve"> </w:t>
      </w:r>
      <w:r w:rsidRPr="00125E1E">
        <w:rPr>
          <w:rFonts w:ascii="David" w:hAnsi="David"/>
          <w:color w:val="000000"/>
          <w:rtl/>
        </w:rPr>
        <w:t>בעלי</w:t>
      </w:r>
      <w:r w:rsidRPr="00125E1E">
        <w:rPr>
          <w:rFonts w:ascii="David" w:hAnsi="David"/>
          <w:color w:val="000000"/>
        </w:rPr>
        <w:t xml:space="preserve"> </w:t>
      </w:r>
      <w:r w:rsidRPr="00125E1E">
        <w:rPr>
          <w:rFonts w:ascii="David" w:hAnsi="David"/>
          <w:color w:val="000000"/>
          <w:rtl/>
        </w:rPr>
        <w:t>עניין</w:t>
      </w:r>
      <w:r w:rsidRPr="00125E1E">
        <w:rPr>
          <w:rFonts w:ascii="David" w:hAnsi="David"/>
          <w:color w:val="000000"/>
        </w:rPr>
        <w:t xml:space="preserve"> </w:t>
      </w:r>
      <w:r>
        <w:rPr>
          <w:rFonts w:ascii="David" w:hAnsi="David" w:hint="cs"/>
          <w:color w:val="000000"/>
          <w:rtl/>
        </w:rPr>
        <w:t xml:space="preserve">באזור יהודה ושומרון, לרבות עיריות, מועצות מקומיות או אזוריות, </w:t>
      </w:r>
      <w:r w:rsidRPr="00125E1E">
        <w:rPr>
          <w:rFonts w:ascii="David" w:hAnsi="David"/>
          <w:color w:val="000000"/>
          <w:rtl/>
        </w:rPr>
        <w:t>בתחום</w:t>
      </w:r>
      <w:r w:rsidRPr="00125E1E">
        <w:rPr>
          <w:rFonts w:ascii="David" w:hAnsi="David"/>
          <w:color w:val="000000"/>
        </w:rPr>
        <w:t xml:space="preserve"> </w:t>
      </w:r>
      <w:r w:rsidRPr="00125E1E">
        <w:rPr>
          <w:rFonts w:ascii="David" w:hAnsi="David"/>
          <w:color w:val="000000"/>
          <w:rtl/>
        </w:rPr>
        <w:t>מתן השירותים נשוא</w:t>
      </w:r>
      <w:r>
        <w:rPr>
          <w:rFonts w:ascii="David" w:hAnsi="David" w:hint="cs"/>
          <w:color w:val="000000"/>
          <w:rtl/>
        </w:rPr>
        <w:t xml:space="preserve"> ה</w:t>
      </w:r>
      <w:r>
        <w:rPr>
          <w:rFonts w:ascii="David" w:hAnsi="David"/>
          <w:color w:val="000000"/>
          <w:rtl/>
        </w:rPr>
        <w:t>מכרז</w:t>
      </w:r>
      <w:r w:rsidRPr="00125E1E">
        <w:rPr>
          <w:rFonts w:ascii="David" w:hAnsi="David"/>
          <w:rtl/>
        </w:rPr>
        <w:t xml:space="preserve">.  </w:t>
      </w:r>
    </w:p>
    <w:p w14:paraId="768B1621" w14:textId="77777777" w:rsidR="00EA114B" w:rsidRPr="00125E1E" w:rsidRDefault="00EA114B" w:rsidP="00D422E5">
      <w:pPr>
        <w:numPr>
          <w:ilvl w:val="3"/>
          <w:numId w:val="21"/>
        </w:numPr>
        <w:tabs>
          <w:tab w:val="clear" w:pos="3963"/>
        </w:tabs>
        <w:autoSpaceDE w:val="0"/>
        <w:autoSpaceDN w:val="0"/>
        <w:adjustRightInd w:val="0"/>
        <w:spacing w:before="120" w:after="120" w:line="360" w:lineRule="auto"/>
        <w:ind w:left="-199" w:hanging="425"/>
        <w:contextualSpacing/>
        <w:jc w:val="both"/>
        <w:rPr>
          <w:rFonts w:ascii="David" w:hAnsi="David"/>
          <w:color w:val="000000"/>
          <w:rtl/>
        </w:rPr>
      </w:pPr>
      <w:r w:rsidRPr="00125E1E">
        <w:rPr>
          <w:rFonts w:ascii="David" w:hAnsi="David"/>
          <w:color w:val="000000"/>
          <w:rtl/>
        </w:rPr>
        <w:t>הנני מתחייב להימנע מכל פעולה ו/או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r>
        <w:rPr>
          <w:rFonts w:ascii="David" w:hAnsi="David" w:hint="cs"/>
          <w:color w:val="000000"/>
          <w:rtl/>
        </w:rPr>
        <w:t>, ובפרט אם לצורך מתן השירותים לגורם ו/או לגוף האחר, אדרש להעניק ייעוץ בתחום המים או הניקוז לאותו הגורם ו/או הגוף</w:t>
      </w:r>
      <w:r w:rsidRPr="00125E1E">
        <w:rPr>
          <w:rFonts w:ascii="David" w:hAnsi="David"/>
          <w:color w:val="000000"/>
          <w:rtl/>
        </w:rPr>
        <w:t>.</w:t>
      </w:r>
      <w:r>
        <w:rPr>
          <w:rFonts w:ascii="David" w:hAnsi="David" w:hint="cs"/>
          <w:color w:val="000000"/>
          <w:rtl/>
        </w:rPr>
        <w:t xml:space="preserve"> </w:t>
      </w:r>
    </w:p>
    <w:p w14:paraId="50DCF210" w14:textId="77777777" w:rsidR="00EA114B" w:rsidRPr="00125E1E" w:rsidRDefault="00EA114B" w:rsidP="00D422E5">
      <w:pPr>
        <w:numPr>
          <w:ilvl w:val="3"/>
          <w:numId w:val="21"/>
        </w:numPr>
        <w:tabs>
          <w:tab w:val="clear" w:pos="3963"/>
        </w:tabs>
        <w:autoSpaceDE w:val="0"/>
        <w:autoSpaceDN w:val="0"/>
        <w:adjustRightInd w:val="0"/>
        <w:spacing w:before="120" w:after="120" w:line="360" w:lineRule="auto"/>
        <w:ind w:left="-199" w:hanging="425"/>
        <w:contextualSpacing/>
        <w:jc w:val="both"/>
        <w:rPr>
          <w:rFonts w:ascii="David" w:hAnsi="David"/>
          <w:color w:val="000000"/>
        </w:rPr>
      </w:pPr>
      <w:r w:rsidRPr="00125E1E">
        <w:rPr>
          <w:rFonts w:ascii="David" w:hAnsi="David"/>
          <w:color w:val="000000"/>
          <w:rtl/>
        </w:rPr>
        <w:t>הנני</w:t>
      </w:r>
      <w:r w:rsidRPr="00125E1E">
        <w:rPr>
          <w:rFonts w:ascii="David" w:hAnsi="David"/>
          <w:color w:val="000000"/>
        </w:rPr>
        <w:t xml:space="preserve"> </w:t>
      </w:r>
      <w:r w:rsidRPr="00125E1E">
        <w:rPr>
          <w:rFonts w:ascii="David" w:hAnsi="David"/>
          <w:color w:val="000000"/>
          <w:rtl/>
        </w:rPr>
        <w:t>מתחייב</w:t>
      </w:r>
      <w:r w:rsidRPr="00125E1E">
        <w:rPr>
          <w:rFonts w:ascii="David" w:hAnsi="David"/>
          <w:color w:val="000000"/>
        </w:rPr>
        <w:t xml:space="preserve"> </w:t>
      </w:r>
      <w:r w:rsidRPr="00125E1E">
        <w:rPr>
          <w:rFonts w:ascii="David" w:hAnsi="David"/>
          <w:color w:val="000000"/>
          <w:rtl/>
        </w:rPr>
        <w:t>להודיע</w:t>
      </w:r>
      <w:r w:rsidRPr="00125E1E">
        <w:rPr>
          <w:rFonts w:ascii="David" w:hAnsi="David"/>
          <w:color w:val="000000"/>
        </w:rPr>
        <w:t xml:space="preserve"> </w:t>
      </w:r>
      <w:r w:rsidRPr="00125E1E">
        <w:rPr>
          <w:rFonts w:ascii="David" w:hAnsi="David"/>
          <w:color w:val="000000"/>
          <w:rtl/>
        </w:rPr>
        <w:t>למזמין באופן</w:t>
      </w:r>
      <w:r w:rsidRPr="00125E1E">
        <w:rPr>
          <w:rFonts w:ascii="David" w:hAnsi="David"/>
          <w:color w:val="000000"/>
        </w:rPr>
        <w:t xml:space="preserve"> </w:t>
      </w:r>
      <w:proofErr w:type="spellStart"/>
      <w:r w:rsidRPr="00125E1E">
        <w:rPr>
          <w:rFonts w:ascii="David" w:hAnsi="David"/>
          <w:color w:val="000000"/>
          <w:rtl/>
        </w:rPr>
        <w:t>מיידי</w:t>
      </w:r>
      <w:proofErr w:type="spellEnd"/>
      <w:r w:rsidRPr="00125E1E">
        <w:rPr>
          <w:rFonts w:ascii="David" w:hAnsi="David"/>
          <w:color w:val="000000"/>
        </w:rPr>
        <w:t xml:space="preserve"> </w:t>
      </w:r>
      <w:r w:rsidRPr="00125E1E">
        <w:rPr>
          <w:rFonts w:ascii="David" w:hAnsi="David"/>
          <w:color w:val="000000"/>
          <w:rtl/>
        </w:rPr>
        <w:t>על</w:t>
      </w:r>
      <w:r w:rsidRPr="00125E1E">
        <w:rPr>
          <w:rFonts w:ascii="David" w:hAnsi="David"/>
          <w:color w:val="000000"/>
        </w:rPr>
        <w:t xml:space="preserve"> </w:t>
      </w:r>
      <w:r w:rsidRPr="00125E1E">
        <w:rPr>
          <w:rFonts w:ascii="David" w:hAnsi="David"/>
          <w:color w:val="000000"/>
          <w:rtl/>
        </w:rPr>
        <w:t>כל</w:t>
      </w:r>
      <w:r w:rsidRPr="00125E1E">
        <w:rPr>
          <w:rFonts w:ascii="David" w:hAnsi="David"/>
          <w:color w:val="000000"/>
        </w:rPr>
        <w:t xml:space="preserve"> </w:t>
      </w:r>
      <w:r w:rsidRPr="00125E1E">
        <w:rPr>
          <w:rFonts w:ascii="David" w:hAnsi="David"/>
          <w:color w:val="000000"/>
          <w:rtl/>
        </w:rPr>
        <w:t>נתון</w:t>
      </w:r>
      <w:r w:rsidRPr="00125E1E">
        <w:rPr>
          <w:rFonts w:ascii="David" w:hAnsi="David"/>
          <w:color w:val="000000"/>
        </w:rPr>
        <w:t xml:space="preserve"> </w:t>
      </w:r>
      <w:r w:rsidRPr="00125E1E">
        <w:rPr>
          <w:rFonts w:ascii="David" w:hAnsi="David"/>
          <w:color w:val="000000"/>
          <w:rtl/>
        </w:rPr>
        <w:t>או</w:t>
      </w:r>
      <w:r w:rsidRPr="00125E1E">
        <w:rPr>
          <w:rFonts w:ascii="David" w:hAnsi="David"/>
          <w:color w:val="000000"/>
        </w:rPr>
        <w:t xml:space="preserve"> </w:t>
      </w:r>
      <w:r w:rsidRPr="00125E1E">
        <w:rPr>
          <w:rFonts w:ascii="David" w:hAnsi="David"/>
          <w:color w:val="000000"/>
          <w:rtl/>
        </w:rPr>
        <w:t>מצב</w:t>
      </w:r>
      <w:r w:rsidRPr="00125E1E">
        <w:rPr>
          <w:rFonts w:ascii="David" w:hAnsi="David"/>
          <w:color w:val="000000"/>
        </w:rPr>
        <w:t xml:space="preserve"> </w:t>
      </w:r>
      <w:r w:rsidRPr="00125E1E">
        <w:rPr>
          <w:rFonts w:ascii="David" w:hAnsi="David"/>
          <w:color w:val="000000"/>
          <w:rtl/>
        </w:rPr>
        <w:t>שבשלהם</w:t>
      </w:r>
      <w:r w:rsidRPr="00125E1E">
        <w:rPr>
          <w:rFonts w:ascii="David" w:hAnsi="David"/>
          <w:color w:val="000000"/>
        </w:rPr>
        <w:t xml:space="preserve"> </w:t>
      </w:r>
      <w:r w:rsidRPr="00125E1E">
        <w:rPr>
          <w:rFonts w:ascii="David" w:hAnsi="David"/>
          <w:color w:val="000000"/>
          <w:rtl/>
        </w:rPr>
        <w:t>אני</w:t>
      </w:r>
      <w:r w:rsidRPr="00125E1E">
        <w:rPr>
          <w:rFonts w:ascii="David" w:hAnsi="David"/>
          <w:color w:val="000000"/>
        </w:rPr>
        <w:t xml:space="preserve"> </w:t>
      </w:r>
      <w:r w:rsidRPr="00125E1E">
        <w:rPr>
          <w:rFonts w:ascii="David" w:hAnsi="David"/>
          <w:color w:val="000000"/>
          <w:rtl/>
        </w:rPr>
        <w:t>עלול</w:t>
      </w:r>
      <w:r w:rsidRPr="00125E1E">
        <w:rPr>
          <w:rFonts w:ascii="David" w:hAnsi="David"/>
          <w:color w:val="000000"/>
        </w:rPr>
        <w:t xml:space="preserve"> </w:t>
      </w:r>
      <w:r w:rsidRPr="00125E1E">
        <w:rPr>
          <w:rFonts w:ascii="David" w:hAnsi="David"/>
          <w:color w:val="000000"/>
          <w:rtl/>
        </w:rPr>
        <w:t>להימצא</w:t>
      </w:r>
      <w:r w:rsidRPr="00125E1E">
        <w:rPr>
          <w:rFonts w:ascii="David" w:hAnsi="David"/>
          <w:color w:val="000000"/>
        </w:rPr>
        <w:t xml:space="preserve"> </w:t>
      </w:r>
      <w:r w:rsidRPr="00125E1E">
        <w:rPr>
          <w:rFonts w:ascii="David" w:hAnsi="David"/>
          <w:color w:val="000000"/>
          <w:rtl/>
        </w:rPr>
        <w:t>במצב</w:t>
      </w:r>
      <w:r w:rsidRPr="00125E1E">
        <w:rPr>
          <w:rFonts w:ascii="David" w:hAnsi="David"/>
          <w:color w:val="000000"/>
        </w:rPr>
        <w:t xml:space="preserve"> </w:t>
      </w:r>
      <w:r w:rsidRPr="00125E1E">
        <w:rPr>
          <w:rFonts w:ascii="David" w:hAnsi="David"/>
          <w:color w:val="000000"/>
          <w:rtl/>
        </w:rPr>
        <w:t>של</w:t>
      </w:r>
      <w:r w:rsidRPr="00125E1E">
        <w:rPr>
          <w:rFonts w:ascii="David" w:hAnsi="David"/>
          <w:color w:val="000000"/>
        </w:rPr>
        <w:t xml:space="preserve"> </w:t>
      </w:r>
      <w:r w:rsidRPr="00125E1E">
        <w:rPr>
          <w:rFonts w:ascii="David" w:hAnsi="David"/>
          <w:color w:val="000000"/>
          <w:rtl/>
        </w:rPr>
        <w:t>ניגוד</w:t>
      </w:r>
      <w:r w:rsidRPr="00125E1E">
        <w:rPr>
          <w:rFonts w:ascii="David" w:hAnsi="David"/>
          <w:color w:val="000000"/>
        </w:rPr>
        <w:t xml:space="preserve"> </w:t>
      </w:r>
      <w:r w:rsidRPr="00125E1E">
        <w:rPr>
          <w:rFonts w:ascii="David" w:hAnsi="David"/>
          <w:color w:val="000000"/>
          <w:rtl/>
        </w:rPr>
        <w:t>עניינים</w:t>
      </w:r>
      <w:r w:rsidRPr="00125E1E">
        <w:rPr>
          <w:rFonts w:ascii="David" w:hAnsi="David"/>
          <w:color w:val="000000"/>
        </w:rPr>
        <w:t xml:space="preserve"> </w:t>
      </w:r>
      <w:r w:rsidRPr="00125E1E">
        <w:rPr>
          <w:rFonts w:ascii="David" w:hAnsi="David"/>
          <w:color w:val="000000"/>
          <w:rtl/>
        </w:rPr>
        <w:t>מיד</w:t>
      </w:r>
      <w:r w:rsidRPr="00125E1E">
        <w:rPr>
          <w:rFonts w:ascii="David" w:hAnsi="David"/>
          <w:color w:val="000000"/>
        </w:rPr>
        <w:t xml:space="preserve"> </w:t>
      </w:r>
      <w:r w:rsidRPr="00125E1E">
        <w:rPr>
          <w:rFonts w:ascii="David" w:hAnsi="David"/>
          <w:color w:val="000000"/>
          <w:rtl/>
        </w:rPr>
        <w:t>עם</w:t>
      </w:r>
      <w:r w:rsidRPr="00125E1E">
        <w:rPr>
          <w:rFonts w:ascii="David" w:hAnsi="David"/>
          <w:color w:val="000000"/>
        </w:rPr>
        <w:t xml:space="preserve"> </w:t>
      </w:r>
      <w:r w:rsidRPr="00125E1E">
        <w:rPr>
          <w:rFonts w:ascii="David" w:hAnsi="David"/>
          <w:color w:val="000000"/>
          <w:rtl/>
        </w:rPr>
        <w:t>היוודע</w:t>
      </w:r>
      <w:r w:rsidRPr="00125E1E">
        <w:rPr>
          <w:rFonts w:ascii="David" w:hAnsi="David"/>
          <w:color w:val="000000"/>
        </w:rPr>
        <w:t xml:space="preserve"> </w:t>
      </w:r>
      <w:r w:rsidRPr="00125E1E">
        <w:rPr>
          <w:rFonts w:ascii="David" w:hAnsi="David"/>
          <w:color w:val="000000"/>
          <w:rtl/>
        </w:rPr>
        <w:t>לי</w:t>
      </w:r>
      <w:r w:rsidRPr="00125E1E">
        <w:rPr>
          <w:rFonts w:ascii="David" w:hAnsi="David"/>
          <w:color w:val="000000"/>
        </w:rPr>
        <w:t xml:space="preserve"> </w:t>
      </w:r>
      <w:r w:rsidRPr="00125E1E">
        <w:rPr>
          <w:rFonts w:ascii="David" w:hAnsi="David"/>
          <w:color w:val="000000"/>
          <w:rtl/>
        </w:rPr>
        <w:t>הנתון</w:t>
      </w:r>
      <w:r w:rsidRPr="00125E1E">
        <w:rPr>
          <w:rFonts w:ascii="David" w:hAnsi="David"/>
          <w:color w:val="000000"/>
        </w:rPr>
        <w:t xml:space="preserve"> </w:t>
      </w:r>
      <w:r w:rsidRPr="00125E1E">
        <w:rPr>
          <w:rFonts w:ascii="David" w:hAnsi="David"/>
          <w:color w:val="000000"/>
          <w:rtl/>
        </w:rPr>
        <w:t>או</w:t>
      </w:r>
      <w:r w:rsidRPr="00125E1E">
        <w:rPr>
          <w:rFonts w:ascii="David" w:hAnsi="David"/>
          <w:color w:val="000000"/>
        </w:rPr>
        <w:t xml:space="preserve"> </w:t>
      </w:r>
      <w:r w:rsidRPr="00125E1E">
        <w:rPr>
          <w:rFonts w:ascii="David" w:hAnsi="David"/>
          <w:color w:val="000000"/>
          <w:rtl/>
        </w:rPr>
        <w:t>המצב</w:t>
      </w:r>
      <w:r w:rsidRPr="00125E1E">
        <w:rPr>
          <w:rFonts w:ascii="David" w:hAnsi="David"/>
          <w:color w:val="000000"/>
        </w:rPr>
        <w:t xml:space="preserve"> </w:t>
      </w:r>
      <w:r w:rsidRPr="00125E1E">
        <w:rPr>
          <w:rFonts w:ascii="David" w:hAnsi="David"/>
          <w:color w:val="000000"/>
          <w:rtl/>
        </w:rPr>
        <w:t>האמורים.</w:t>
      </w:r>
      <w:r w:rsidRPr="00125E1E">
        <w:rPr>
          <w:rFonts w:ascii="David" w:hAnsi="David"/>
          <w:color w:val="000000"/>
        </w:rPr>
        <w:t xml:space="preserve"> </w:t>
      </w:r>
    </w:p>
    <w:p w14:paraId="473F363D" w14:textId="77777777" w:rsidR="00EA114B" w:rsidRPr="00125E1E" w:rsidRDefault="00EA114B" w:rsidP="00D422E5">
      <w:pPr>
        <w:numPr>
          <w:ilvl w:val="3"/>
          <w:numId w:val="21"/>
        </w:numPr>
        <w:tabs>
          <w:tab w:val="clear" w:pos="3963"/>
        </w:tabs>
        <w:autoSpaceDE w:val="0"/>
        <w:autoSpaceDN w:val="0"/>
        <w:adjustRightInd w:val="0"/>
        <w:spacing w:before="120" w:after="120" w:line="360" w:lineRule="auto"/>
        <w:ind w:left="-199" w:hanging="425"/>
        <w:contextualSpacing/>
        <w:jc w:val="both"/>
        <w:rPr>
          <w:rFonts w:ascii="David" w:hAnsi="David"/>
          <w:color w:val="000000"/>
          <w:rtl/>
        </w:rPr>
      </w:pPr>
      <w:r w:rsidRPr="00125E1E">
        <w:rPr>
          <w:rFonts w:ascii="David" w:hAnsi="David"/>
          <w:color w:val="000000"/>
          <w:rtl/>
        </w:rPr>
        <w:t>הנני מתחייב להימנע משימוש במידע כלשהו שהגיע לידי במסגרת מכרז זה שלא למטרת ביצוע התחייבויותיי כאמור מכרז זה.</w:t>
      </w:r>
    </w:p>
    <w:p w14:paraId="5F10A79D" w14:textId="77777777" w:rsidR="00EA114B" w:rsidRPr="00125E1E" w:rsidRDefault="00EA114B" w:rsidP="00D422E5">
      <w:pPr>
        <w:numPr>
          <w:ilvl w:val="3"/>
          <w:numId w:val="21"/>
        </w:numPr>
        <w:tabs>
          <w:tab w:val="clear" w:pos="3963"/>
        </w:tabs>
        <w:autoSpaceDE w:val="0"/>
        <w:autoSpaceDN w:val="0"/>
        <w:adjustRightInd w:val="0"/>
        <w:spacing w:before="120" w:after="120" w:line="360" w:lineRule="auto"/>
        <w:ind w:left="-199" w:hanging="425"/>
        <w:contextualSpacing/>
        <w:jc w:val="both"/>
        <w:rPr>
          <w:rFonts w:ascii="David" w:hAnsi="David"/>
          <w:color w:val="000000"/>
        </w:rPr>
      </w:pPr>
      <w:r w:rsidRPr="00125E1E">
        <w:rPr>
          <w:rFonts w:ascii="David" w:hAnsi="David"/>
          <w:color w:val="000000"/>
          <w:rtl/>
        </w:rPr>
        <w:t>הנני</w:t>
      </w:r>
      <w:r w:rsidRPr="00125E1E">
        <w:rPr>
          <w:rFonts w:ascii="David" w:hAnsi="David"/>
          <w:color w:val="000000"/>
        </w:rPr>
        <w:t xml:space="preserve"> </w:t>
      </w:r>
      <w:r w:rsidRPr="00125E1E">
        <w:rPr>
          <w:rFonts w:ascii="David" w:hAnsi="David"/>
          <w:color w:val="000000"/>
          <w:rtl/>
        </w:rPr>
        <w:t>מצהיר</w:t>
      </w:r>
      <w:r w:rsidRPr="00125E1E">
        <w:rPr>
          <w:rFonts w:ascii="David" w:hAnsi="David"/>
          <w:color w:val="000000"/>
        </w:rPr>
        <w:t xml:space="preserve"> </w:t>
      </w:r>
      <w:r w:rsidRPr="00125E1E">
        <w:rPr>
          <w:rFonts w:ascii="David" w:hAnsi="David"/>
          <w:color w:val="000000"/>
          <w:rtl/>
        </w:rPr>
        <w:t>ומתחייב</w:t>
      </w:r>
      <w:r w:rsidRPr="00125E1E">
        <w:rPr>
          <w:rFonts w:ascii="David" w:hAnsi="David"/>
          <w:color w:val="000000"/>
        </w:rPr>
        <w:t xml:space="preserve"> </w:t>
      </w:r>
      <w:r w:rsidRPr="00125E1E">
        <w:rPr>
          <w:rFonts w:ascii="David" w:hAnsi="David"/>
          <w:color w:val="000000"/>
          <w:rtl/>
        </w:rPr>
        <w:t>לדווח</w:t>
      </w:r>
      <w:r w:rsidRPr="00125E1E">
        <w:rPr>
          <w:rFonts w:ascii="David" w:hAnsi="David"/>
          <w:color w:val="000000"/>
        </w:rPr>
        <w:t xml:space="preserve"> </w:t>
      </w:r>
      <w:r w:rsidRPr="00125E1E">
        <w:rPr>
          <w:rFonts w:ascii="David" w:hAnsi="David"/>
          <w:color w:val="000000"/>
          <w:rtl/>
        </w:rPr>
        <w:t>מראש</w:t>
      </w:r>
      <w:r w:rsidRPr="00125E1E">
        <w:rPr>
          <w:rFonts w:ascii="David" w:hAnsi="David"/>
          <w:color w:val="000000"/>
        </w:rPr>
        <w:t xml:space="preserve"> </w:t>
      </w:r>
      <w:r w:rsidRPr="00125E1E">
        <w:rPr>
          <w:rFonts w:ascii="David" w:hAnsi="David"/>
          <w:color w:val="000000"/>
          <w:rtl/>
        </w:rPr>
        <w:t>למזמין על</w:t>
      </w:r>
      <w:r w:rsidRPr="00125E1E">
        <w:rPr>
          <w:rFonts w:ascii="David" w:hAnsi="David"/>
          <w:color w:val="000000"/>
        </w:rPr>
        <w:t xml:space="preserve"> </w:t>
      </w:r>
      <w:r w:rsidRPr="00125E1E">
        <w:rPr>
          <w:rFonts w:ascii="David" w:hAnsi="David"/>
          <w:color w:val="000000"/>
          <w:rtl/>
        </w:rPr>
        <w:t>כל</w:t>
      </w:r>
      <w:r w:rsidRPr="00125E1E">
        <w:rPr>
          <w:rFonts w:ascii="David" w:hAnsi="David"/>
          <w:color w:val="000000"/>
        </w:rPr>
        <w:t xml:space="preserve"> </w:t>
      </w:r>
      <w:r w:rsidRPr="00125E1E">
        <w:rPr>
          <w:rFonts w:ascii="David" w:hAnsi="David"/>
          <w:color w:val="000000"/>
          <w:rtl/>
        </w:rPr>
        <w:t>כוונה</w:t>
      </w:r>
      <w:r w:rsidRPr="00125E1E">
        <w:rPr>
          <w:rFonts w:ascii="David" w:hAnsi="David"/>
          <w:color w:val="000000"/>
        </w:rPr>
        <w:t xml:space="preserve"> </w:t>
      </w:r>
      <w:r w:rsidRPr="00125E1E">
        <w:rPr>
          <w:rFonts w:ascii="David" w:hAnsi="David"/>
          <w:color w:val="000000"/>
          <w:rtl/>
        </w:rPr>
        <w:t>שלי,</w:t>
      </w:r>
      <w:r w:rsidRPr="00125E1E">
        <w:rPr>
          <w:rFonts w:ascii="David" w:hAnsi="David"/>
          <w:color w:val="000000"/>
        </w:rPr>
        <w:t xml:space="preserve"> </w:t>
      </w:r>
      <w:r w:rsidRPr="00125E1E">
        <w:rPr>
          <w:rFonts w:ascii="David" w:hAnsi="David"/>
          <w:color w:val="000000"/>
          <w:rtl/>
        </w:rPr>
        <w:t>להתקשר</w:t>
      </w:r>
      <w:r w:rsidRPr="00125E1E">
        <w:rPr>
          <w:rFonts w:ascii="David" w:hAnsi="David"/>
          <w:color w:val="000000"/>
        </w:rPr>
        <w:t xml:space="preserve"> </w:t>
      </w:r>
      <w:r w:rsidRPr="00125E1E">
        <w:rPr>
          <w:rFonts w:ascii="David" w:hAnsi="David"/>
          <w:color w:val="000000"/>
          <w:rtl/>
        </w:rPr>
        <w:t>עם</w:t>
      </w:r>
      <w:r w:rsidRPr="00125E1E">
        <w:rPr>
          <w:rFonts w:ascii="David" w:hAnsi="David"/>
          <w:color w:val="000000"/>
        </w:rPr>
        <w:t xml:space="preserve"> </w:t>
      </w:r>
      <w:r w:rsidRPr="00125E1E">
        <w:rPr>
          <w:rFonts w:ascii="David" w:hAnsi="David"/>
          <w:color w:val="000000"/>
          <w:rtl/>
        </w:rPr>
        <w:t>כל</w:t>
      </w:r>
      <w:r w:rsidRPr="00125E1E">
        <w:rPr>
          <w:rFonts w:ascii="David" w:hAnsi="David"/>
          <w:color w:val="000000"/>
        </w:rPr>
        <w:t xml:space="preserve"> </w:t>
      </w:r>
      <w:r w:rsidRPr="00125E1E">
        <w:rPr>
          <w:rFonts w:ascii="David" w:hAnsi="David"/>
          <w:color w:val="000000"/>
          <w:rtl/>
        </w:rPr>
        <w:t>גורם,</w:t>
      </w:r>
      <w:r w:rsidRPr="00125E1E">
        <w:rPr>
          <w:rFonts w:ascii="David" w:hAnsi="David"/>
          <w:color w:val="000000"/>
        </w:rPr>
        <w:t xml:space="preserve"> </w:t>
      </w:r>
      <w:r w:rsidRPr="00125E1E">
        <w:rPr>
          <w:rFonts w:ascii="David" w:hAnsi="David"/>
          <w:color w:val="000000"/>
          <w:rtl/>
        </w:rPr>
        <w:t>העלול להביא להתקשרות שתהא בניגוד</w:t>
      </w:r>
      <w:r w:rsidRPr="00125E1E">
        <w:rPr>
          <w:rFonts w:ascii="David" w:hAnsi="David"/>
          <w:color w:val="000000"/>
        </w:rPr>
        <w:t xml:space="preserve"> </w:t>
      </w:r>
      <w:r w:rsidRPr="00125E1E">
        <w:rPr>
          <w:rFonts w:ascii="David" w:hAnsi="David"/>
          <w:color w:val="000000"/>
          <w:rtl/>
        </w:rPr>
        <w:t>להתחייבויותיי</w:t>
      </w:r>
      <w:r w:rsidRPr="00125E1E">
        <w:rPr>
          <w:rFonts w:ascii="David" w:hAnsi="David"/>
          <w:color w:val="000000"/>
        </w:rPr>
        <w:t xml:space="preserve"> </w:t>
      </w:r>
      <w:r w:rsidRPr="00125E1E">
        <w:rPr>
          <w:rFonts w:ascii="David" w:hAnsi="David"/>
          <w:color w:val="000000"/>
          <w:rtl/>
        </w:rPr>
        <w:t>בסעיפים</w:t>
      </w:r>
      <w:r w:rsidRPr="00125E1E">
        <w:rPr>
          <w:rFonts w:ascii="David" w:hAnsi="David"/>
          <w:color w:val="000000"/>
        </w:rPr>
        <w:t xml:space="preserve"> </w:t>
      </w:r>
      <w:r w:rsidRPr="00125E1E">
        <w:rPr>
          <w:rFonts w:ascii="David" w:hAnsi="David"/>
          <w:color w:val="000000"/>
          <w:rtl/>
        </w:rPr>
        <w:t>אלו,</w:t>
      </w:r>
      <w:r w:rsidRPr="00125E1E">
        <w:rPr>
          <w:rFonts w:ascii="David" w:hAnsi="David"/>
          <w:color w:val="000000"/>
        </w:rPr>
        <w:t xml:space="preserve"> </w:t>
      </w:r>
      <w:r w:rsidRPr="00125E1E">
        <w:rPr>
          <w:rFonts w:ascii="David" w:hAnsi="David"/>
          <w:color w:val="000000"/>
          <w:rtl/>
        </w:rPr>
        <w:t>ולפעול</w:t>
      </w:r>
      <w:r w:rsidRPr="00125E1E">
        <w:rPr>
          <w:rFonts w:ascii="David" w:hAnsi="David"/>
          <w:color w:val="000000"/>
        </w:rPr>
        <w:t xml:space="preserve"> </w:t>
      </w:r>
      <w:r w:rsidRPr="00125E1E">
        <w:rPr>
          <w:rFonts w:ascii="David" w:hAnsi="David"/>
          <w:color w:val="000000"/>
          <w:rtl/>
        </w:rPr>
        <w:t>בהתאם</w:t>
      </w:r>
      <w:r w:rsidRPr="00125E1E">
        <w:rPr>
          <w:rFonts w:ascii="David" w:hAnsi="David"/>
          <w:color w:val="000000"/>
        </w:rPr>
        <w:t xml:space="preserve"> </w:t>
      </w:r>
      <w:r w:rsidRPr="00125E1E">
        <w:rPr>
          <w:rFonts w:ascii="David" w:hAnsi="David"/>
          <w:color w:val="000000"/>
          <w:rtl/>
        </w:rPr>
        <w:t>להוראות המזמין</w:t>
      </w:r>
      <w:r w:rsidRPr="00125E1E">
        <w:rPr>
          <w:rFonts w:ascii="David" w:hAnsi="David"/>
          <w:color w:val="000000"/>
        </w:rPr>
        <w:t xml:space="preserve"> </w:t>
      </w:r>
      <w:r w:rsidRPr="00125E1E">
        <w:rPr>
          <w:rFonts w:ascii="David" w:hAnsi="David"/>
          <w:color w:val="000000"/>
          <w:rtl/>
        </w:rPr>
        <w:t>בעניין. המזמין</w:t>
      </w:r>
      <w:r w:rsidRPr="00125E1E">
        <w:rPr>
          <w:rFonts w:ascii="David" w:hAnsi="David"/>
          <w:color w:val="000000"/>
        </w:rPr>
        <w:t xml:space="preserve"> </w:t>
      </w:r>
      <w:r w:rsidRPr="00125E1E">
        <w:rPr>
          <w:rFonts w:ascii="David" w:hAnsi="David"/>
          <w:color w:val="000000"/>
          <w:rtl/>
        </w:rPr>
        <w:t>רשאי</w:t>
      </w:r>
      <w:r w:rsidRPr="00125E1E">
        <w:rPr>
          <w:rFonts w:ascii="David" w:hAnsi="David"/>
          <w:color w:val="000000"/>
        </w:rPr>
        <w:t xml:space="preserve"> </w:t>
      </w:r>
      <w:r w:rsidRPr="00125E1E">
        <w:rPr>
          <w:rFonts w:ascii="David" w:hAnsi="David"/>
          <w:color w:val="000000"/>
          <w:rtl/>
        </w:rPr>
        <w:t>לא</w:t>
      </w:r>
      <w:r w:rsidRPr="00125E1E">
        <w:rPr>
          <w:rFonts w:ascii="David" w:hAnsi="David"/>
          <w:color w:val="000000"/>
        </w:rPr>
        <w:t xml:space="preserve"> </w:t>
      </w:r>
      <w:r w:rsidRPr="00125E1E">
        <w:rPr>
          <w:rFonts w:ascii="David" w:hAnsi="David"/>
          <w:color w:val="000000"/>
          <w:rtl/>
        </w:rPr>
        <w:t>לאשר</w:t>
      </w:r>
      <w:r w:rsidRPr="00125E1E">
        <w:rPr>
          <w:rFonts w:ascii="David" w:hAnsi="David"/>
          <w:color w:val="000000"/>
        </w:rPr>
        <w:t xml:space="preserve"> </w:t>
      </w:r>
      <w:r w:rsidRPr="00125E1E">
        <w:rPr>
          <w:rFonts w:ascii="David" w:hAnsi="David"/>
          <w:color w:val="000000"/>
          <w:rtl/>
        </w:rPr>
        <w:t>לי</w:t>
      </w:r>
      <w:r w:rsidRPr="00125E1E">
        <w:rPr>
          <w:rFonts w:ascii="David" w:hAnsi="David"/>
          <w:color w:val="000000"/>
        </w:rPr>
        <w:t xml:space="preserve"> </w:t>
      </w:r>
      <w:r w:rsidRPr="00125E1E">
        <w:rPr>
          <w:rFonts w:ascii="David" w:hAnsi="David"/>
          <w:color w:val="000000"/>
          <w:rtl/>
        </w:rPr>
        <w:t>התקשרות</w:t>
      </w:r>
      <w:r w:rsidRPr="00125E1E">
        <w:rPr>
          <w:rFonts w:ascii="David" w:hAnsi="David"/>
          <w:color w:val="000000"/>
        </w:rPr>
        <w:t xml:space="preserve"> </w:t>
      </w:r>
      <w:r w:rsidRPr="00125E1E">
        <w:rPr>
          <w:rFonts w:ascii="David" w:hAnsi="David"/>
          <w:color w:val="000000"/>
          <w:rtl/>
        </w:rPr>
        <w:t>כאמור</w:t>
      </w:r>
      <w:r w:rsidRPr="00125E1E">
        <w:rPr>
          <w:rFonts w:ascii="David" w:hAnsi="David"/>
          <w:color w:val="000000"/>
        </w:rPr>
        <w:t xml:space="preserve"> </w:t>
      </w:r>
      <w:r w:rsidRPr="00125E1E">
        <w:rPr>
          <w:rFonts w:ascii="David" w:hAnsi="David"/>
          <w:color w:val="000000"/>
          <w:rtl/>
        </w:rPr>
        <w:t>או</w:t>
      </w:r>
      <w:r w:rsidRPr="00125E1E">
        <w:rPr>
          <w:rFonts w:ascii="David" w:hAnsi="David"/>
          <w:color w:val="000000"/>
        </w:rPr>
        <w:t xml:space="preserve"> </w:t>
      </w:r>
      <w:r w:rsidRPr="00125E1E">
        <w:rPr>
          <w:rFonts w:ascii="David" w:hAnsi="David"/>
          <w:color w:val="000000"/>
          <w:rtl/>
        </w:rPr>
        <w:t>לתת</w:t>
      </w:r>
      <w:r w:rsidRPr="00125E1E">
        <w:rPr>
          <w:rFonts w:ascii="David" w:hAnsi="David"/>
          <w:color w:val="000000"/>
        </w:rPr>
        <w:t xml:space="preserve"> </w:t>
      </w:r>
      <w:r w:rsidRPr="00125E1E">
        <w:rPr>
          <w:rFonts w:ascii="David" w:hAnsi="David"/>
          <w:color w:val="000000"/>
          <w:rtl/>
        </w:rPr>
        <w:t>הוראות</w:t>
      </w:r>
      <w:r w:rsidRPr="00125E1E">
        <w:rPr>
          <w:rFonts w:ascii="David" w:hAnsi="David"/>
          <w:color w:val="000000"/>
        </w:rPr>
        <w:t xml:space="preserve"> </w:t>
      </w:r>
      <w:r w:rsidRPr="00125E1E">
        <w:rPr>
          <w:rFonts w:ascii="David" w:hAnsi="David"/>
          <w:color w:val="000000"/>
          <w:rtl/>
        </w:rPr>
        <w:t>אחרות</w:t>
      </w:r>
      <w:r w:rsidRPr="00125E1E">
        <w:rPr>
          <w:rFonts w:ascii="David" w:hAnsi="David"/>
          <w:color w:val="000000"/>
        </w:rPr>
        <w:t xml:space="preserve"> </w:t>
      </w:r>
      <w:r w:rsidRPr="00125E1E">
        <w:rPr>
          <w:rFonts w:ascii="David" w:hAnsi="David"/>
          <w:color w:val="000000"/>
          <w:rtl/>
        </w:rPr>
        <w:t>שיבטיחו</w:t>
      </w:r>
      <w:r w:rsidRPr="00125E1E">
        <w:rPr>
          <w:rFonts w:ascii="David" w:hAnsi="David"/>
          <w:color w:val="000000"/>
        </w:rPr>
        <w:t xml:space="preserve"> </w:t>
      </w:r>
      <w:r w:rsidRPr="00125E1E">
        <w:rPr>
          <w:rFonts w:ascii="David" w:hAnsi="David"/>
          <w:color w:val="000000"/>
          <w:rtl/>
        </w:rPr>
        <w:t>העדר</w:t>
      </w:r>
      <w:r w:rsidRPr="00125E1E">
        <w:rPr>
          <w:rFonts w:ascii="David" w:hAnsi="David"/>
          <w:color w:val="000000"/>
        </w:rPr>
        <w:t xml:space="preserve"> </w:t>
      </w:r>
      <w:r w:rsidRPr="00125E1E">
        <w:rPr>
          <w:rFonts w:ascii="David" w:hAnsi="David"/>
          <w:color w:val="000000"/>
          <w:rtl/>
        </w:rPr>
        <w:t>ניגוד</w:t>
      </w:r>
      <w:r w:rsidRPr="00125E1E">
        <w:rPr>
          <w:rFonts w:ascii="David" w:hAnsi="David"/>
          <w:color w:val="000000"/>
        </w:rPr>
        <w:t xml:space="preserve"> </w:t>
      </w:r>
      <w:r w:rsidRPr="00125E1E">
        <w:rPr>
          <w:rFonts w:ascii="David" w:hAnsi="David"/>
          <w:color w:val="000000"/>
          <w:rtl/>
        </w:rPr>
        <w:t>עניינים,</w:t>
      </w:r>
      <w:r w:rsidRPr="00125E1E">
        <w:rPr>
          <w:rFonts w:ascii="David" w:hAnsi="David"/>
          <w:color w:val="000000"/>
        </w:rPr>
        <w:t xml:space="preserve"> </w:t>
      </w:r>
      <w:r w:rsidRPr="00125E1E">
        <w:rPr>
          <w:rFonts w:ascii="David" w:hAnsi="David"/>
          <w:color w:val="000000"/>
          <w:rtl/>
        </w:rPr>
        <w:t>והנני</w:t>
      </w:r>
      <w:r w:rsidRPr="00125E1E">
        <w:rPr>
          <w:rFonts w:ascii="David" w:hAnsi="David"/>
          <w:color w:val="000000"/>
        </w:rPr>
        <w:t xml:space="preserve"> </w:t>
      </w:r>
      <w:r w:rsidRPr="00125E1E">
        <w:rPr>
          <w:rFonts w:ascii="David" w:hAnsi="David"/>
          <w:color w:val="000000"/>
          <w:rtl/>
        </w:rPr>
        <w:t>מתחייב</w:t>
      </w:r>
      <w:r w:rsidRPr="00125E1E">
        <w:rPr>
          <w:rFonts w:ascii="David" w:hAnsi="David"/>
          <w:color w:val="000000"/>
        </w:rPr>
        <w:t xml:space="preserve"> </w:t>
      </w:r>
      <w:r w:rsidRPr="00125E1E">
        <w:rPr>
          <w:rFonts w:ascii="David" w:hAnsi="David"/>
          <w:color w:val="000000"/>
          <w:rtl/>
        </w:rPr>
        <w:t>כי</w:t>
      </w:r>
      <w:r w:rsidRPr="00125E1E">
        <w:rPr>
          <w:rFonts w:ascii="David" w:hAnsi="David"/>
          <w:color w:val="000000"/>
        </w:rPr>
        <w:t xml:space="preserve"> </w:t>
      </w:r>
      <w:r w:rsidRPr="00125E1E">
        <w:rPr>
          <w:rFonts w:ascii="David" w:hAnsi="David"/>
          <w:color w:val="000000"/>
          <w:rtl/>
        </w:rPr>
        <w:t>אפעל</w:t>
      </w:r>
      <w:r w:rsidRPr="00125E1E">
        <w:rPr>
          <w:rFonts w:ascii="David" w:hAnsi="David"/>
          <w:color w:val="000000"/>
        </w:rPr>
        <w:t xml:space="preserve"> </w:t>
      </w:r>
      <w:r w:rsidRPr="00125E1E">
        <w:rPr>
          <w:rFonts w:ascii="David" w:hAnsi="David"/>
          <w:color w:val="000000"/>
          <w:rtl/>
        </w:rPr>
        <w:t>בהתאם</w:t>
      </w:r>
      <w:r w:rsidRPr="00125E1E">
        <w:rPr>
          <w:rFonts w:ascii="David" w:hAnsi="David"/>
          <w:color w:val="000000"/>
        </w:rPr>
        <w:t xml:space="preserve"> </w:t>
      </w:r>
      <w:r w:rsidRPr="00125E1E">
        <w:rPr>
          <w:rFonts w:ascii="David" w:hAnsi="David"/>
          <w:color w:val="000000"/>
          <w:rtl/>
        </w:rPr>
        <w:t>להוראות</w:t>
      </w:r>
      <w:r w:rsidRPr="00125E1E">
        <w:rPr>
          <w:rFonts w:ascii="David" w:hAnsi="David"/>
          <w:color w:val="000000"/>
        </w:rPr>
        <w:t xml:space="preserve"> </w:t>
      </w:r>
      <w:r w:rsidRPr="00125E1E">
        <w:rPr>
          <w:rFonts w:ascii="David" w:hAnsi="David"/>
          <w:color w:val="000000"/>
          <w:rtl/>
        </w:rPr>
        <w:t>אלו,</w:t>
      </w:r>
      <w:r w:rsidRPr="00125E1E">
        <w:rPr>
          <w:rFonts w:ascii="David" w:hAnsi="David"/>
          <w:color w:val="000000"/>
        </w:rPr>
        <w:t xml:space="preserve"> </w:t>
      </w:r>
      <w:r w:rsidRPr="00125E1E">
        <w:rPr>
          <w:rFonts w:ascii="David" w:hAnsi="David"/>
          <w:color w:val="000000"/>
          <w:rtl/>
        </w:rPr>
        <w:t>בהקשר</w:t>
      </w:r>
      <w:r w:rsidRPr="00125E1E">
        <w:rPr>
          <w:rFonts w:ascii="David" w:hAnsi="David"/>
          <w:color w:val="000000"/>
        </w:rPr>
        <w:t xml:space="preserve"> </w:t>
      </w:r>
      <w:r w:rsidRPr="00125E1E">
        <w:rPr>
          <w:rFonts w:ascii="David" w:hAnsi="David"/>
          <w:color w:val="000000"/>
          <w:rtl/>
        </w:rPr>
        <w:t>זה</w:t>
      </w:r>
      <w:r w:rsidRPr="00125E1E">
        <w:rPr>
          <w:rFonts w:ascii="David" w:hAnsi="David"/>
          <w:color w:val="000000"/>
        </w:rPr>
        <w:t>.</w:t>
      </w:r>
    </w:p>
    <w:p w14:paraId="1CFB09A1" w14:textId="77777777" w:rsidR="00EA114B" w:rsidRPr="00125E1E" w:rsidRDefault="00EA114B" w:rsidP="00D422E5">
      <w:pPr>
        <w:numPr>
          <w:ilvl w:val="3"/>
          <w:numId w:val="21"/>
        </w:numPr>
        <w:tabs>
          <w:tab w:val="clear" w:pos="3963"/>
        </w:tabs>
        <w:autoSpaceDE w:val="0"/>
        <w:autoSpaceDN w:val="0"/>
        <w:adjustRightInd w:val="0"/>
        <w:spacing w:before="120" w:after="120" w:line="360" w:lineRule="auto"/>
        <w:ind w:left="-199" w:hanging="425"/>
        <w:contextualSpacing/>
        <w:jc w:val="both"/>
        <w:rPr>
          <w:rFonts w:ascii="David" w:hAnsi="David"/>
          <w:color w:val="000000"/>
        </w:rPr>
      </w:pPr>
      <w:r w:rsidRPr="00125E1E">
        <w:rPr>
          <w:rFonts w:ascii="David" w:hAnsi="David"/>
          <w:color w:val="000000"/>
          <w:rtl/>
        </w:rPr>
        <w:t>לא תהיינה לי כל טענות או תביעות מכל מין וסוג שהוא בגין כל החלטה של המזמין בקשר עם מניעת ניגוד עניינים.</w:t>
      </w:r>
    </w:p>
    <w:p w14:paraId="65AD25ED" w14:textId="77777777" w:rsidR="00EA114B" w:rsidRPr="00125E1E" w:rsidRDefault="00EA114B" w:rsidP="00D422E5">
      <w:pPr>
        <w:numPr>
          <w:ilvl w:val="3"/>
          <w:numId w:val="21"/>
        </w:numPr>
        <w:tabs>
          <w:tab w:val="clear" w:pos="3963"/>
        </w:tabs>
        <w:autoSpaceDE w:val="0"/>
        <w:autoSpaceDN w:val="0"/>
        <w:adjustRightInd w:val="0"/>
        <w:spacing w:before="120" w:after="120" w:line="360" w:lineRule="auto"/>
        <w:ind w:left="-199" w:hanging="425"/>
        <w:contextualSpacing/>
        <w:jc w:val="both"/>
        <w:rPr>
          <w:rFonts w:ascii="David" w:hAnsi="David"/>
          <w:color w:val="000000"/>
        </w:rPr>
      </w:pPr>
      <w:r w:rsidRPr="00125E1E">
        <w:rPr>
          <w:rFonts w:ascii="David" w:hAnsi="David"/>
          <w:color w:val="000000"/>
          <w:rtl/>
        </w:rPr>
        <w:t>אני מתחייב להחתים את כל העובדים מטעמי ואת כל קבלני המשנה מטעמי ואת הגורמים המקצועיים על ההצהרה דומה כי אין להם ניגוד עניינים, על התחייבות להימנע מניגוד עניינים בעתיד</w:t>
      </w:r>
      <w:r>
        <w:rPr>
          <w:rFonts w:ascii="David" w:hAnsi="David" w:hint="cs"/>
          <w:color w:val="000000"/>
          <w:rtl/>
        </w:rPr>
        <w:t xml:space="preserve"> (מיום כניסתו לתוקף של הסכם ההתקשרות</w:t>
      </w:r>
      <w:r w:rsidRPr="00125E1E">
        <w:rPr>
          <w:rFonts w:ascii="David" w:hAnsi="David"/>
          <w:color w:val="000000"/>
          <w:rtl/>
        </w:rPr>
        <w:t xml:space="preserve"> </w:t>
      </w:r>
      <w:r>
        <w:rPr>
          <w:rFonts w:ascii="David" w:hAnsi="David" w:hint="cs"/>
          <w:color w:val="000000"/>
          <w:rtl/>
        </w:rPr>
        <w:t xml:space="preserve">ועד לסיום תקופה של שישה חודשים מיום סיום מתן השירותים), </w:t>
      </w:r>
      <w:r w:rsidRPr="00125E1E">
        <w:rPr>
          <w:rFonts w:ascii="David" w:hAnsi="David"/>
          <w:color w:val="000000"/>
          <w:rtl/>
        </w:rPr>
        <w:t xml:space="preserve">ועל התחייבות להודיע לי, </w:t>
      </w:r>
      <w:proofErr w:type="spellStart"/>
      <w:r w:rsidRPr="00125E1E">
        <w:rPr>
          <w:rFonts w:ascii="David" w:hAnsi="David"/>
          <w:color w:val="000000"/>
          <w:rtl/>
        </w:rPr>
        <w:t>מיידית</w:t>
      </w:r>
      <w:proofErr w:type="spellEnd"/>
      <w:r w:rsidRPr="00125E1E">
        <w:rPr>
          <w:rFonts w:ascii="David" w:hAnsi="David"/>
          <w:color w:val="000000"/>
          <w:rtl/>
        </w:rPr>
        <w:t>, ברגע שנקלעו למצב של ניגוד עניינים לכאורה.</w:t>
      </w:r>
    </w:p>
    <w:p w14:paraId="3E94D708" w14:textId="77777777" w:rsidR="00EA114B" w:rsidRPr="00125E1E" w:rsidRDefault="00EA114B" w:rsidP="00D422E5">
      <w:pPr>
        <w:numPr>
          <w:ilvl w:val="3"/>
          <w:numId w:val="21"/>
        </w:numPr>
        <w:tabs>
          <w:tab w:val="clear" w:pos="3963"/>
        </w:tabs>
        <w:autoSpaceDE w:val="0"/>
        <w:autoSpaceDN w:val="0"/>
        <w:adjustRightInd w:val="0"/>
        <w:spacing w:before="120" w:after="120" w:line="360" w:lineRule="auto"/>
        <w:ind w:left="-199" w:hanging="425"/>
        <w:contextualSpacing/>
        <w:jc w:val="both"/>
        <w:rPr>
          <w:rFonts w:ascii="David" w:hAnsi="David"/>
          <w:color w:val="000000"/>
        </w:rPr>
      </w:pPr>
      <w:r w:rsidRPr="00125E1E">
        <w:rPr>
          <w:rFonts w:ascii="David" w:hAnsi="David"/>
          <w:color w:val="000000"/>
          <w:rtl/>
        </w:rPr>
        <w:t>מובהר בזאת שלעניין מכרז זה</w:t>
      </w:r>
      <w:r>
        <w:rPr>
          <w:rFonts w:ascii="David" w:hAnsi="David" w:hint="cs"/>
          <w:color w:val="000000"/>
          <w:rtl/>
        </w:rPr>
        <w:t xml:space="preserve"> -</w:t>
      </w:r>
      <w:r w:rsidRPr="00125E1E">
        <w:rPr>
          <w:rFonts w:ascii="David" w:hAnsi="David"/>
          <w:color w:val="000000"/>
          <w:rtl/>
        </w:rPr>
        <w:t xml:space="preserve"> "ניגוד עניינים" פירושו גם כל אירוע העלול להוביל למצב של "חשש לניגוד עניינים" או בעל פוטנציאל לניגוד עניינים.   </w:t>
      </w:r>
    </w:p>
    <w:p w14:paraId="6F0A10E4" w14:textId="77777777" w:rsidR="00EA114B" w:rsidRPr="00125E1E" w:rsidRDefault="00EA114B" w:rsidP="00D422E5">
      <w:pPr>
        <w:numPr>
          <w:ilvl w:val="3"/>
          <w:numId w:val="21"/>
        </w:numPr>
        <w:tabs>
          <w:tab w:val="clear" w:pos="3963"/>
        </w:tabs>
        <w:autoSpaceDE w:val="0"/>
        <w:autoSpaceDN w:val="0"/>
        <w:adjustRightInd w:val="0"/>
        <w:spacing w:before="120" w:after="120" w:line="360" w:lineRule="auto"/>
        <w:ind w:left="-199" w:hanging="425"/>
        <w:contextualSpacing/>
        <w:jc w:val="both"/>
        <w:rPr>
          <w:rFonts w:ascii="David" w:hAnsi="David"/>
          <w:color w:val="000000"/>
        </w:rPr>
      </w:pPr>
      <w:r w:rsidRPr="00125E1E">
        <w:rPr>
          <w:rFonts w:ascii="David" w:hAnsi="David"/>
          <w:color w:val="000000"/>
          <w:rtl/>
        </w:rPr>
        <w:t>לשם הסרת כל חשש לניגוד עניינים, ולמען הסדר הטוב, עם חתימת הסכם ההתקשרות יצהיר ה</w:t>
      </w:r>
      <w:r>
        <w:rPr>
          <w:rFonts w:ascii="David" w:hAnsi="David" w:hint="cs"/>
          <w:color w:val="000000"/>
          <w:rtl/>
        </w:rPr>
        <w:t>יועץ</w:t>
      </w:r>
      <w:r w:rsidRPr="00125E1E">
        <w:rPr>
          <w:rFonts w:ascii="David" w:hAnsi="David"/>
          <w:color w:val="000000"/>
          <w:rtl/>
        </w:rPr>
        <w:t xml:space="preserve"> על כל קשריו המקצועיים ו/או העסקיים עם גופים הנוגעים באופן ישיר או עקיף </w:t>
      </w:r>
      <w:proofErr w:type="spellStart"/>
      <w:r>
        <w:rPr>
          <w:rFonts w:ascii="David" w:hAnsi="David" w:hint="cs"/>
          <w:color w:val="000000"/>
          <w:rtl/>
        </w:rPr>
        <w:t>למינהל</w:t>
      </w:r>
      <w:proofErr w:type="spellEnd"/>
      <w:r>
        <w:rPr>
          <w:rFonts w:ascii="David" w:hAnsi="David" w:hint="cs"/>
          <w:color w:val="000000"/>
          <w:rtl/>
        </w:rPr>
        <w:t xml:space="preserve"> האזרחי</w:t>
      </w:r>
      <w:r w:rsidRPr="00125E1E">
        <w:rPr>
          <w:rFonts w:ascii="David" w:hAnsi="David"/>
          <w:color w:val="000000"/>
          <w:rtl/>
        </w:rPr>
        <w:t>.</w:t>
      </w:r>
    </w:p>
    <w:p w14:paraId="7036E380" w14:textId="77777777" w:rsidR="00EA114B" w:rsidRPr="00125E1E" w:rsidRDefault="00EA114B" w:rsidP="00EA114B">
      <w:pPr>
        <w:autoSpaceDE w:val="0"/>
        <w:autoSpaceDN w:val="0"/>
        <w:adjustRightInd w:val="0"/>
        <w:ind w:left="-199"/>
        <w:contextualSpacing/>
        <w:rPr>
          <w:rFonts w:ascii="David" w:hAnsi="David"/>
          <w:rtl/>
        </w:rPr>
      </w:pPr>
    </w:p>
    <w:p w14:paraId="04C29C44" w14:textId="77777777" w:rsidR="00EA114B" w:rsidRPr="00125E1E" w:rsidRDefault="00EA114B" w:rsidP="00EA114B">
      <w:pPr>
        <w:autoSpaceDE w:val="0"/>
        <w:autoSpaceDN w:val="0"/>
        <w:adjustRightInd w:val="0"/>
        <w:ind w:left="-199"/>
        <w:contextualSpacing/>
        <w:rPr>
          <w:rFonts w:ascii="David" w:hAnsi="David"/>
          <w:color w:val="000000"/>
          <w:rtl/>
        </w:rPr>
      </w:pPr>
      <w:r w:rsidRPr="00125E1E">
        <w:rPr>
          <w:rFonts w:ascii="David" w:hAnsi="David"/>
          <w:rtl/>
        </w:rPr>
        <w:t>ולראיה באתי על החתום:</w:t>
      </w:r>
      <w:r w:rsidRPr="00125E1E">
        <w:rPr>
          <w:rFonts w:ascii="David" w:hAnsi="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8"/>
        <w:gridCol w:w="3469"/>
        <w:gridCol w:w="3125"/>
      </w:tblGrid>
      <w:tr w:rsidR="00EA114B" w:rsidRPr="00125E1E" w14:paraId="048B525D" w14:textId="77777777" w:rsidTr="00E9150D">
        <w:trPr>
          <w:trHeight w:val="496"/>
        </w:trPr>
        <w:tc>
          <w:tcPr>
            <w:tcW w:w="1928" w:type="dxa"/>
          </w:tcPr>
          <w:p w14:paraId="38F18C6F" w14:textId="77777777" w:rsidR="00EA114B" w:rsidRPr="00125E1E" w:rsidRDefault="00EA114B" w:rsidP="00E9150D">
            <w:pPr>
              <w:rPr>
                <w:rFonts w:ascii="David" w:hAnsi="David"/>
              </w:rPr>
            </w:pPr>
          </w:p>
        </w:tc>
        <w:tc>
          <w:tcPr>
            <w:tcW w:w="3469" w:type="dxa"/>
          </w:tcPr>
          <w:p w14:paraId="25A54CDA" w14:textId="77777777" w:rsidR="00EA114B" w:rsidRPr="00125E1E" w:rsidRDefault="00EA114B" w:rsidP="00E9150D">
            <w:pPr>
              <w:rPr>
                <w:rFonts w:ascii="David" w:hAnsi="David"/>
              </w:rPr>
            </w:pPr>
          </w:p>
        </w:tc>
        <w:tc>
          <w:tcPr>
            <w:tcW w:w="3125" w:type="dxa"/>
          </w:tcPr>
          <w:p w14:paraId="51820875" w14:textId="77777777" w:rsidR="00EA114B" w:rsidRPr="00125E1E" w:rsidRDefault="00EA114B" w:rsidP="00E9150D">
            <w:pPr>
              <w:rPr>
                <w:rFonts w:ascii="David" w:hAnsi="David"/>
              </w:rPr>
            </w:pPr>
          </w:p>
        </w:tc>
      </w:tr>
      <w:tr w:rsidR="00EA114B" w:rsidRPr="00125E1E" w14:paraId="7F765F76" w14:textId="77777777" w:rsidTr="00E9150D">
        <w:tc>
          <w:tcPr>
            <w:tcW w:w="1928" w:type="dxa"/>
            <w:shd w:val="pct5" w:color="auto" w:fill="auto"/>
          </w:tcPr>
          <w:p w14:paraId="6FE375CD" w14:textId="77777777" w:rsidR="00EA114B" w:rsidRPr="00125E1E" w:rsidRDefault="00EA114B" w:rsidP="00E9150D">
            <w:pPr>
              <w:jc w:val="center"/>
              <w:rPr>
                <w:rFonts w:ascii="David" w:hAnsi="David"/>
              </w:rPr>
            </w:pPr>
            <w:r w:rsidRPr="00125E1E">
              <w:rPr>
                <w:rFonts w:ascii="David" w:hAnsi="David"/>
                <w:rtl/>
              </w:rPr>
              <w:t>תאריך</w:t>
            </w:r>
          </w:p>
        </w:tc>
        <w:tc>
          <w:tcPr>
            <w:tcW w:w="3469" w:type="dxa"/>
            <w:shd w:val="pct5" w:color="auto" w:fill="auto"/>
          </w:tcPr>
          <w:p w14:paraId="042B2646" w14:textId="77777777" w:rsidR="00EA114B" w:rsidRDefault="00EA114B" w:rsidP="00E9150D">
            <w:pPr>
              <w:jc w:val="center"/>
              <w:rPr>
                <w:rFonts w:ascii="David" w:hAnsi="David"/>
                <w:rtl/>
              </w:rPr>
            </w:pPr>
            <w:r w:rsidRPr="00125E1E">
              <w:rPr>
                <w:rFonts w:ascii="David" w:hAnsi="David"/>
                <w:rtl/>
              </w:rPr>
              <w:t>שם מלא של החותם/ים בשם המציע</w:t>
            </w:r>
          </w:p>
          <w:p w14:paraId="0667F505" w14:textId="77777777" w:rsidR="00EA114B" w:rsidRPr="00125E1E" w:rsidRDefault="00EA114B" w:rsidP="00E9150D">
            <w:pPr>
              <w:jc w:val="center"/>
              <w:rPr>
                <w:rFonts w:ascii="David" w:hAnsi="David"/>
              </w:rPr>
            </w:pPr>
            <w:r>
              <w:rPr>
                <w:rFonts w:ascii="David" w:hAnsi="David" w:hint="cs"/>
                <w:rtl/>
              </w:rPr>
              <w:t>(במידה וקיים)</w:t>
            </w:r>
          </w:p>
        </w:tc>
        <w:tc>
          <w:tcPr>
            <w:tcW w:w="3125" w:type="dxa"/>
            <w:shd w:val="pct5" w:color="auto" w:fill="auto"/>
          </w:tcPr>
          <w:p w14:paraId="5D2F6D06" w14:textId="77777777" w:rsidR="00EA114B" w:rsidRPr="00125E1E" w:rsidRDefault="00EA114B" w:rsidP="00E9150D">
            <w:pPr>
              <w:jc w:val="center"/>
              <w:rPr>
                <w:rFonts w:ascii="David" w:hAnsi="David"/>
              </w:rPr>
            </w:pPr>
            <w:r w:rsidRPr="00125E1E">
              <w:rPr>
                <w:rFonts w:ascii="David" w:hAnsi="David"/>
                <w:rtl/>
              </w:rPr>
              <w:t>חתימה/</w:t>
            </w:r>
            <w:proofErr w:type="spellStart"/>
            <w:r w:rsidRPr="00125E1E">
              <w:rPr>
                <w:rFonts w:ascii="David" w:hAnsi="David"/>
                <w:rtl/>
              </w:rPr>
              <w:t>ות</w:t>
            </w:r>
            <w:proofErr w:type="spellEnd"/>
            <w:r w:rsidRPr="00125E1E">
              <w:rPr>
                <w:rFonts w:ascii="David" w:hAnsi="David"/>
                <w:rtl/>
              </w:rPr>
              <w:t xml:space="preserve"> וחותמת המציע</w:t>
            </w:r>
          </w:p>
        </w:tc>
      </w:tr>
    </w:tbl>
    <w:p w14:paraId="7B391B5D" w14:textId="77777777" w:rsidR="00EA114B" w:rsidRDefault="00EA114B" w:rsidP="00EA114B">
      <w:pPr>
        <w:pStyle w:val="12"/>
        <w:keepNext/>
        <w:ind w:left="-58"/>
        <w:rPr>
          <w:rFonts w:ascii="David" w:hAnsi="David"/>
          <w:u w:val="single"/>
          <w:rtl/>
          <w:lang w:eastAsia="he-IL"/>
        </w:rPr>
      </w:pPr>
    </w:p>
    <w:p w14:paraId="58DBB565" w14:textId="77777777" w:rsidR="00EA114B" w:rsidRPr="00125E1E" w:rsidRDefault="00EA114B" w:rsidP="00EA114B">
      <w:pPr>
        <w:pStyle w:val="12"/>
        <w:keepNext/>
        <w:ind w:left="-58"/>
        <w:rPr>
          <w:rFonts w:ascii="David" w:hAnsi="David"/>
          <w:u w:val="single"/>
          <w:rtl/>
          <w:lang w:eastAsia="he-IL"/>
        </w:rPr>
      </w:pPr>
      <w:r w:rsidRPr="00125E1E">
        <w:rPr>
          <w:rFonts w:ascii="David" w:hAnsi="David"/>
          <w:u w:val="single"/>
          <w:rtl/>
          <w:lang w:eastAsia="he-IL"/>
        </w:rPr>
        <w:t>אישור עו"ד</w:t>
      </w:r>
    </w:p>
    <w:p w14:paraId="7FCAD235" w14:textId="77777777" w:rsidR="00EA114B" w:rsidRPr="00125E1E" w:rsidRDefault="00EA114B" w:rsidP="00EA114B">
      <w:pPr>
        <w:pStyle w:val="12"/>
        <w:keepNext/>
        <w:ind w:left="-58"/>
        <w:rPr>
          <w:rFonts w:ascii="David" w:hAnsi="David"/>
          <w:rtl/>
          <w:lang w:eastAsia="he-IL"/>
        </w:rPr>
      </w:pPr>
    </w:p>
    <w:p w14:paraId="22EF3863" w14:textId="77777777" w:rsidR="00EA114B" w:rsidRPr="00125E1E" w:rsidRDefault="00EA114B" w:rsidP="00EA114B">
      <w:pPr>
        <w:pStyle w:val="12"/>
        <w:keepNext/>
        <w:ind w:left="-58"/>
        <w:rPr>
          <w:rFonts w:ascii="David" w:hAnsi="David"/>
          <w:rtl/>
          <w:lang w:eastAsia="he-IL"/>
        </w:rPr>
      </w:pPr>
      <w:r w:rsidRPr="00125E1E">
        <w:rPr>
          <w:rFonts w:ascii="David" w:hAnsi="David"/>
          <w:rtl/>
          <w:lang w:eastAsia="he-IL"/>
        </w:rPr>
        <w:t xml:space="preserve">אני הח"מ, _________, עו"ד, מאשר בזה כי ביום ______ הופיע בפני ב________ מר/גב' _________, אשר </w:t>
      </w:r>
      <w:proofErr w:type="spellStart"/>
      <w:r w:rsidRPr="00125E1E">
        <w:rPr>
          <w:rFonts w:ascii="David" w:hAnsi="David"/>
          <w:rtl/>
          <w:lang w:eastAsia="he-IL"/>
        </w:rPr>
        <w:t>זיהיתיו</w:t>
      </w:r>
      <w:proofErr w:type="spellEnd"/>
      <w:r w:rsidRPr="00125E1E">
        <w:rPr>
          <w:rFonts w:ascii="David" w:hAnsi="David"/>
          <w:rtl/>
          <w:lang w:eastAsia="he-IL"/>
        </w:rPr>
        <w:t>/ה באמצעות ת.ז. מס'</w:t>
      </w:r>
      <w:r w:rsidRPr="00125E1E">
        <w:rPr>
          <w:rFonts w:ascii="David" w:hAnsi="David"/>
          <w:lang w:eastAsia="he-IL"/>
        </w:rPr>
        <w:t xml:space="preserve"> </w:t>
      </w:r>
      <w:r w:rsidRPr="00125E1E">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4E52EEA1" w14:textId="77777777" w:rsidR="00EA114B" w:rsidRPr="00125E1E" w:rsidRDefault="00EA114B" w:rsidP="00EA114B">
      <w:pPr>
        <w:pStyle w:val="12"/>
        <w:keepNext/>
        <w:ind w:left="-58"/>
        <w:rPr>
          <w:rFonts w:ascii="David" w:hAnsi="David"/>
          <w:rtl/>
          <w:lang w:eastAsia="he-IL"/>
        </w:rPr>
      </w:pPr>
    </w:p>
    <w:p w14:paraId="5E9966F6" w14:textId="77777777" w:rsidR="00EA114B" w:rsidRPr="00125E1E" w:rsidRDefault="00EA114B" w:rsidP="00EA114B">
      <w:pPr>
        <w:pStyle w:val="12"/>
        <w:keepNext/>
        <w:ind w:left="-58"/>
        <w:rPr>
          <w:rFonts w:ascii="David" w:hAnsi="David"/>
          <w:rtl/>
          <w:lang w:eastAsia="he-IL"/>
        </w:rPr>
      </w:pP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t>___________</w:t>
      </w:r>
    </w:p>
    <w:p w14:paraId="3E0FC85B" w14:textId="77777777" w:rsidR="00EA114B" w:rsidRPr="00125E1E" w:rsidRDefault="00EA114B" w:rsidP="00EA114B">
      <w:pPr>
        <w:pStyle w:val="12"/>
        <w:keepNext/>
        <w:ind w:left="-58"/>
        <w:rPr>
          <w:rFonts w:ascii="David" w:hAnsi="David"/>
          <w:rtl/>
          <w:lang w:eastAsia="he-IL"/>
        </w:rPr>
      </w:pP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t xml:space="preserve">(חתימה + </w:t>
      </w:r>
      <w:proofErr w:type="spellStart"/>
      <w:r w:rsidRPr="00125E1E">
        <w:rPr>
          <w:rFonts w:ascii="David" w:hAnsi="David"/>
          <w:rtl/>
          <w:lang w:eastAsia="he-IL"/>
        </w:rPr>
        <w:t>חותמת+תאריך</w:t>
      </w:r>
      <w:proofErr w:type="spellEnd"/>
      <w:r w:rsidRPr="00125E1E">
        <w:rPr>
          <w:rFonts w:ascii="David" w:hAnsi="David"/>
          <w:rtl/>
          <w:lang w:eastAsia="he-IL"/>
        </w:rPr>
        <w:t>)</w:t>
      </w:r>
    </w:p>
    <w:p w14:paraId="7E860E7E" w14:textId="77777777" w:rsidR="00EA114B" w:rsidRDefault="00EA114B" w:rsidP="00EA114B">
      <w:pPr>
        <w:rPr>
          <w:rtl/>
        </w:rPr>
      </w:pPr>
    </w:p>
    <w:p w14:paraId="77E6E3E4" w14:textId="77777777" w:rsidR="00EA114B" w:rsidRPr="00282F9C" w:rsidRDefault="00EA114B" w:rsidP="00EA114B">
      <w:pPr>
        <w:jc w:val="center"/>
        <w:rPr>
          <w:b/>
          <w:bCs/>
          <w:sz w:val="24"/>
          <w:u w:val="single"/>
          <w:rtl/>
        </w:rPr>
      </w:pPr>
      <w:r>
        <w:rPr>
          <w:rtl/>
        </w:rPr>
        <w:br w:type="page"/>
      </w:r>
      <w:r w:rsidRPr="00282F9C">
        <w:rPr>
          <w:rFonts w:hint="cs"/>
          <w:b/>
          <w:bCs/>
          <w:sz w:val="24"/>
          <w:u w:val="single"/>
          <w:rtl/>
        </w:rPr>
        <w:lastRenderedPageBreak/>
        <w:t>נספח</w:t>
      </w:r>
      <w:r>
        <w:rPr>
          <w:rFonts w:hint="cs"/>
          <w:b/>
          <w:bCs/>
          <w:sz w:val="24"/>
          <w:u w:val="single"/>
          <w:rtl/>
        </w:rPr>
        <w:t xml:space="preserve"> ד' - </w:t>
      </w:r>
      <w:r w:rsidRPr="00282F9C">
        <w:rPr>
          <w:b/>
          <w:bCs/>
          <w:sz w:val="24"/>
          <w:u w:val="single"/>
          <w:rtl/>
        </w:rPr>
        <w:t>הצהרת סודיות</w:t>
      </w:r>
    </w:p>
    <w:p w14:paraId="6FC1A639" w14:textId="77777777" w:rsidR="00EA114B" w:rsidRPr="00282F9C" w:rsidRDefault="00EA114B" w:rsidP="00EA114B">
      <w:pPr>
        <w:pStyle w:val="a7"/>
        <w:tabs>
          <w:tab w:val="left" w:pos="900"/>
          <w:tab w:val="left" w:pos="1080"/>
          <w:tab w:val="left" w:pos="4500"/>
        </w:tabs>
        <w:spacing w:line="360" w:lineRule="auto"/>
        <w:jc w:val="both"/>
        <w:rPr>
          <w:rFonts w:ascii="David" w:hAnsi="David"/>
          <w:szCs w:val="22"/>
          <w:rtl/>
        </w:rPr>
      </w:pPr>
    </w:p>
    <w:p w14:paraId="7312D768" w14:textId="77777777" w:rsidR="00EA114B" w:rsidRPr="00282F9C" w:rsidRDefault="00EA114B" w:rsidP="00EA114B">
      <w:pPr>
        <w:pStyle w:val="a7"/>
        <w:tabs>
          <w:tab w:val="left" w:pos="900"/>
          <w:tab w:val="left" w:pos="1080"/>
          <w:tab w:val="left" w:pos="4500"/>
        </w:tabs>
        <w:spacing w:line="360" w:lineRule="auto"/>
        <w:jc w:val="both"/>
        <w:rPr>
          <w:rFonts w:ascii="David" w:hAnsi="David"/>
          <w:szCs w:val="22"/>
          <w:highlight w:val="green"/>
          <w:rtl/>
        </w:rPr>
      </w:pPr>
      <w:r w:rsidRPr="00282F9C">
        <w:rPr>
          <w:rFonts w:ascii="David" w:hAnsi="David"/>
          <w:szCs w:val="22"/>
          <w:rtl/>
        </w:rPr>
        <w:t>אני החתום מטה</w:t>
      </w:r>
      <w:r>
        <w:rPr>
          <w:rFonts w:ascii="David" w:hAnsi="David" w:hint="cs"/>
          <w:szCs w:val="22"/>
          <w:rtl/>
        </w:rPr>
        <w:t xml:space="preserve"> </w:t>
      </w:r>
      <w:r w:rsidRPr="00282F9C">
        <w:rPr>
          <w:rFonts w:ascii="David" w:hAnsi="David"/>
          <w:color w:val="000000"/>
          <w:szCs w:val="22"/>
          <w:rtl/>
        </w:rPr>
        <w:t>__________________ (להלן: "</w:t>
      </w:r>
      <w:r w:rsidRPr="00282F9C">
        <w:rPr>
          <w:rFonts w:ascii="David" w:hAnsi="David"/>
          <w:b/>
          <w:bCs/>
          <w:color w:val="000000"/>
          <w:szCs w:val="22"/>
          <w:rtl/>
        </w:rPr>
        <w:t>המציע</w:t>
      </w:r>
      <w:r w:rsidRPr="00282F9C">
        <w:rPr>
          <w:rFonts w:ascii="David" w:hAnsi="David"/>
          <w:color w:val="000000"/>
          <w:szCs w:val="22"/>
          <w:rtl/>
        </w:rPr>
        <w:t>")</w:t>
      </w:r>
      <w:r w:rsidRPr="00282F9C">
        <w:rPr>
          <w:rFonts w:ascii="David" w:hAnsi="David" w:hint="cs"/>
          <w:color w:val="000000"/>
          <w:szCs w:val="22"/>
          <w:rtl/>
        </w:rPr>
        <w:t>,</w:t>
      </w:r>
      <w:r w:rsidRPr="00282F9C">
        <w:rPr>
          <w:rFonts w:ascii="David" w:hAnsi="David"/>
          <w:szCs w:val="22"/>
          <w:rtl/>
        </w:rPr>
        <w:t xml:space="preserve"> העוסק בעניינים שונים הקשורים ל</w:t>
      </w:r>
      <w:r w:rsidRPr="00282F9C">
        <w:rPr>
          <w:rFonts w:ascii="David" w:hAnsi="David" w:hint="cs"/>
          <w:szCs w:val="22"/>
          <w:rtl/>
        </w:rPr>
        <w:t xml:space="preserve">מתן </w:t>
      </w:r>
      <w:r w:rsidRPr="00E71FF8">
        <w:rPr>
          <w:rFonts w:ascii="David" w:hAnsi="David"/>
          <w:szCs w:val="22"/>
          <w:rtl/>
        </w:rPr>
        <w:t xml:space="preserve">שירותי ייעוץ בתחום </w:t>
      </w:r>
      <w:r w:rsidRPr="00E71FF8">
        <w:rPr>
          <w:rFonts w:ascii="David" w:hAnsi="David" w:hint="cs"/>
          <w:szCs w:val="22"/>
          <w:rtl/>
        </w:rPr>
        <w:t xml:space="preserve">הניקוז (ניהול הנגר העילי) </w:t>
      </w:r>
      <w:r w:rsidRPr="00E71FF8">
        <w:rPr>
          <w:rFonts w:ascii="David" w:hAnsi="David"/>
          <w:szCs w:val="22"/>
          <w:rtl/>
        </w:rPr>
        <w:t>עבור המנהל האזרחי</w:t>
      </w:r>
      <w:r w:rsidRPr="00282F9C">
        <w:rPr>
          <w:rFonts w:ascii="David" w:hAnsi="David" w:hint="cs"/>
          <w:szCs w:val="22"/>
          <w:rtl/>
        </w:rPr>
        <w:t xml:space="preserve"> </w:t>
      </w:r>
      <w:r w:rsidRPr="00282F9C">
        <w:rPr>
          <w:rFonts w:ascii="David" w:hAnsi="David"/>
          <w:szCs w:val="22"/>
          <w:rtl/>
        </w:rPr>
        <w:t>(להלן: "</w:t>
      </w:r>
      <w:r w:rsidRPr="00282F9C">
        <w:rPr>
          <w:rFonts w:ascii="David" w:hAnsi="David"/>
          <w:b/>
          <w:bCs/>
          <w:szCs w:val="22"/>
          <w:rtl/>
        </w:rPr>
        <w:t>השירותים</w:t>
      </w:r>
      <w:r w:rsidRPr="00282F9C">
        <w:rPr>
          <w:rFonts w:ascii="David" w:hAnsi="David"/>
          <w:szCs w:val="22"/>
          <w:rtl/>
        </w:rPr>
        <w:t>")</w:t>
      </w:r>
      <w:r w:rsidRPr="00282F9C">
        <w:rPr>
          <w:rFonts w:ascii="David" w:hAnsi="David" w:hint="cs"/>
          <w:szCs w:val="22"/>
          <w:rtl/>
        </w:rPr>
        <w:t>,</w:t>
      </w:r>
      <w:r w:rsidRPr="00282F9C">
        <w:rPr>
          <w:rFonts w:ascii="David" w:hAnsi="David"/>
          <w:szCs w:val="22"/>
          <w:rtl/>
        </w:rPr>
        <w:t xml:space="preserve"> מצהיר בזאת כי לאחר שהוסבר לי כי במהלך עיסוקי בעבודה ו/או בקשר אליה יתכן כי אעסוק ו/או אקבל </w:t>
      </w:r>
      <w:proofErr w:type="spellStart"/>
      <w:r w:rsidRPr="00282F9C">
        <w:rPr>
          <w:rFonts w:ascii="David" w:hAnsi="David"/>
          <w:szCs w:val="22"/>
          <w:rtl/>
        </w:rPr>
        <w:t>לחזקתי</w:t>
      </w:r>
      <w:proofErr w:type="spellEnd"/>
      <w:r w:rsidRPr="00282F9C">
        <w:rPr>
          <w:rFonts w:ascii="David" w:hAnsi="David"/>
          <w:szCs w:val="22"/>
          <w:rtl/>
        </w:rPr>
        <w:t xml:space="preserve"> ו/או יבוא לידיעתי מידע רגיש מסוגים שונים (להלן: "</w:t>
      </w:r>
      <w:r w:rsidRPr="00282F9C">
        <w:rPr>
          <w:rFonts w:ascii="David" w:hAnsi="David"/>
          <w:b/>
          <w:bCs/>
          <w:szCs w:val="22"/>
          <w:rtl/>
        </w:rPr>
        <w:t>המידע</w:t>
      </w:r>
      <w:r w:rsidRPr="00282F9C">
        <w:rPr>
          <w:rFonts w:ascii="David" w:hAnsi="David"/>
          <w:szCs w:val="22"/>
          <w:rtl/>
        </w:rPr>
        <w:t>"), בין בעל פה ובין בכתב ובין על גבי כל מדיה שהיא, בין ישיר ובין עקיף, ובכלל זה מידע השייך</w:t>
      </w:r>
      <w:r w:rsidRPr="00282F9C">
        <w:rPr>
          <w:rFonts w:ascii="David" w:hAnsi="David" w:hint="cs"/>
          <w:szCs w:val="22"/>
          <w:rtl/>
        </w:rPr>
        <w:t xml:space="preserve"> ו/או הנוגע לפעילותיהם של</w:t>
      </w:r>
      <w:r w:rsidRPr="00282F9C">
        <w:rPr>
          <w:rFonts w:ascii="David" w:hAnsi="David"/>
          <w:szCs w:val="22"/>
          <w:rtl/>
        </w:rPr>
        <w:t xml:space="preserve"> </w:t>
      </w:r>
      <w:r w:rsidRPr="00282F9C">
        <w:rPr>
          <w:rFonts w:ascii="David" w:hAnsi="David" w:hint="cs"/>
          <w:szCs w:val="22"/>
          <w:rtl/>
        </w:rPr>
        <w:t xml:space="preserve">המנהל האזרחי, צבא ההגנה לישראל או </w:t>
      </w:r>
      <w:r w:rsidRPr="00282F9C">
        <w:rPr>
          <w:rFonts w:ascii="David" w:hAnsi="David"/>
          <w:szCs w:val="22"/>
          <w:rtl/>
        </w:rPr>
        <w:t>משרד ממשלת</w:t>
      </w:r>
      <w:r w:rsidRPr="00282F9C">
        <w:rPr>
          <w:rFonts w:ascii="David" w:hAnsi="David" w:hint="cs"/>
          <w:szCs w:val="22"/>
          <w:rtl/>
        </w:rPr>
        <w:t xml:space="preserve">י </w:t>
      </w:r>
      <w:r w:rsidRPr="00282F9C">
        <w:rPr>
          <w:rFonts w:ascii="David" w:hAnsi="David"/>
          <w:szCs w:val="22"/>
          <w:rtl/>
        </w:rPr>
        <w:t xml:space="preserve">ממשלת ישראל, לרבות אך מבלי לגרוע מכלליות האמור, פרטים אישיים, נתונים שונים על אזרחים וחברות </w:t>
      </w:r>
      <w:r w:rsidRPr="00282F9C">
        <w:rPr>
          <w:rFonts w:ascii="David" w:hAnsi="David" w:hint="cs"/>
          <w:szCs w:val="22"/>
          <w:rtl/>
        </w:rPr>
        <w:t xml:space="preserve">או על </w:t>
      </w:r>
      <w:r>
        <w:rPr>
          <w:rFonts w:ascii="David" w:hAnsi="David" w:hint="cs"/>
          <w:szCs w:val="22"/>
          <w:rtl/>
        </w:rPr>
        <w:t>ענייני תכנון ובנייה באזור, לרבות נתונים הקשורים לתחום הניקוז</w:t>
      </w:r>
      <w:r w:rsidRPr="00282F9C">
        <w:rPr>
          <w:rFonts w:ascii="David" w:hAnsi="David" w:hint="cs"/>
          <w:szCs w:val="22"/>
          <w:rtl/>
        </w:rPr>
        <w:t xml:space="preserve"> </w:t>
      </w:r>
      <w:r w:rsidRPr="00282F9C">
        <w:rPr>
          <w:rFonts w:ascii="David" w:hAnsi="David"/>
          <w:szCs w:val="22"/>
          <w:rtl/>
        </w:rPr>
        <w:t>(בין אם נתונים אישיים ובין אם נתונים פיננסיים</w:t>
      </w:r>
      <w:r w:rsidRPr="00282F9C">
        <w:rPr>
          <w:rFonts w:ascii="David" w:hAnsi="David" w:hint="cs"/>
          <w:szCs w:val="22"/>
          <w:rtl/>
        </w:rPr>
        <w:t xml:space="preserve"> או מסחריים</w:t>
      </w:r>
      <w:r w:rsidRPr="00282F9C">
        <w:rPr>
          <w:rFonts w:ascii="David" w:hAnsi="David"/>
          <w:szCs w:val="22"/>
          <w:rtl/>
        </w:rPr>
        <w:t>), מסמכים, ממצאים, תכתובות ודו"חות ו/או כל מידע בקשר לביצוע השירותים, הנני מתחייב בזאת לא לעשות שימוש כלשהו</w:t>
      </w:r>
      <w:r w:rsidRPr="00282F9C">
        <w:rPr>
          <w:rFonts w:ascii="David" w:hAnsi="David" w:hint="cs"/>
          <w:szCs w:val="22"/>
          <w:rtl/>
        </w:rPr>
        <w:t>,</w:t>
      </w:r>
      <w:r w:rsidRPr="00282F9C">
        <w:rPr>
          <w:rFonts w:ascii="David" w:hAnsi="David"/>
          <w:szCs w:val="22"/>
          <w:rtl/>
        </w:rPr>
        <w:t xml:space="preserve"> לרבות לא לעשות כל שימוש לצורך </w:t>
      </w:r>
      <w:r w:rsidRPr="00282F9C">
        <w:rPr>
          <w:rFonts w:ascii="David" w:hAnsi="David" w:hint="cs"/>
          <w:szCs w:val="22"/>
          <w:rtl/>
        </w:rPr>
        <w:t>מתן ייעוץ</w:t>
      </w:r>
      <w:r w:rsidRPr="00282F9C">
        <w:rPr>
          <w:rFonts w:ascii="David" w:hAnsi="David"/>
          <w:szCs w:val="22"/>
          <w:rtl/>
        </w:rPr>
        <w:t>, לשמור בסוד ולא להעביר, לא להודיע, לא למסור ו/או לא להביא לידיעת כל אדם לרבות לא לגורמים אחרים העוסקים או הקשורים ב</w:t>
      </w:r>
      <w:r w:rsidRPr="00282F9C">
        <w:rPr>
          <w:rFonts w:ascii="David" w:hAnsi="David" w:hint="cs"/>
          <w:szCs w:val="22"/>
          <w:rtl/>
        </w:rPr>
        <w:t>ייעוץ בנושאי השירותים</w:t>
      </w:r>
      <w:r w:rsidRPr="00282F9C">
        <w:rPr>
          <w:rFonts w:ascii="David" w:hAnsi="David"/>
          <w:szCs w:val="22"/>
          <w:rtl/>
        </w:rPr>
        <w:t xml:space="preserve">, לא להשתמש לצרכים אחרים מביצוע הסכם זה בכל מידע, אשר יגיע לידיעתי, במישרין או בעקיפין, בתקופה בה אעסוק בעניינים שונים הקשורים לשירותים ולאחר סיום מתן השירותים. </w:t>
      </w:r>
    </w:p>
    <w:p w14:paraId="34DEB6FB" w14:textId="77777777" w:rsidR="00EA114B" w:rsidRPr="00282F9C" w:rsidRDefault="00EA114B" w:rsidP="00EA114B">
      <w:pPr>
        <w:pStyle w:val="a7"/>
        <w:tabs>
          <w:tab w:val="left" w:pos="900"/>
          <w:tab w:val="left" w:pos="1080"/>
          <w:tab w:val="left" w:pos="4500"/>
        </w:tabs>
        <w:spacing w:line="360" w:lineRule="auto"/>
        <w:jc w:val="both"/>
        <w:rPr>
          <w:rFonts w:ascii="David" w:hAnsi="David"/>
          <w:szCs w:val="22"/>
        </w:rPr>
      </w:pPr>
      <w:r w:rsidRPr="00282F9C">
        <w:rPr>
          <w:rFonts w:ascii="David" w:hAnsi="David"/>
          <w:szCs w:val="22"/>
          <w:rtl/>
        </w:rPr>
        <w:t xml:space="preserve">הנני מתחייב להחתים את כל העובדים מטעמי ואת כל קבלני המשנה  לרבות הגורמים המקצועיים מטעמי על ההצהרה דומה כי ישמרו על סודיות המידע, כאמור בהצהרה זו. </w:t>
      </w:r>
    </w:p>
    <w:p w14:paraId="5F1E7AF2" w14:textId="77777777" w:rsidR="00EA114B" w:rsidRPr="00282F9C" w:rsidRDefault="00EA114B" w:rsidP="00EA114B">
      <w:pPr>
        <w:pStyle w:val="a7"/>
        <w:tabs>
          <w:tab w:val="left" w:pos="900"/>
          <w:tab w:val="left" w:pos="1080"/>
          <w:tab w:val="left" w:pos="4500"/>
        </w:tabs>
        <w:spacing w:line="360" w:lineRule="auto"/>
        <w:jc w:val="both"/>
        <w:rPr>
          <w:rFonts w:ascii="David" w:hAnsi="David"/>
          <w:szCs w:val="22"/>
          <w:rtl/>
        </w:rPr>
      </w:pPr>
      <w:r w:rsidRPr="00282F9C">
        <w:rPr>
          <w:rFonts w:ascii="David" w:hAnsi="David"/>
          <w:szCs w:val="22"/>
          <w:rtl/>
        </w:rPr>
        <w:t>התחייבותי זו חלה לגבי כל סוגי המידע, בין אם יגיעו לידיעתי בתוקף עבודתי כאמור ובין אם יגיעו לידיעתי בכל דרך אחרת.</w:t>
      </w:r>
    </w:p>
    <w:p w14:paraId="2F5F85DC" w14:textId="77777777" w:rsidR="00EA114B" w:rsidRPr="00282F9C" w:rsidRDefault="00EA114B" w:rsidP="00EA114B">
      <w:pPr>
        <w:pStyle w:val="a7"/>
        <w:tabs>
          <w:tab w:val="left" w:pos="900"/>
          <w:tab w:val="left" w:pos="1080"/>
          <w:tab w:val="left" w:pos="4500"/>
        </w:tabs>
        <w:spacing w:line="360" w:lineRule="auto"/>
        <w:jc w:val="both"/>
        <w:rPr>
          <w:rFonts w:ascii="David" w:hAnsi="David"/>
          <w:b/>
          <w:bCs/>
          <w:szCs w:val="22"/>
          <w:rtl/>
        </w:rPr>
      </w:pPr>
      <w:r w:rsidRPr="00282F9C">
        <w:rPr>
          <w:rFonts w:ascii="David" w:hAnsi="David"/>
          <w:b/>
          <w:bCs/>
          <w:szCs w:val="22"/>
          <w:rtl/>
        </w:rPr>
        <w:t xml:space="preserve">עם השלמת ביצוע השירותים על פי  ההסכם, הנני מתחייב/ת כי אעביר למזמין ולמשרד את כל המסמכים ו/או חומר כלשהו שנמסר לי בקשר עם ביצוע ההסכם וכן כל עיבוד /שינוי שנעשה מן המסמכים והחומר האמור. לא אשאיר בידי העתק ו/או צילום מכל סוג שהוא של החומר ו/או המסמכים ו/או התפוקות (מכל סוג שהוא לרבות אלקטרונית) הקשור להסכם.  </w:t>
      </w:r>
    </w:p>
    <w:p w14:paraId="7E9F0AA1" w14:textId="77777777" w:rsidR="00EA114B" w:rsidRPr="00282F9C" w:rsidRDefault="00EA114B" w:rsidP="00EA114B">
      <w:pPr>
        <w:pStyle w:val="a7"/>
        <w:tabs>
          <w:tab w:val="left" w:pos="900"/>
          <w:tab w:val="left" w:pos="1080"/>
          <w:tab w:val="left" w:pos="4500"/>
        </w:tabs>
        <w:spacing w:line="360" w:lineRule="auto"/>
        <w:jc w:val="both"/>
        <w:rPr>
          <w:rFonts w:ascii="David" w:hAnsi="David"/>
          <w:b/>
          <w:bCs/>
          <w:szCs w:val="22"/>
          <w:rtl/>
        </w:rPr>
      </w:pPr>
    </w:p>
    <w:p w14:paraId="3667CE28" w14:textId="77777777" w:rsidR="00EA114B" w:rsidRPr="00282F9C" w:rsidRDefault="00EA114B" w:rsidP="00EA114B">
      <w:pPr>
        <w:pStyle w:val="a7"/>
        <w:tabs>
          <w:tab w:val="left" w:pos="900"/>
          <w:tab w:val="left" w:pos="1080"/>
          <w:tab w:val="left" w:pos="4500"/>
        </w:tabs>
        <w:spacing w:line="360" w:lineRule="auto"/>
        <w:ind w:left="-1"/>
        <w:jc w:val="both"/>
        <w:rPr>
          <w:rFonts w:ascii="David" w:hAnsi="David"/>
          <w:szCs w:val="22"/>
          <w:rtl/>
        </w:rPr>
      </w:pPr>
      <w:r w:rsidRPr="00282F9C">
        <w:rPr>
          <w:rFonts w:ascii="David" w:hAnsi="David"/>
          <w:szCs w:val="22"/>
          <w:rtl/>
        </w:rPr>
        <w:t xml:space="preserve">אני מצהיר בזה שידוע לי, כי אי מילוי התחייבויותיי הנ"ל מהווה עבירה לפי הוראות הסעיפים בפרק ז', סימן ה, לחוק עונשין, </w:t>
      </w:r>
      <w:proofErr w:type="spellStart"/>
      <w:r w:rsidRPr="00282F9C">
        <w:rPr>
          <w:rFonts w:ascii="David" w:hAnsi="David"/>
          <w:szCs w:val="22"/>
          <w:rtl/>
        </w:rPr>
        <w:t>התשל"ז</w:t>
      </w:r>
      <w:proofErr w:type="spellEnd"/>
      <w:r w:rsidRPr="00282F9C">
        <w:rPr>
          <w:rFonts w:ascii="David" w:hAnsi="David"/>
          <w:szCs w:val="22"/>
          <w:rtl/>
        </w:rPr>
        <w:t xml:space="preserve"> – 1977 וחוק הגנת הפרטיות </w:t>
      </w:r>
      <w:proofErr w:type="spellStart"/>
      <w:r w:rsidRPr="00282F9C">
        <w:rPr>
          <w:rFonts w:ascii="David" w:hAnsi="David"/>
          <w:szCs w:val="22"/>
          <w:rtl/>
        </w:rPr>
        <w:t>התשמ"א</w:t>
      </w:r>
      <w:proofErr w:type="spellEnd"/>
      <w:r w:rsidRPr="00282F9C">
        <w:rPr>
          <w:rFonts w:ascii="David" w:hAnsi="David"/>
          <w:szCs w:val="22"/>
          <w:rtl/>
        </w:rPr>
        <w:t>- 1981 וכי היה צפוי לעונשים הקבועים בחוק בגין אי מילוי ההתחייבויות.</w:t>
      </w:r>
    </w:p>
    <w:p w14:paraId="475C9E30" w14:textId="77777777" w:rsidR="00EA114B" w:rsidRPr="00282F9C" w:rsidRDefault="00EA114B" w:rsidP="00EA114B">
      <w:pPr>
        <w:tabs>
          <w:tab w:val="left" w:pos="2954"/>
        </w:tabs>
        <w:spacing w:line="360" w:lineRule="auto"/>
        <w:rPr>
          <w:rFonts w:ascii="David" w:hAnsi="David"/>
          <w:rtl/>
        </w:rPr>
      </w:pPr>
      <w:r w:rsidRPr="00282F9C">
        <w:rPr>
          <w:rFonts w:ascii="David" w:hAnsi="David"/>
          <w:rtl/>
        </w:rPr>
        <w:t>ולראיה באתי על החתום:</w:t>
      </w:r>
      <w:r w:rsidRPr="00282F9C">
        <w:rPr>
          <w:rFonts w:ascii="David" w:hAnsi="David"/>
          <w:rtl/>
        </w:rPr>
        <w:tab/>
      </w:r>
    </w:p>
    <w:tbl>
      <w:tblPr>
        <w:bidiVisual/>
        <w:tblW w:w="0" w:type="auto"/>
        <w:tblInd w:w="7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8"/>
        <w:gridCol w:w="3469"/>
        <w:gridCol w:w="3125"/>
      </w:tblGrid>
      <w:tr w:rsidR="00EA114B" w:rsidRPr="00282F9C" w14:paraId="78D12B8D" w14:textId="77777777" w:rsidTr="00E4427B">
        <w:trPr>
          <w:trHeight w:val="496"/>
        </w:trPr>
        <w:tc>
          <w:tcPr>
            <w:tcW w:w="1928" w:type="dxa"/>
          </w:tcPr>
          <w:p w14:paraId="472D601E" w14:textId="77777777" w:rsidR="00EA114B" w:rsidRPr="00282F9C" w:rsidRDefault="00EA114B" w:rsidP="00E9150D">
            <w:pPr>
              <w:rPr>
                <w:rFonts w:ascii="David" w:hAnsi="David"/>
              </w:rPr>
            </w:pPr>
          </w:p>
        </w:tc>
        <w:tc>
          <w:tcPr>
            <w:tcW w:w="3469" w:type="dxa"/>
          </w:tcPr>
          <w:p w14:paraId="32CD4015" w14:textId="77777777" w:rsidR="00EA114B" w:rsidRPr="00282F9C" w:rsidRDefault="00EA114B" w:rsidP="00E9150D">
            <w:pPr>
              <w:rPr>
                <w:rFonts w:ascii="David" w:hAnsi="David"/>
              </w:rPr>
            </w:pPr>
          </w:p>
        </w:tc>
        <w:tc>
          <w:tcPr>
            <w:tcW w:w="3125" w:type="dxa"/>
          </w:tcPr>
          <w:p w14:paraId="07202FA9" w14:textId="77777777" w:rsidR="00EA114B" w:rsidRPr="00282F9C" w:rsidRDefault="00EA114B" w:rsidP="00E9150D">
            <w:pPr>
              <w:rPr>
                <w:rFonts w:ascii="David" w:hAnsi="David"/>
              </w:rPr>
            </w:pPr>
          </w:p>
        </w:tc>
      </w:tr>
      <w:tr w:rsidR="00EA114B" w:rsidRPr="00282F9C" w14:paraId="70A6859E" w14:textId="77777777" w:rsidTr="00E4427B">
        <w:tc>
          <w:tcPr>
            <w:tcW w:w="1928" w:type="dxa"/>
            <w:shd w:val="pct5" w:color="auto" w:fill="auto"/>
          </w:tcPr>
          <w:p w14:paraId="0B80B32B" w14:textId="77777777" w:rsidR="00EA114B" w:rsidRPr="00282F9C" w:rsidRDefault="00EA114B" w:rsidP="00E9150D">
            <w:pPr>
              <w:rPr>
                <w:rFonts w:ascii="David" w:hAnsi="David"/>
              </w:rPr>
            </w:pPr>
            <w:r w:rsidRPr="00282F9C">
              <w:rPr>
                <w:rFonts w:ascii="David" w:hAnsi="David"/>
                <w:rtl/>
              </w:rPr>
              <w:t>תאריך</w:t>
            </w:r>
          </w:p>
        </w:tc>
        <w:tc>
          <w:tcPr>
            <w:tcW w:w="3469" w:type="dxa"/>
            <w:shd w:val="pct5" w:color="auto" w:fill="auto"/>
          </w:tcPr>
          <w:p w14:paraId="63661E4F" w14:textId="77777777" w:rsidR="00EA114B" w:rsidRPr="00282F9C" w:rsidRDefault="00EA114B" w:rsidP="00E9150D">
            <w:pPr>
              <w:rPr>
                <w:rFonts w:ascii="David" w:hAnsi="David"/>
              </w:rPr>
            </w:pPr>
            <w:r w:rsidRPr="00282F9C">
              <w:rPr>
                <w:rFonts w:ascii="David" w:hAnsi="David"/>
                <w:rtl/>
              </w:rPr>
              <w:t>שם מלא של החותם/ים בשם המציע</w:t>
            </w:r>
          </w:p>
        </w:tc>
        <w:tc>
          <w:tcPr>
            <w:tcW w:w="3125" w:type="dxa"/>
            <w:shd w:val="pct5" w:color="auto" w:fill="auto"/>
          </w:tcPr>
          <w:p w14:paraId="5FA5A48C" w14:textId="77777777" w:rsidR="00EA114B" w:rsidRPr="00282F9C" w:rsidRDefault="00EA114B" w:rsidP="00E9150D">
            <w:pPr>
              <w:rPr>
                <w:rFonts w:ascii="David" w:hAnsi="David"/>
              </w:rPr>
            </w:pPr>
            <w:r w:rsidRPr="00282F9C">
              <w:rPr>
                <w:rFonts w:ascii="David" w:hAnsi="David"/>
                <w:rtl/>
              </w:rPr>
              <w:t>חתימה/</w:t>
            </w:r>
            <w:proofErr w:type="spellStart"/>
            <w:r w:rsidRPr="00282F9C">
              <w:rPr>
                <w:rFonts w:ascii="David" w:hAnsi="David"/>
                <w:rtl/>
              </w:rPr>
              <w:t>ות</w:t>
            </w:r>
            <w:proofErr w:type="spellEnd"/>
            <w:r w:rsidRPr="00282F9C">
              <w:rPr>
                <w:rFonts w:ascii="David" w:hAnsi="David"/>
                <w:rtl/>
              </w:rPr>
              <w:t xml:space="preserve"> וחותמת המציע</w:t>
            </w:r>
          </w:p>
        </w:tc>
      </w:tr>
    </w:tbl>
    <w:p w14:paraId="3F60FAC8" w14:textId="77777777" w:rsidR="00EA114B" w:rsidRPr="00282F9C" w:rsidRDefault="00EA114B" w:rsidP="00EA114B">
      <w:pPr>
        <w:pStyle w:val="12"/>
        <w:keepNext/>
        <w:rPr>
          <w:rFonts w:ascii="David" w:hAnsi="David"/>
          <w:sz w:val="22"/>
          <w:szCs w:val="22"/>
          <w:u w:val="single"/>
          <w:rtl/>
          <w:lang w:eastAsia="he-IL"/>
        </w:rPr>
      </w:pPr>
    </w:p>
    <w:p w14:paraId="06819237" w14:textId="77777777" w:rsidR="00EA114B" w:rsidRPr="00282F9C" w:rsidRDefault="00EA114B" w:rsidP="00EA114B">
      <w:pPr>
        <w:pStyle w:val="12"/>
        <w:keepNext/>
        <w:ind w:left="-58"/>
        <w:rPr>
          <w:rFonts w:ascii="David" w:hAnsi="David"/>
          <w:sz w:val="22"/>
          <w:szCs w:val="22"/>
          <w:u w:val="single"/>
          <w:rtl/>
          <w:lang w:eastAsia="he-IL"/>
        </w:rPr>
      </w:pPr>
      <w:r w:rsidRPr="00282F9C">
        <w:rPr>
          <w:rFonts w:ascii="David" w:hAnsi="David"/>
          <w:sz w:val="22"/>
          <w:szCs w:val="22"/>
          <w:u w:val="single"/>
          <w:rtl/>
          <w:lang w:eastAsia="he-IL"/>
        </w:rPr>
        <w:t>אישור עו"ד</w:t>
      </w:r>
    </w:p>
    <w:p w14:paraId="33D30D5D" w14:textId="77777777" w:rsidR="00EA114B" w:rsidRPr="00282F9C" w:rsidRDefault="00EA114B" w:rsidP="00EA114B">
      <w:pPr>
        <w:pStyle w:val="12"/>
        <w:keepNext/>
        <w:ind w:left="-58"/>
        <w:rPr>
          <w:rFonts w:ascii="David" w:hAnsi="David"/>
          <w:sz w:val="22"/>
          <w:szCs w:val="22"/>
          <w:rtl/>
          <w:lang w:eastAsia="he-IL"/>
        </w:rPr>
      </w:pPr>
    </w:p>
    <w:p w14:paraId="42B48A44" w14:textId="77777777" w:rsidR="00EA114B" w:rsidRPr="00282F9C" w:rsidRDefault="00EA114B" w:rsidP="00EA114B">
      <w:pPr>
        <w:pStyle w:val="12"/>
        <w:keepNext/>
        <w:spacing w:line="360" w:lineRule="auto"/>
        <w:ind w:left="-58"/>
        <w:rPr>
          <w:rFonts w:ascii="David" w:hAnsi="David"/>
          <w:sz w:val="22"/>
          <w:szCs w:val="22"/>
          <w:rtl/>
          <w:lang w:eastAsia="he-IL"/>
        </w:rPr>
      </w:pPr>
      <w:r w:rsidRPr="00282F9C">
        <w:rPr>
          <w:rFonts w:ascii="David" w:hAnsi="David"/>
          <w:sz w:val="22"/>
          <w:szCs w:val="22"/>
          <w:rtl/>
          <w:lang w:eastAsia="he-IL"/>
        </w:rPr>
        <w:t xml:space="preserve">אני הח"מ, _________, עו"ד, מאשר בזה כי ביום ______ הופיע בפני ב________ מר/גב' _________, אשר </w:t>
      </w:r>
      <w:proofErr w:type="spellStart"/>
      <w:r w:rsidRPr="00282F9C">
        <w:rPr>
          <w:rFonts w:ascii="David" w:hAnsi="David"/>
          <w:sz w:val="22"/>
          <w:szCs w:val="22"/>
          <w:rtl/>
          <w:lang w:eastAsia="he-IL"/>
        </w:rPr>
        <w:t>זיהיתיו</w:t>
      </w:r>
      <w:proofErr w:type="spellEnd"/>
      <w:r w:rsidRPr="00282F9C">
        <w:rPr>
          <w:rFonts w:ascii="David" w:hAnsi="David"/>
          <w:sz w:val="22"/>
          <w:szCs w:val="22"/>
          <w:rtl/>
          <w:lang w:eastAsia="he-IL"/>
        </w:rPr>
        <w:t>/ה באמצעות ת.ז. מס'</w:t>
      </w:r>
      <w:r w:rsidRPr="00282F9C">
        <w:rPr>
          <w:rFonts w:ascii="David" w:hAnsi="David"/>
          <w:sz w:val="22"/>
          <w:szCs w:val="22"/>
          <w:lang w:eastAsia="he-IL"/>
        </w:rPr>
        <w:t xml:space="preserve"> </w:t>
      </w:r>
      <w:r w:rsidRPr="00282F9C">
        <w:rPr>
          <w:rFonts w:ascii="David" w:hAnsi="David"/>
          <w:sz w:val="22"/>
          <w:szCs w:val="22"/>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2329389C" w14:textId="77777777" w:rsidR="00EA114B" w:rsidRPr="00282F9C" w:rsidRDefault="00EA114B" w:rsidP="00EA114B">
      <w:pPr>
        <w:pStyle w:val="12"/>
        <w:keepNext/>
        <w:spacing w:line="360" w:lineRule="auto"/>
        <w:ind w:left="-58"/>
        <w:rPr>
          <w:rFonts w:ascii="David" w:hAnsi="David"/>
          <w:sz w:val="22"/>
          <w:szCs w:val="22"/>
          <w:rtl/>
          <w:lang w:eastAsia="he-IL"/>
        </w:rPr>
      </w:pPr>
    </w:p>
    <w:p w14:paraId="7F6D6D58" w14:textId="77777777" w:rsidR="00EA114B" w:rsidRPr="00282F9C" w:rsidRDefault="00EA114B" w:rsidP="00EA114B">
      <w:pPr>
        <w:pStyle w:val="12"/>
        <w:keepNext/>
        <w:spacing w:line="360" w:lineRule="auto"/>
        <w:ind w:left="-58"/>
        <w:rPr>
          <w:rFonts w:ascii="David" w:hAnsi="David"/>
          <w:sz w:val="22"/>
          <w:szCs w:val="22"/>
          <w:rtl/>
          <w:lang w:eastAsia="he-IL"/>
        </w:rPr>
      </w:pP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t>___________</w:t>
      </w:r>
    </w:p>
    <w:p w14:paraId="2408BD69" w14:textId="77777777" w:rsidR="00EA114B" w:rsidRPr="00282F9C" w:rsidRDefault="00EA114B" w:rsidP="00EA114B">
      <w:pPr>
        <w:pStyle w:val="12"/>
        <w:keepNext/>
        <w:spacing w:line="360" w:lineRule="auto"/>
        <w:ind w:left="-58"/>
        <w:rPr>
          <w:rFonts w:ascii="David" w:hAnsi="David"/>
          <w:sz w:val="22"/>
          <w:szCs w:val="22"/>
          <w:rtl/>
          <w:lang w:eastAsia="he-IL"/>
        </w:rPr>
      </w:pP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t xml:space="preserve">(חתימה + </w:t>
      </w:r>
      <w:proofErr w:type="spellStart"/>
      <w:r w:rsidRPr="00282F9C">
        <w:rPr>
          <w:rFonts w:ascii="David" w:hAnsi="David"/>
          <w:sz w:val="22"/>
          <w:szCs w:val="22"/>
          <w:rtl/>
          <w:lang w:eastAsia="he-IL"/>
        </w:rPr>
        <w:t>חותמת+תאריך</w:t>
      </w:r>
      <w:proofErr w:type="spellEnd"/>
      <w:r w:rsidRPr="00282F9C">
        <w:rPr>
          <w:rFonts w:ascii="David" w:hAnsi="David"/>
          <w:sz w:val="22"/>
          <w:szCs w:val="22"/>
          <w:rtl/>
          <w:lang w:eastAsia="he-IL"/>
        </w:rPr>
        <w:t>)</w:t>
      </w:r>
    </w:p>
    <w:p w14:paraId="7E57231B" w14:textId="77777777" w:rsidR="00EA114B" w:rsidRDefault="00EA114B" w:rsidP="00EA114B">
      <w:pPr>
        <w:pStyle w:val="2"/>
        <w:tabs>
          <w:tab w:val="clear" w:pos="908"/>
        </w:tabs>
        <w:rPr>
          <w:rtl/>
        </w:rPr>
      </w:pPr>
    </w:p>
    <w:p w14:paraId="6FEACB53" w14:textId="77777777" w:rsidR="00EA114B" w:rsidRPr="006E7F4C" w:rsidRDefault="00EA114B" w:rsidP="00EA114B"/>
    <w:p w14:paraId="7248E0C1" w14:textId="77777777" w:rsidR="00EA114B" w:rsidRDefault="00EA114B" w:rsidP="00EA114B">
      <w:pPr>
        <w:jc w:val="center"/>
        <w:rPr>
          <w:b/>
          <w:bCs/>
          <w:sz w:val="24"/>
          <w:highlight w:val="yellow"/>
          <w:u w:val="single"/>
          <w:rtl/>
        </w:rPr>
      </w:pPr>
    </w:p>
    <w:p w14:paraId="1D872D8F" w14:textId="4DA29C09" w:rsidR="00EA114B" w:rsidRPr="00F73220" w:rsidRDefault="00EA114B" w:rsidP="00EA114B">
      <w:pPr>
        <w:jc w:val="center"/>
        <w:rPr>
          <w:rtl/>
        </w:rPr>
      </w:pPr>
      <w:r w:rsidRPr="00F73220">
        <w:rPr>
          <w:rFonts w:hint="cs"/>
          <w:b/>
          <w:bCs/>
          <w:sz w:val="24"/>
          <w:u w:val="single"/>
          <w:rtl/>
        </w:rPr>
        <w:t xml:space="preserve">נספח ה' </w:t>
      </w:r>
      <w:r w:rsidRPr="00F73220">
        <w:rPr>
          <w:b/>
          <w:bCs/>
          <w:sz w:val="24"/>
          <w:u w:val="single"/>
          <w:rtl/>
        </w:rPr>
        <w:t>–</w:t>
      </w:r>
      <w:r w:rsidRPr="00F73220">
        <w:rPr>
          <w:rFonts w:hint="cs"/>
          <w:b/>
          <w:bCs/>
          <w:sz w:val="24"/>
          <w:u w:val="single"/>
          <w:rtl/>
        </w:rPr>
        <w:t xml:space="preserve"> נספח ביטוחי (לשימוש המציע הזוכה)</w:t>
      </w:r>
    </w:p>
    <w:p w14:paraId="65EB8AE8" w14:textId="77777777" w:rsidR="00EA114B" w:rsidRPr="00E71FF8" w:rsidRDefault="00EA114B" w:rsidP="00EA114B">
      <w:pPr>
        <w:jc w:val="both"/>
        <w:rPr>
          <w:highlight w:val="yellow"/>
          <w:rtl/>
        </w:rPr>
      </w:pPr>
    </w:p>
    <w:p w14:paraId="5DF5C288" w14:textId="77777777" w:rsidR="00F73220" w:rsidRDefault="00F73220" w:rsidP="00F73220">
      <w:pPr>
        <w:rPr>
          <w:rtl/>
        </w:rPr>
      </w:pPr>
      <w:r w:rsidRPr="00A105AE">
        <w:rPr>
          <w:rFonts w:hint="cs"/>
          <w:rtl/>
        </w:rPr>
        <w:t xml:space="preserve">לכבוד </w:t>
      </w:r>
    </w:p>
    <w:p w14:paraId="3834B326" w14:textId="77777777" w:rsidR="00F73220" w:rsidRPr="00A105AE" w:rsidRDefault="00F73220" w:rsidP="00F73220">
      <w:pPr>
        <w:rPr>
          <w:rtl/>
        </w:rPr>
      </w:pPr>
    </w:p>
    <w:p w14:paraId="58C9872E" w14:textId="77777777" w:rsidR="00F73220" w:rsidRPr="00A105AE" w:rsidRDefault="00F73220" w:rsidP="00F73220">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w:t>
      </w:r>
      <w:proofErr w:type="spellStart"/>
      <w:r>
        <w:rPr>
          <w:rFonts w:hint="cs"/>
          <w:b/>
          <w:bCs/>
          <w:sz w:val="28"/>
          <w:szCs w:val="28"/>
          <w:u w:val="single"/>
          <w:rtl/>
        </w:rPr>
        <w:t>המינהל</w:t>
      </w:r>
      <w:proofErr w:type="spellEnd"/>
      <w:r>
        <w:rPr>
          <w:rFonts w:hint="cs"/>
          <w:b/>
          <w:bCs/>
          <w:sz w:val="28"/>
          <w:szCs w:val="28"/>
          <w:u w:val="single"/>
          <w:rtl/>
        </w:rPr>
        <w:t xml:space="preserve"> האזרחי לאזור יהודה ושומרון</w:t>
      </w:r>
      <w:r w:rsidRPr="00A105AE">
        <w:rPr>
          <w:rFonts w:hint="cs"/>
          <w:b/>
          <w:bCs/>
          <w:sz w:val="28"/>
          <w:szCs w:val="28"/>
          <w:u w:val="single"/>
          <w:rtl/>
        </w:rPr>
        <w:t>;</w:t>
      </w:r>
    </w:p>
    <w:p w14:paraId="4653C966" w14:textId="77777777" w:rsidR="00F73220" w:rsidRPr="00F918B9" w:rsidRDefault="00F73220" w:rsidP="00F73220">
      <w:pPr>
        <w:rPr>
          <w:b/>
          <w:bCs/>
          <w:sz w:val="28"/>
          <w:szCs w:val="28"/>
          <w:u w:val="single"/>
          <w:rtl/>
        </w:rPr>
      </w:pPr>
      <w:r w:rsidRPr="00F918B9">
        <w:rPr>
          <w:rFonts w:hint="cs"/>
          <w:b/>
          <w:bCs/>
          <w:sz w:val="28"/>
          <w:szCs w:val="28"/>
          <w:u w:val="single"/>
          <w:rtl/>
        </w:rPr>
        <w:t>כתובת____________;</w:t>
      </w:r>
    </w:p>
    <w:p w14:paraId="17623828" w14:textId="77777777" w:rsidR="00F73220" w:rsidRDefault="00F73220" w:rsidP="00F73220">
      <w:pPr>
        <w:rPr>
          <w:u w:val="single"/>
          <w:rtl/>
        </w:rPr>
      </w:pPr>
    </w:p>
    <w:p w14:paraId="2E1111CD" w14:textId="77777777" w:rsidR="00F73220" w:rsidRDefault="00F73220" w:rsidP="00F73220">
      <w:pPr>
        <w:rPr>
          <w:rtl/>
        </w:rPr>
      </w:pPr>
      <w:proofErr w:type="spellStart"/>
      <w:r w:rsidRPr="00A105AE">
        <w:rPr>
          <w:rFonts w:hint="cs"/>
          <w:rtl/>
        </w:rPr>
        <w:t>א.ג.נ</w:t>
      </w:r>
      <w:proofErr w:type="spellEnd"/>
      <w:r w:rsidRPr="00A105AE">
        <w:rPr>
          <w:rFonts w:hint="cs"/>
          <w:rtl/>
        </w:rPr>
        <w:t>.,</w:t>
      </w:r>
    </w:p>
    <w:p w14:paraId="5FE4B2F2" w14:textId="77777777" w:rsidR="00F73220" w:rsidRDefault="00F73220" w:rsidP="00F73220">
      <w:pPr>
        <w:rPr>
          <w:rtl/>
        </w:rPr>
      </w:pPr>
      <w:r>
        <w:rPr>
          <w:rFonts w:hint="cs"/>
          <w:rtl/>
        </w:rPr>
        <w:t xml:space="preserve"> </w:t>
      </w:r>
    </w:p>
    <w:p w14:paraId="63B1E712" w14:textId="77777777" w:rsidR="00F73220" w:rsidRDefault="00F73220" w:rsidP="00F73220">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14:paraId="3AFA92BA" w14:textId="77777777" w:rsidR="00F73220" w:rsidRDefault="00F73220" w:rsidP="00F73220">
      <w:pPr>
        <w:rPr>
          <w:sz w:val="32"/>
          <w:szCs w:val="32"/>
          <w:rtl/>
        </w:rPr>
      </w:pPr>
    </w:p>
    <w:p w14:paraId="39DBC6B5" w14:textId="77777777" w:rsidR="00F73220" w:rsidRDefault="00F73220" w:rsidP="00F73220">
      <w:pPr>
        <w:rPr>
          <w:rtl/>
        </w:rPr>
      </w:pPr>
      <w:r w:rsidRPr="00D30116">
        <w:rPr>
          <w:rFonts w:hint="cs"/>
          <w:rtl/>
        </w:rPr>
        <w:t>הננו מאשרים בזה כי ערכנו</w:t>
      </w:r>
      <w:r>
        <w:rPr>
          <w:rFonts w:hint="cs"/>
          <w:rtl/>
        </w:rPr>
        <w:t xml:space="preserve"> למבוטחנו ____________________________________(להלן "</w:t>
      </w:r>
      <w:r w:rsidRPr="001F69D9">
        <w:rPr>
          <w:rFonts w:hint="cs"/>
          <w:b/>
          <w:bCs/>
          <w:rtl/>
        </w:rPr>
        <w:t>היועץ</w:t>
      </w:r>
      <w:r>
        <w:rPr>
          <w:rFonts w:hint="cs"/>
          <w:rtl/>
        </w:rPr>
        <w:t xml:space="preserve">")  </w:t>
      </w:r>
    </w:p>
    <w:p w14:paraId="3F62DF20" w14:textId="77777777" w:rsidR="00F73220" w:rsidRDefault="00F73220" w:rsidP="00F73220">
      <w:pPr>
        <w:jc w:val="both"/>
        <w:rPr>
          <w:rtl/>
        </w:rPr>
      </w:pPr>
    </w:p>
    <w:p w14:paraId="4F16B281" w14:textId="77777777" w:rsidR="00F73220" w:rsidRDefault="00F73220" w:rsidP="00F73220">
      <w:pPr>
        <w:jc w:val="both"/>
        <w:rPr>
          <w:rtl/>
        </w:rPr>
      </w:pPr>
      <w:r>
        <w:rPr>
          <w:rFonts w:hint="cs"/>
          <w:rtl/>
        </w:rPr>
        <w:t>לתקופת הביטוח  מיום _______________ עד יום ________________בקשר</w:t>
      </w:r>
      <w:r w:rsidRPr="00104CB5">
        <w:rPr>
          <w:rtl/>
        </w:rPr>
        <w:t xml:space="preserve"> </w:t>
      </w:r>
      <w:r>
        <w:rPr>
          <w:rFonts w:hint="cs"/>
          <w:rtl/>
        </w:rPr>
        <w:t>ל</w:t>
      </w:r>
      <w:r w:rsidRPr="00A54CFB">
        <w:rPr>
          <w:rFonts w:hint="cs"/>
          <w:rtl/>
        </w:rPr>
        <w:t xml:space="preserve">מתן </w:t>
      </w:r>
      <w:r>
        <w:rPr>
          <w:rFonts w:hint="cs"/>
          <w:rtl/>
        </w:rPr>
        <w:t>שירותי</w:t>
      </w:r>
      <w:r w:rsidRPr="00F918B9">
        <w:rPr>
          <w:rFonts w:hint="cs"/>
          <w:rtl/>
        </w:rPr>
        <w:t xml:space="preserve"> </w:t>
      </w:r>
      <w:r>
        <w:rPr>
          <w:rFonts w:hint="cs"/>
          <w:rtl/>
        </w:rPr>
        <w:t xml:space="preserve">ייעוץ בתחום הניקוז וניהול הנגר עבור </w:t>
      </w:r>
      <w:proofErr w:type="spellStart"/>
      <w:r>
        <w:rPr>
          <w:rFonts w:hint="cs"/>
          <w:rtl/>
        </w:rPr>
        <w:t>המינהל</w:t>
      </w:r>
      <w:proofErr w:type="spellEnd"/>
      <w:r>
        <w:rPr>
          <w:rFonts w:hint="cs"/>
          <w:rtl/>
        </w:rPr>
        <w:t xml:space="preserve"> האזרחי לאזור יהודה ושומרון, </w:t>
      </w:r>
      <w:r w:rsidRPr="00104CB5">
        <w:rPr>
          <w:rtl/>
        </w:rPr>
        <w:t>בהתאם</w:t>
      </w:r>
      <w:r>
        <w:rPr>
          <w:rFonts w:hint="cs"/>
          <w:rtl/>
        </w:rPr>
        <w:t xml:space="preserve"> לחוזה ומכרז </w:t>
      </w:r>
      <w:r w:rsidRPr="00AD62CA">
        <w:rPr>
          <w:rtl/>
        </w:rPr>
        <w:t>עם מדינת</w:t>
      </w:r>
      <w:r>
        <w:rPr>
          <w:rtl/>
        </w:rPr>
        <w:t xml:space="preserve"> </w:t>
      </w:r>
      <w:r w:rsidRPr="00AD62CA">
        <w:rPr>
          <w:rtl/>
        </w:rPr>
        <w:t xml:space="preserve">ישראל– </w:t>
      </w:r>
      <w:proofErr w:type="spellStart"/>
      <w:r>
        <w:rPr>
          <w:rtl/>
        </w:rPr>
        <w:t>המינהל</w:t>
      </w:r>
      <w:proofErr w:type="spellEnd"/>
      <w:r>
        <w:rPr>
          <w:rtl/>
        </w:rPr>
        <w:t xml:space="preserve"> האזרחי לאזור יהודה ושומרון</w:t>
      </w:r>
      <w:r w:rsidRPr="00AD62CA">
        <w:rPr>
          <w:rtl/>
        </w:rPr>
        <w:t xml:space="preserve">, את הביטוחים המפורטים להלן:                             </w:t>
      </w:r>
    </w:p>
    <w:p w14:paraId="34CADD93" w14:textId="77777777" w:rsidR="00F73220" w:rsidRDefault="00F73220" w:rsidP="00F73220">
      <w:pPr>
        <w:jc w:val="both"/>
        <w:rPr>
          <w:rtl/>
        </w:rPr>
      </w:pPr>
      <w:r>
        <w:rPr>
          <w:rtl/>
        </w:rPr>
        <w:t xml:space="preserve">              </w:t>
      </w:r>
      <w:r>
        <w:rPr>
          <w:rFonts w:hint="cs"/>
          <w:rtl/>
        </w:rPr>
        <w:t xml:space="preserve">                                                                        </w:t>
      </w:r>
    </w:p>
    <w:p w14:paraId="65A31AA8" w14:textId="77777777" w:rsidR="00F73220" w:rsidRPr="005107D5" w:rsidRDefault="00F73220" w:rsidP="00F73220">
      <w:pPr>
        <w:rPr>
          <w:b/>
          <w:bCs/>
          <w:sz w:val="28"/>
          <w:szCs w:val="28"/>
          <w:u w:val="single"/>
          <w:rtl/>
        </w:rPr>
      </w:pPr>
      <w:r w:rsidRPr="005107D5">
        <w:rPr>
          <w:rFonts w:hint="cs"/>
          <w:b/>
          <w:bCs/>
          <w:sz w:val="28"/>
          <w:szCs w:val="28"/>
          <w:u w:val="single"/>
          <w:rtl/>
        </w:rPr>
        <w:t>ביטוח חבות המעבידים</w:t>
      </w:r>
      <w:r>
        <w:rPr>
          <w:rFonts w:hint="cs"/>
          <w:b/>
          <w:bCs/>
          <w:sz w:val="28"/>
          <w:szCs w:val="28"/>
          <w:u w:val="single"/>
          <w:rtl/>
        </w:rPr>
        <w:t>, מס' פוליסה:________________________</w:t>
      </w:r>
    </w:p>
    <w:p w14:paraId="3D427918" w14:textId="77777777" w:rsidR="00F73220" w:rsidRDefault="00F73220" w:rsidP="00F73220">
      <w:pPr>
        <w:rPr>
          <w:rtl/>
        </w:rPr>
      </w:pPr>
    </w:p>
    <w:p w14:paraId="3A2C744C" w14:textId="77777777" w:rsidR="00F73220" w:rsidRDefault="00F73220" w:rsidP="00D422E5">
      <w:pPr>
        <w:numPr>
          <w:ilvl w:val="0"/>
          <w:numId w:val="24"/>
        </w:numPr>
        <w:ind w:left="356"/>
        <w:jc w:val="both"/>
        <w:rPr>
          <w:rtl/>
        </w:rPr>
      </w:pPr>
      <w:r>
        <w:rPr>
          <w:rFonts w:hint="cs"/>
          <w:rtl/>
        </w:rPr>
        <w:t>אחריותו החוקית כלפי עובדיו בכל תחומי מדינת ישראל  והשטחים המוחזקים.</w:t>
      </w:r>
      <w:r w:rsidRPr="00F97A7F">
        <w:rPr>
          <w:rtl/>
        </w:rPr>
        <w:t xml:space="preserve"> </w:t>
      </w:r>
    </w:p>
    <w:p w14:paraId="567654A2" w14:textId="77777777" w:rsidR="00F73220" w:rsidRDefault="00F73220" w:rsidP="00F73220">
      <w:pPr>
        <w:ind w:left="356"/>
        <w:jc w:val="both"/>
        <w:rPr>
          <w:rtl/>
        </w:rPr>
      </w:pPr>
      <w:r>
        <w:rPr>
          <w:rFonts w:hint="cs"/>
          <w:rtl/>
        </w:rPr>
        <w:t xml:space="preserve">    </w:t>
      </w:r>
    </w:p>
    <w:p w14:paraId="1499C091" w14:textId="77777777" w:rsidR="00F73220" w:rsidRPr="00272B43" w:rsidRDefault="00F73220" w:rsidP="00D422E5">
      <w:pPr>
        <w:numPr>
          <w:ilvl w:val="0"/>
          <w:numId w:val="24"/>
        </w:numPr>
        <w:ind w:left="356"/>
        <w:jc w:val="both"/>
        <w:rPr>
          <w:b/>
          <w:bCs/>
          <w:rtl/>
        </w:rPr>
      </w:pPr>
      <w:r>
        <w:rPr>
          <w:rFonts w:hint="cs"/>
          <w:rtl/>
        </w:rPr>
        <w:t>גבול האחריות לא יפחת מסך  5,000,000 דולר ארה"ב לעובד, למקרה ולתקופת הביטוח (שנה).</w:t>
      </w:r>
    </w:p>
    <w:p w14:paraId="697D3BDC" w14:textId="77777777" w:rsidR="00F73220" w:rsidRDefault="00F73220" w:rsidP="00F73220">
      <w:pPr>
        <w:ind w:left="356"/>
        <w:jc w:val="both"/>
        <w:rPr>
          <w:b/>
          <w:bCs/>
          <w:rtl/>
        </w:rPr>
      </w:pPr>
    </w:p>
    <w:p w14:paraId="046E682D" w14:textId="77777777" w:rsidR="00F73220" w:rsidRPr="00D0060B" w:rsidRDefault="00F73220" w:rsidP="00D422E5">
      <w:pPr>
        <w:pStyle w:val="afa"/>
        <w:numPr>
          <w:ilvl w:val="0"/>
          <w:numId w:val="24"/>
        </w:numPr>
        <w:ind w:left="356"/>
        <w:jc w:val="both"/>
        <w:rPr>
          <w:rFonts w:cs="David"/>
          <w:sz w:val="24"/>
          <w:szCs w:val="24"/>
          <w:rtl/>
        </w:rPr>
      </w:pPr>
      <w:r w:rsidRPr="00536142">
        <w:rPr>
          <w:rFonts w:cs="David" w:hint="cs"/>
          <w:sz w:val="24"/>
          <w:szCs w:val="24"/>
          <w:rtl/>
        </w:rPr>
        <w:t>הביטוח</w:t>
      </w:r>
      <w:r w:rsidRPr="00536142">
        <w:rPr>
          <w:rFonts w:cs="David"/>
          <w:sz w:val="24"/>
          <w:szCs w:val="24"/>
          <w:rtl/>
        </w:rPr>
        <w:t xml:space="preserve"> </w:t>
      </w:r>
      <w:r>
        <w:rPr>
          <w:rFonts w:cs="David" w:hint="cs"/>
          <w:sz w:val="24"/>
          <w:szCs w:val="24"/>
          <w:rtl/>
        </w:rPr>
        <w:t>מורחב</w:t>
      </w:r>
      <w:r w:rsidRPr="00536142">
        <w:rPr>
          <w:rFonts w:cs="David"/>
          <w:sz w:val="24"/>
          <w:szCs w:val="24"/>
          <w:rtl/>
        </w:rPr>
        <w:t xml:space="preserve"> </w:t>
      </w:r>
      <w:r w:rsidRPr="00536142">
        <w:rPr>
          <w:rFonts w:cs="David" w:hint="cs"/>
          <w:sz w:val="24"/>
          <w:szCs w:val="24"/>
          <w:rtl/>
        </w:rPr>
        <w:t>לכסות</w:t>
      </w:r>
      <w:r w:rsidRPr="00536142">
        <w:rPr>
          <w:rFonts w:cs="David"/>
          <w:sz w:val="24"/>
          <w:szCs w:val="24"/>
          <w:rtl/>
        </w:rPr>
        <w:t xml:space="preserve"> </w:t>
      </w:r>
      <w:r w:rsidRPr="00536142">
        <w:rPr>
          <w:rFonts w:cs="David" w:hint="cs"/>
          <w:sz w:val="24"/>
          <w:szCs w:val="24"/>
          <w:rtl/>
        </w:rPr>
        <w:t>את</w:t>
      </w:r>
      <w:r w:rsidRPr="00536142">
        <w:rPr>
          <w:rFonts w:cs="David"/>
          <w:sz w:val="24"/>
          <w:szCs w:val="24"/>
          <w:rtl/>
        </w:rPr>
        <w:t xml:space="preserve"> </w:t>
      </w:r>
      <w:proofErr w:type="spellStart"/>
      <w:r w:rsidRPr="00536142">
        <w:rPr>
          <w:rFonts w:cs="David" w:hint="cs"/>
          <w:sz w:val="24"/>
          <w:szCs w:val="24"/>
          <w:rtl/>
        </w:rPr>
        <w:t>חבותו</w:t>
      </w:r>
      <w:proofErr w:type="spellEnd"/>
      <w:r w:rsidRPr="00536142">
        <w:rPr>
          <w:rFonts w:cs="David"/>
          <w:sz w:val="24"/>
          <w:szCs w:val="24"/>
          <w:rtl/>
        </w:rPr>
        <w:t xml:space="preserve"> </w:t>
      </w:r>
      <w:r w:rsidRPr="00536142">
        <w:rPr>
          <w:rFonts w:cs="David" w:hint="cs"/>
          <w:sz w:val="24"/>
          <w:szCs w:val="24"/>
          <w:rtl/>
        </w:rPr>
        <w:t>של</w:t>
      </w:r>
      <w:r w:rsidRPr="00536142">
        <w:rPr>
          <w:rFonts w:cs="David"/>
          <w:sz w:val="24"/>
          <w:szCs w:val="24"/>
          <w:rtl/>
        </w:rPr>
        <w:t xml:space="preserve"> </w:t>
      </w:r>
      <w:r w:rsidRPr="00536142">
        <w:rPr>
          <w:rFonts w:cs="David" w:hint="cs"/>
          <w:sz w:val="24"/>
          <w:szCs w:val="24"/>
          <w:rtl/>
        </w:rPr>
        <w:t>המבוטח</w:t>
      </w:r>
      <w:r w:rsidRPr="00536142">
        <w:rPr>
          <w:rFonts w:cs="David"/>
          <w:sz w:val="24"/>
          <w:szCs w:val="24"/>
          <w:rtl/>
        </w:rPr>
        <w:t xml:space="preserve"> </w:t>
      </w:r>
      <w:r w:rsidRPr="00536142">
        <w:rPr>
          <w:rFonts w:cs="David" w:hint="cs"/>
          <w:sz w:val="24"/>
          <w:szCs w:val="24"/>
          <w:rtl/>
        </w:rPr>
        <w:t>כלפי</w:t>
      </w:r>
      <w:r w:rsidRPr="00536142">
        <w:rPr>
          <w:rFonts w:cs="David"/>
          <w:sz w:val="24"/>
          <w:szCs w:val="24"/>
          <w:rtl/>
        </w:rPr>
        <w:t xml:space="preserve"> </w:t>
      </w:r>
      <w:r w:rsidRPr="00536142">
        <w:rPr>
          <w:rFonts w:cs="David" w:hint="cs"/>
          <w:sz w:val="24"/>
          <w:szCs w:val="24"/>
          <w:rtl/>
        </w:rPr>
        <w:t>קבלנים</w:t>
      </w:r>
      <w:r w:rsidRPr="00536142">
        <w:rPr>
          <w:rFonts w:cs="David"/>
          <w:sz w:val="24"/>
          <w:szCs w:val="24"/>
          <w:rtl/>
        </w:rPr>
        <w:t xml:space="preserve">, </w:t>
      </w:r>
      <w:r w:rsidRPr="00536142">
        <w:rPr>
          <w:rFonts w:cs="David" w:hint="cs"/>
          <w:sz w:val="24"/>
          <w:szCs w:val="24"/>
          <w:rtl/>
        </w:rPr>
        <w:t>קבלני</w:t>
      </w:r>
      <w:r w:rsidRPr="00536142">
        <w:rPr>
          <w:rFonts w:cs="David"/>
          <w:sz w:val="24"/>
          <w:szCs w:val="24"/>
          <w:rtl/>
        </w:rPr>
        <w:t xml:space="preserve"> </w:t>
      </w:r>
      <w:r w:rsidRPr="00536142">
        <w:rPr>
          <w:rFonts w:cs="David" w:hint="cs"/>
          <w:sz w:val="24"/>
          <w:szCs w:val="24"/>
          <w:rtl/>
        </w:rPr>
        <w:t>משנה</w:t>
      </w:r>
      <w:r w:rsidRPr="00536142">
        <w:rPr>
          <w:rFonts w:cs="David"/>
          <w:sz w:val="24"/>
          <w:szCs w:val="24"/>
          <w:rtl/>
        </w:rPr>
        <w:t xml:space="preserve"> </w:t>
      </w:r>
      <w:r w:rsidRPr="00536142">
        <w:rPr>
          <w:rFonts w:cs="David" w:hint="cs"/>
          <w:sz w:val="24"/>
          <w:szCs w:val="24"/>
          <w:rtl/>
        </w:rPr>
        <w:t>ועובדיהם</w:t>
      </w:r>
      <w:r w:rsidRPr="00536142">
        <w:rPr>
          <w:rFonts w:cs="David"/>
          <w:sz w:val="24"/>
          <w:szCs w:val="24"/>
          <w:rtl/>
        </w:rPr>
        <w:t xml:space="preserve"> </w:t>
      </w:r>
      <w:r w:rsidRPr="00536142">
        <w:rPr>
          <w:rFonts w:cs="David" w:hint="cs"/>
          <w:sz w:val="24"/>
          <w:szCs w:val="24"/>
          <w:rtl/>
        </w:rPr>
        <w:t>היה</w:t>
      </w:r>
      <w:r w:rsidRPr="00D0060B">
        <w:rPr>
          <w:rFonts w:cs="David"/>
          <w:sz w:val="24"/>
          <w:szCs w:val="24"/>
          <w:rtl/>
        </w:rPr>
        <w:t xml:space="preserve"> </w:t>
      </w:r>
      <w:r w:rsidRPr="00D0060B">
        <w:rPr>
          <w:rFonts w:cs="David" w:hint="cs"/>
          <w:sz w:val="24"/>
          <w:szCs w:val="24"/>
          <w:rtl/>
        </w:rPr>
        <w:t>ויחשב</w:t>
      </w:r>
      <w:r w:rsidRPr="00D0060B">
        <w:rPr>
          <w:rFonts w:cs="David"/>
          <w:sz w:val="24"/>
          <w:szCs w:val="24"/>
          <w:rtl/>
        </w:rPr>
        <w:t xml:space="preserve"> </w:t>
      </w:r>
      <w:r w:rsidRPr="00D0060B">
        <w:rPr>
          <w:rFonts w:cs="David" w:hint="cs"/>
          <w:sz w:val="24"/>
          <w:szCs w:val="24"/>
          <w:rtl/>
        </w:rPr>
        <w:t>כמעבידם</w:t>
      </w:r>
      <w:r w:rsidRPr="00D0060B">
        <w:rPr>
          <w:rFonts w:cs="David"/>
          <w:sz w:val="24"/>
          <w:szCs w:val="24"/>
          <w:rtl/>
        </w:rPr>
        <w:t xml:space="preserve">; </w:t>
      </w:r>
    </w:p>
    <w:p w14:paraId="1A9F467D" w14:textId="77777777" w:rsidR="00F73220" w:rsidRDefault="00F73220" w:rsidP="00F73220">
      <w:pPr>
        <w:pStyle w:val="af0"/>
        <w:ind w:left="356"/>
        <w:rPr>
          <w:rtl/>
        </w:rPr>
      </w:pPr>
    </w:p>
    <w:p w14:paraId="6B5FEF77" w14:textId="77777777" w:rsidR="00F73220" w:rsidRPr="00D0060B" w:rsidRDefault="00F73220" w:rsidP="00D422E5">
      <w:pPr>
        <w:numPr>
          <w:ilvl w:val="0"/>
          <w:numId w:val="24"/>
        </w:numPr>
        <w:ind w:left="356"/>
        <w:jc w:val="both"/>
        <w:rPr>
          <w:rtl/>
        </w:rPr>
      </w:pPr>
      <w:r>
        <w:rPr>
          <w:rtl/>
        </w:rPr>
        <w:t xml:space="preserve">הביטוח </w:t>
      </w:r>
      <w:r>
        <w:rPr>
          <w:rFonts w:hint="cs"/>
          <w:rtl/>
        </w:rPr>
        <w:t>מורחב</w:t>
      </w:r>
      <w:r>
        <w:rPr>
          <w:rtl/>
        </w:rPr>
        <w:t xml:space="preserve"> לשפות את מדינת ישראל – </w:t>
      </w:r>
      <w:proofErr w:type="spellStart"/>
      <w:r>
        <w:rPr>
          <w:rtl/>
        </w:rPr>
        <w:t>המינהל</w:t>
      </w:r>
      <w:proofErr w:type="spellEnd"/>
      <w:r>
        <w:rPr>
          <w:rtl/>
        </w:rPr>
        <w:t xml:space="preserve"> האזרחי לאזור יהודה ושומרון היה ונטען לעניין קרות תאונת</w:t>
      </w:r>
      <w:r>
        <w:rPr>
          <w:rFonts w:hint="cs"/>
          <w:rtl/>
        </w:rPr>
        <w:t xml:space="preserve"> </w:t>
      </w:r>
      <w:r>
        <w:rPr>
          <w:rtl/>
        </w:rPr>
        <w:t>עבודה/מחלת מקצוע כלשהי כי הם נושאים בחבות מעביד כלשהם כלפי מי מעובדי היועץ</w:t>
      </w:r>
      <w:r>
        <w:rPr>
          <w:rFonts w:hint="cs"/>
          <w:rtl/>
        </w:rPr>
        <w:t xml:space="preserve"> </w:t>
      </w:r>
      <w:r w:rsidRPr="00D0060B">
        <w:rPr>
          <w:rFonts w:hint="cs"/>
          <w:rtl/>
        </w:rPr>
        <w:t>קבלנים</w:t>
      </w:r>
      <w:r w:rsidRPr="00D0060B">
        <w:rPr>
          <w:rtl/>
        </w:rPr>
        <w:t xml:space="preserve">, </w:t>
      </w:r>
      <w:r w:rsidRPr="00D0060B">
        <w:rPr>
          <w:rFonts w:hint="cs"/>
          <w:rtl/>
        </w:rPr>
        <w:t>קבלני</w:t>
      </w:r>
      <w:r w:rsidRPr="00D0060B">
        <w:rPr>
          <w:rtl/>
        </w:rPr>
        <w:t xml:space="preserve"> </w:t>
      </w:r>
      <w:r w:rsidRPr="00D0060B">
        <w:rPr>
          <w:rFonts w:hint="cs"/>
          <w:rtl/>
        </w:rPr>
        <w:t>משנה</w:t>
      </w:r>
      <w:r w:rsidRPr="00D0060B">
        <w:rPr>
          <w:rtl/>
        </w:rPr>
        <w:t xml:space="preserve"> </w:t>
      </w:r>
      <w:r w:rsidRPr="00D0060B">
        <w:rPr>
          <w:rFonts w:hint="cs"/>
          <w:rtl/>
        </w:rPr>
        <w:t>ועובדיהם</w:t>
      </w:r>
      <w:r w:rsidRPr="00D0060B">
        <w:rPr>
          <w:rtl/>
        </w:rPr>
        <w:t xml:space="preserve"> </w:t>
      </w:r>
      <w:r w:rsidRPr="00D0060B">
        <w:rPr>
          <w:rFonts w:hint="cs"/>
          <w:rtl/>
        </w:rPr>
        <w:t>שבשירותו.</w:t>
      </w:r>
    </w:p>
    <w:p w14:paraId="5A72A210" w14:textId="77777777" w:rsidR="00F73220" w:rsidRDefault="00F73220" w:rsidP="00F73220">
      <w:pPr>
        <w:rPr>
          <w:b/>
          <w:bCs/>
          <w:sz w:val="28"/>
          <w:szCs w:val="28"/>
          <w:u w:val="single"/>
          <w:rtl/>
        </w:rPr>
      </w:pPr>
    </w:p>
    <w:p w14:paraId="7AC02723" w14:textId="77777777" w:rsidR="00F73220" w:rsidRDefault="00F73220" w:rsidP="00F73220">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מס' פוליסה:_______________________</w:t>
      </w:r>
    </w:p>
    <w:p w14:paraId="38AA5610" w14:textId="77777777" w:rsidR="00F73220" w:rsidRPr="005107D5" w:rsidRDefault="00F73220" w:rsidP="00F73220">
      <w:pPr>
        <w:rPr>
          <w:b/>
          <w:bCs/>
          <w:sz w:val="28"/>
          <w:szCs w:val="28"/>
          <w:u w:val="single"/>
          <w:rtl/>
        </w:rPr>
      </w:pPr>
    </w:p>
    <w:p w14:paraId="79B47076" w14:textId="77777777" w:rsidR="00F73220" w:rsidRDefault="00F73220" w:rsidP="00D422E5">
      <w:pPr>
        <w:numPr>
          <w:ilvl w:val="0"/>
          <w:numId w:val="25"/>
        </w:numPr>
        <w:ind w:left="356"/>
        <w:jc w:val="both"/>
        <w:rPr>
          <w:rtl/>
        </w:rPr>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1A4B581B" w14:textId="77777777" w:rsidR="00F73220" w:rsidRDefault="00F73220" w:rsidP="00F73220">
      <w:pPr>
        <w:ind w:left="356"/>
        <w:jc w:val="both"/>
        <w:rPr>
          <w:rtl/>
        </w:rPr>
      </w:pPr>
    </w:p>
    <w:p w14:paraId="577FB363" w14:textId="77777777" w:rsidR="00F73220" w:rsidRDefault="00F73220" w:rsidP="00D422E5">
      <w:pPr>
        <w:numPr>
          <w:ilvl w:val="0"/>
          <w:numId w:val="25"/>
        </w:numPr>
        <w:ind w:left="356"/>
        <w:jc w:val="both"/>
        <w:rPr>
          <w:rtl/>
        </w:rPr>
      </w:pPr>
      <w:r w:rsidRPr="00546D78">
        <w:rPr>
          <w:rtl/>
        </w:rPr>
        <w:t xml:space="preserve">גבול האחריות לא יפחת מסך </w:t>
      </w:r>
      <w:r>
        <w:rPr>
          <w:rFonts w:hint="cs"/>
          <w:rtl/>
        </w:rPr>
        <w:t>250</w:t>
      </w:r>
      <w:r w:rsidRPr="00546D78">
        <w:rPr>
          <w:rtl/>
        </w:rPr>
        <w:t>,000 דולר א</w:t>
      </w:r>
      <w:r>
        <w:rPr>
          <w:rtl/>
        </w:rPr>
        <w:t>רה"ב למקרה ולתקופת הביטוח (שנה)</w:t>
      </w:r>
      <w:r>
        <w:rPr>
          <w:rFonts w:hint="cs"/>
          <w:rtl/>
        </w:rPr>
        <w:t>.</w:t>
      </w:r>
    </w:p>
    <w:p w14:paraId="5911C3EA" w14:textId="77777777" w:rsidR="00F73220" w:rsidRDefault="00F73220" w:rsidP="00F73220">
      <w:pPr>
        <w:ind w:left="356"/>
        <w:jc w:val="both"/>
        <w:rPr>
          <w:rtl/>
        </w:rPr>
      </w:pPr>
    </w:p>
    <w:p w14:paraId="1995D7E1" w14:textId="77777777" w:rsidR="00F73220" w:rsidRDefault="00F73220" w:rsidP="00D422E5">
      <w:pPr>
        <w:numPr>
          <w:ilvl w:val="0"/>
          <w:numId w:val="25"/>
        </w:numPr>
        <w:ind w:left="356"/>
        <w:jc w:val="both"/>
        <w:rPr>
          <w:rtl/>
        </w:rPr>
      </w:pPr>
      <w:r>
        <w:rPr>
          <w:rFonts w:hint="cs"/>
          <w:rtl/>
        </w:rPr>
        <w:t xml:space="preserve">בפוליסה ייכלל סעיף אחריות צולבת - </w:t>
      </w:r>
      <w:r>
        <w:rPr>
          <w:rFonts w:hint="cs"/>
        </w:rPr>
        <w:t>CROSS LIABILITY</w:t>
      </w:r>
      <w:r>
        <w:rPr>
          <w:rFonts w:hint="cs"/>
          <w:rtl/>
        </w:rPr>
        <w:t>.</w:t>
      </w:r>
    </w:p>
    <w:p w14:paraId="24878D7C" w14:textId="77777777" w:rsidR="00F73220" w:rsidRDefault="00F73220" w:rsidP="00F73220">
      <w:pPr>
        <w:ind w:left="356"/>
        <w:jc w:val="both"/>
        <w:rPr>
          <w:rtl/>
        </w:rPr>
      </w:pPr>
    </w:p>
    <w:p w14:paraId="7F4B911B" w14:textId="77777777" w:rsidR="00F73220" w:rsidRDefault="00F73220" w:rsidP="00D422E5">
      <w:pPr>
        <w:numPr>
          <w:ilvl w:val="0"/>
          <w:numId w:val="25"/>
        </w:numPr>
        <w:ind w:left="356"/>
        <w:jc w:val="both"/>
      </w:pPr>
      <w:r>
        <w:rPr>
          <w:rFonts w:hint="cs"/>
          <w:rtl/>
        </w:rPr>
        <w:t>הביטוח מורחב</w:t>
      </w:r>
      <w:r w:rsidRPr="00B12047">
        <w:rPr>
          <w:rFonts w:hint="cs"/>
          <w:rtl/>
        </w:rPr>
        <w:t xml:space="preserve"> לכסות את </w:t>
      </w:r>
      <w:proofErr w:type="spellStart"/>
      <w:r w:rsidRPr="00B12047">
        <w:rPr>
          <w:rFonts w:hint="cs"/>
          <w:rtl/>
        </w:rPr>
        <w:t>חבותו</w:t>
      </w:r>
      <w:proofErr w:type="spellEnd"/>
      <w:r w:rsidRPr="00B12047">
        <w:rPr>
          <w:rFonts w:hint="cs"/>
          <w:rtl/>
        </w:rPr>
        <w:t xml:space="preserve"> של המבוטח כלפי צד שלישי בגין פעילות של קבלנים, קבלני משנה ועובדיהם;</w:t>
      </w:r>
    </w:p>
    <w:p w14:paraId="110AA874" w14:textId="77777777" w:rsidR="00F73220" w:rsidRDefault="00F73220" w:rsidP="00F73220">
      <w:pPr>
        <w:pStyle w:val="af0"/>
        <w:ind w:left="-4"/>
        <w:rPr>
          <w:rtl/>
        </w:rPr>
      </w:pPr>
    </w:p>
    <w:p w14:paraId="60ED367E" w14:textId="77777777" w:rsidR="00F73220" w:rsidRDefault="00F73220" w:rsidP="00D422E5">
      <w:pPr>
        <w:numPr>
          <w:ilvl w:val="0"/>
          <w:numId w:val="25"/>
        </w:numPr>
        <w:ind w:left="356"/>
        <w:jc w:val="both"/>
        <w:rPr>
          <w:rtl/>
        </w:rPr>
      </w:pPr>
      <w:r w:rsidRPr="0025417D">
        <w:rPr>
          <w:rtl/>
        </w:rPr>
        <w:t xml:space="preserve">הביטוח </w:t>
      </w:r>
      <w:r>
        <w:rPr>
          <w:rFonts w:hint="cs"/>
          <w:rtl/>
        </w:rPr>
        <w:t>מורחב</w:t>
      </w:r>
      <w:r w:rsidRPr="0025417D">
        <w:rPr>
          <w:rtl/>
        </w:rPr>
        <w:t xml:space="preserve"> לשפות את מדינת ישראל –  </w:t>
      </w:r>
      <w:proofErr w:type="spellStart"/>
      <w:r>
        <w:rPr>
          <w:rtl/>
        </w:rPr>
        <w:t>המינהל</w:t>
      </w:r>
      <w:proofErr w:type="spellEnd"/>
      <w:r>
        <w:rPr>
          <w:rtl/>
        </w:rPr>
        <w:t xml:space="preserve"> האזרחי לאזור יהודה ושומרון</w:t>
      </w:r>
      <w:r w:rsidRPr="0025417D">
        <w:rPr>
          <w:rtl/>
        </w:rPr>
        <w:t xml:space="preserve"> ככל שייחשבו אחראים למעשי ו/או מחדלי </w:t>
      </w:r>
      <w:r>
        <w:rPr>
          <w:rtl/>
        </w:rPr>
        <w:t>היועץ</w:t>
      </w:r>
      <w:r w:rsidRPr="0025417D">
        <w:rPr>
          <w:rtl/>
        </w:rPr>
        <w:t xml:space="preserve"> וכל הפועלים מטעמו. </w:t>
      </w:r>
    </w:p>
    <w:p w14:paraId="07505D23" w14:textId="77777777" w:rsidR="00F73220" w:rsidRDefault="00F73220" w:rsidP="00F73220">
      <w:pPr>
        <w:rPr>
          <w:b/>
          <w:bCs/>
          <w:sz w:val="28"/>
          <w:szCs w:val="28"/>
          <w:u w:val="single"/>
          <w:rtl/>
        </w:rPr>
      </w:pPr>
    </w:p>
    <w:p w14:paraId="3111C7A1" w14:textId="77777777" w:rsidR="00F73220" w:rsidRPr="000763B3" w:rsidRDefault="00F73220" w:rsidP="00F73220">
      <w:pPr>
        <w:rPr>
          <w:b/>
          <w:bCs/>
          <w:sz w:val="28"/>
          <w:szCs w:val="28"/>
          <w:u w:val="single"/>
          <w:rtl/>
        </w:rPr>
      </w:pPr>
      <w:r w:rsidRPr="000763B3">
        <w:rPr>
          <w:b/>
          <w:bCs/>
          <w:sz w:val="28"/>
          <w:szCs w:val="28"/>
          <w:u w:val="single"/>
          <w:rtl/>
        </w:rPr>
        <w:t>ביטוח אחריות מקצועית</w:t>
      </w:r>
      <w:r>
        <w:rPr>
          <w:rFonts w:hint="cs"/>
          <w:b/>
          <w:bCs/>
          <w:sz w:val="28"/>
          <w:szCs w:val="28"/>
          <w:u w:val="single"/>
          <w:rtl/>
        </w:rPr>
        <w:t>,</w:t>
      </w:r>
      <w:r w:rsidRPr="00D4335A">
        <w:rPr>
          <w:b/>
          <w:bCs/>
          <w:sz w:val="28"/>
          <w:szCs w:val="28"/>
          <w:u w:val="single"/>
          <w:rtl/>
        </w:rPr>
        <w:t xml:space="preserve"> </w:t>
      </w:r>
      <w:r>
        <w:rPr>
          <w:rFonts w:hint="cs"/>
          <w:b/>
          <w:bCs/>
          <w:sz w:val="28"/>
          <w:szCs w:val="28"/>
          <w:u w:val="single"/>
          <w:rtl/>
        </w:rPr>
        <w:t>מס' פוליסה:___________________</w:t>
      </w:r>
    </w:p>
    <w:p w14:paraId="12244302" w14:textId="77777777" w:rsidR="00F73220" w:rsidRPr="000763B3" w:rsidRDefault="00F73220" w:rsidP="00F73220">
      <w:pPr>
        <w:rPr>
          <w:rtl/>
        </w:rPr>
      </w:pPr>
    </w:p>
    <w:p w14:paraId="142B5D33" w14:textId="77777777" w:rsidR="00F73220" w:rsidRDefault="00F73220" w:rsidP="00D422E5">
      <w:pPr>
        <w:numPr>
          <w:ilvl w:val="0"/>
          <w:numId w:val="26"/>
        </w:numPr>
        <w:ind w:left="356"/>
        <w:jc w:val="both"/>
        <w:rPr>
          <w:rtl/>
        </w:rPr>
      </w:pPr>
      <w:r>
        <w:rPr>
          <w:rtl/>
        </w:rPr>
        <w:t xml:space="preserve">הפוליסה תכסה כל נזק מהפרת חובה מקצועית של </w:t>
      </w:r>
      <w:r>
        <w:rPr>
          <w:rFonts w:hint="cs"/>
          <w:rtl/>
        </w:rPr>
        <w:t>היועץ</w:t>
      </w:r>
      <w:r>
        <w:rPr>
          <w:rtl/>
        </w:rPr>
        <w:t xml:space="preserve">, עובדיו ובגין כל הפועלים מטעמו ואשר אירע כתוצאה ממעשה, רשלנות, לרבות מחדל, טעות או השמטה, מצג בלתי נכון, הצהרה רשלנית שנעשו בתום לב, שייגרמו </w:t>
      </w:r>
      <w:r>
        <w:rPr>
          <w:rFonts w:hint="cs"/>
          <w:rtl/>
        </w:rPr>
        <w:t xml:space="preserve">בקשר </w:t>
      </w:r>
      <w:r w:rsidRPr="00A54CFB">
        <w:rPr>
          <w:rFonts w:hint="cs"/>
          <w:rtl/>
        </w:rPr>
        <w:t xml:space="preserve">למתן </w:t>
      </w:r>
      <w:r>
        <w:rPr>
          <w:rFonts w:hint="cs"/>
          <w:rtl/>
        </w:rPr>
        <w:t>שירותי</w:t>
      </w:r>
      <w:r w:rsidRPr="00F918B9">
        <w:rPr>
          <w:rFonts w:hint="cs"/>
          <w:rtl/>
        </w:rPr>
        <w:t xml:space="preserve"> </w:t>
      </w:r>
      <w:r>
        <w:rPr>
          <w:rFonts w:hint="cs"/>
          <w:rtl/>
        </w:rPr>
        <w:t xml:space="preserve">ייעוץ בתחום הניקוז וניהול הנגר באזור יהודה ושומרון עבור </w:t>
      </w:r>
      <w:proofErr w:type="spellStart"/>
      <w:r>
        <w:rPr>
          <w:rFonts w:hint="cs"/>
          <w:rtl/>
        </w:rPr>
        <w:t>המינהל</w:t>
      </w:r>
      <w:proofErr w:type="spellEnd"/>
      <w:r>
        <w:rPr>
          <w:rFonts w:hint="cs"/>
          <w:rtl/>
        </w:rPr>
        <w:t xml:space="preserve"> האזרחי לאזור יהודה ושומרון כולל יצירת תכניות לביצוע ותחזוקה של מערכות הניקוז וניהול הנגר, קביעת ומיפוי של בעיות וחסמי ניקוז, הכנת בסיס מידע גאוגרפי, בניית תהליכי עבודה, מתן ייעוץ לפתרון </w:t>
      </w:r>
      <w:r>
        <w:rPr>
          <w:rFonts w:hint="cs"/>
          <w:rtl/>
        </w:rPr>
        <w:lastRenderedPageBreak/>
        <w:t xml:space="preserve">בעיות אד הוק ולתוכניות השונות ביהודה ושומרון, </w:t>
      </w:r>
      <w:r w:rsidRPr="00104CB5">
        <w:rPr>
          <w:rtl/>
        </w:rPr>
        <w:t xml:space="preserve">בהתאם </w:t>
      </w:r>
      <w:r>
        <w:rPr>
          <w:rFonts w:hint="cs"/>
          <w:rtl/>
        </w:rPr>
        <w:t>למכרז ו</w:t>
      </w:r>
      <w:r w:rsidRPr="00104CB5">
        <w:rPr>
          <w:rtl/>
        </w:rPr>
        <w:t>חוזה עם מדינת ישראל –</w:t>
      </w:r>
      <w:r>
        <w:rPr>
          <w:rFonts w:hint="cs"/>
          <w:rtl/>
        </w:rPr>
        <w:t xml:space="preserve"> </w:t>
      </w:r>
      <w:r>
        <w:rPr>
          <w:rtl/>
        </w:rPr>
        <w:t xml:space="preserve"> </w:t>
      </w:r>
      <w:proofErr w:type="spellStart"/>
      <w:r>
        <w:rPr>
          <w:rFonts w:hint="cs"/>
          <w:rtl/>
        </w:rPr>
        <w:t>ה</w:t>
      </w:r>
      <w:r>
        <w:rPr>
          <w:rtl/>
        </w:rPr>
        <w:t>מינהל</w:t>
      </w:r>
      <w:proofErr w:type="spellEnd"/>
      <w:r>
        <w:rPr>
          <w:rtl/>
        </w:rPr>
        <w:t xml:space="preserve"> האזרחי לאזור יהודה ושומרון</w:t>
      </w:r>
      <w:r>
        <w:rPr>
          <w:rFonts w:hint="cs"/>
          <w:rtl/>
        </w:rPr>
        <w:t xml:space="preserve">. </w:t>
      </w:r>
      <w:r>
        <w:rPr>
          <w:rtl/>
        </w:rPr>
        <w:t xml:space="preserve">                                                        </w:t>
      </w:r>
    </w:p>
    <w:p w14:paraId="5EA32D37" w14:textId="77777777" w:rsidR="00F73220" w:rsidRPr="000763B3" w:rsidRDefault="00F73220" w:rsidP="00F73220">
      <w:pPr>
        <w:rPr>
          <w:rtl/>
        </w:rPr>
      </w:pPr>
    </w:p>
    <w:p w14:paraId="350A7FF5" w14:textId="77777777" w:rsidR="00F73220" w:rsidRDefault="00F73220" w:rsidP="00D422E5">
      <w:pPr>
        <w:numPr>
          <w:ilvl w:val="0"/>
          <w:numId w:val="26"/>
        </w:numPr>
        <w:ind w:left="356"/>
        <w:jc w:val="both"/>
        <w:rPr>
          <w:rtl/>
        </w:rPr>
      </w:pPr>
      <w:r w:rsidRPr="000763B3">
        <w:rPr>
          <w:rtl/>
        </w:rPr>
        <w:t xml:space="preserve">גבול האחריות לא יפחת מסך </w:t>
      </w:r>
      <w:r>
        <w:rPr>
          <w:rFonts w:hint="cs"/>
          <w:rtl/>
        </w:rPr>
        <w:t>500,000</w:t>
      </w:r>
      <w:r w:rsidRPr="000763B3">
        <w:rPr>
          <w:rtl/>
        </w:rPr>
        <w:t xml:space="preserve"> דולר ארה"ב למקרה ולתקופת הביטוח (שנה)</w:t>
      </w:r>
      <w:r w:rsidRPr="000763B3">
        <w:rPr>
          <w:rFonts w:hint="cs"/>
          <w:rtl/>
        </w:rPr>
        <w:t>.</w:t>
      </w:r>
      <w:r w:rsidRPr="000763B3">
        <w:rPr>
          <w:rtl/>
        </w:rPr>
        <w:t xml:space="preserve">      </w:t>
      </w:r>
    </w:p>
    <w:p w14:paraId="6EDB9FD6" w14:textId="77777777" w:rsidR="00F73220" w:rsidRPr="000763B3" w:rsidRDefault="00F73220" w:rsidP="00F73220">
      <w:pPr>
        <w:rPr>
          <w:rtl/>
        </w:rPr>
      </w:pPr>
    </w:p>
    <w:p w14:paraId="7A8FB9AB" w14:textId="77777777" w:rsidR="00F73220" w:rsidRPr="000763B3" w:rsidRDefault="00F73220" w:rsidP="00D422E5">
      <w:pPr>
        <w:numPr>
          <w:ilvl w:val="0"/>
          <w:numId w:val="26"/>
        </w:numPr>
        <w:ind w:left="356"/>
        <w:jc w:val="both"/>
        <w:rPr>
          <w:rtl/>
        </w:rPr>
      </w:pPr>
      <w:r w:rsidRPr="000763B3">
        <w:rPr>
          <w:rtl/>
        </w:rPr>
        <w:t xml:space="preserve">הכיסוי על פי הפוליסה </w:t>
      </w:r>
      <w:r>
        <w:rPr>
          <w:rFonts w:hint="cs"/>
          <w:rtl/>
        </w:rPr>
        <w:t>מורחב</w:t>
      </w:r>
      <w:r w:rsidRPr="000763B3">
        <w:rPr>
          <w:rtl/>
        </w:rPr>
        <w:t xml:space="preserve"> לכלול את ההרחבות הבאות:-</w:t>
      </w:r>
    </w:p>
    <w:p w14:paraId="76D2C8BC" w14:textId="77777777" w:rsidR="00F73220" w:rsidRDefault="00F73220" w:rsidP="00D422E5">
      <w:pPr>
        <w:pStyle w:val="afa"/>
        <w:numPr>
          <w:ilvl w:val="0"/>
          <w:numId w:val="27"/>
        </w:numPr>
        <w:spacing w:line="360" w:lineRule="auto"/>
        <w:ind w:left="781" w:hanging="284"/>
        <w:jc w:val="both"/>
        <w:rPr>
          <w:rFonts w:cs="David"/>
          <w:sz w:val="24"/>
          <w:szCs w:val="24"/>
        </w:rPr>
      </w:pPr>
      <w:r w:rsidRPr="00B45E3D">
        <w:rPr>
          <w:rFonts w:cs="David" w:hint="cs"/>
          <w:sz w:val="24"/>
          <w:szCs w:val="24"/>
          <w:rtl/>
        </w:rPr>
        <w:t>מרמה</w:t>
      </w:r>
      <w:r w:rsidRPr="00B45E3D">
        <w:rPr>
          <w:rFonts w:cs="David"/>
          <w:sz w:val="24"/>
          <w:szCs w:val="24"/>
          <w:rtl/>
        </w:rPr>
        <w:t xml:space="preserve"> </w:t>
      </w:r>
      <w:r w:rsidRPr="00B45E3D">
        <w:rPr>
          <w:rFonts w:cs="David" w:hint="cs"/>
          <w:sz w:val="24"/>
          <w:szCs w:val="24"/>
          <w:rtl/>
        </w:rPr>
        <w:t>ואי</w:t>
      </w:r>
      <w:r w:rsidRPr="00B45E3D">
        <w:rPr>
          <w:rFonts w:cs="David"/>
          <w:sz w:val="24"/>
          <w:szCs w:val="24"/>
          <w:rtl/>
        </w:rPr>
        <w:t xml:space="preserve"> </w:t>
      </w:r>
      <w:r w:rsidRPr="00B45E3D">
        <w:rPr>
          <w:rFonts w:cs="David" w:hint="cs"/>
          <w:sz w:val="24"/>
          <w:szCs w:val="24"/>
          <w:rtl/>
        </w:rPr>
        <w:t>יושר</w:t>
      </w:r>
      <w:r w:rsidRPr="00B45E3D">
        <w:rPr>
          <w:rFonts w:cs="David"/>
          <w:sz w:val="24"/>
          <w:szCs w:val="24"/>
          <w:rtl/>
        </w:rPr>
        <w:t xml:space="preserve"> </w:t>
      </w:r>
      <w:r w:rsidRPr="00B45E3D">
        <w:rPr>
          <w:rFonts w:cs="David" w:hint="cs"/>
          <w:sz w:val="24"/>
          <w:szCs w:val="24"/>
          <w:rtl/>
        </w:rPr>
        <w:t>של</w:t>
      </w:r>
      <w:r w:rsidRPr="00B45E3D">
        <w:rPr>
          <w:rFonts w:cs="David"/>
          <w:sz w:val="24"/>
          <w:szCs w:val="24"/>
          <w:rtl/>
        </w:rPr>
        <w:t xml:space="preserve"> </w:t>
      </w:r>
      <w:r w:rsidRPr="00B45E3D">
        <w:rPr>
          <w:rFonts w:cs="David" w:hint="cs"/>
          <w:sz w:val="24"/>
          <w:szCs w:val="24"/>
          <w:rtl/>
        </w:rPr>
        <w:t>עובדים</w:t>
      </w:r>
      <w:r w:rsidRPr="00B45E3D">
        <w:rPr>
          <w:rFonts w:cs="David"/>
          <w:sz w:val="24"/>
          <w:szCs w:val="24"/>
          <w:rtl/>
        </w:rPr>
        <w:t>;</w:t>
      </w:r>
    </w:p>
    <w:p w14:paraId="0F6BB8A1" w14:textId="77777777" w:rsidR="00F73220" w:rsidRDefault="00F73220" w:rsidP="00D422E5">
      <w:pPr>
        <w:pStyle w:val="afa"/>
        <w:numPr>
          <w:ilvl w:val="0"/>
          <w:numId w:val="27"/>
        </w:numPr>
        <w:spacing w:line="360" w:lineRule="auto"/>
        <w:ind w:left="781" w:hanging="284"/>
        <w:jc w:val="both"/>
        <w:rPr>
          <w:rFonts w:cs="David"/>
          <w:sz w:val="24"/>
          <w:szCs w:val="24"/>
        </w:rPr>
      </w:pPr>
      <w:r w:rsidRPr="00B45E3D">
        <w:rPr>
          <w:rFonts w:cs="David" w:hint="cs"/>
          <w:sz w:val="24"/>
          <w:szCs w:val="24"/>
          <w:rtl/>
        </w:rPr>
        <w:t>אובדן</w:t>
      </w:r>
      <w:r w:rsidRPr="00B45E3D">
        <w:rPr>
          <w:rFonts w:cs="David"/>
          <w:sz w:val="24"/>
          <w:szCs w:val="24"/>
          <w:rtl/>
        </w:rPr>
        <w:t xml:space="preserve"> </w:t>
      </w:r>
      <w:r w:rsidRPr="00B45E3D">
        <w:rPr>
          <w:rFonts w:cs="David" w:hint="cs"/>
          <w:sz w:val="24"/>
          <w:szCs w:val="24"/>
          <w:rtl/>
        </w:rPr>
        <w:t>מסמכים</w:t>
      </w:r>
      <w:r w:rsidRPr="00B45E3D">
        <w:rPr>
          <w:rFonts w:cs="David"/>
          <w:sz w:val="24"/>
          <w:szCs w:val="24"/>
          <w:rtl/>
        </w:rPr>
        <w:t xml:space="preserve">, </w:t>
      </w:r>
      <w:r w:rsidRPr="00B45E3D">
        <w:rPr>
          <w:rFonts w:cs="David" w:hint="cs"/>
          <w:sz w:val="24"/>
          <w:szCs w:val="24"/>
          <w:rtl/>
        </w:rPr>
        <w:t>לרבות</w:t>
      </w:r>
      <w:r w:rsidRPr="00B45E3D">
        <w:rPr>
          <w:rFonts w:cs="David"/>
          <w:sz w:val="24"/>
          <w:szCs w:val="24"/>
          <w:rtl/>
        </w:rPr>
        <w:t xml:space="preserve"> </w:t>
      </w:r>
      <w:r w:rsidRPr="00B45E3D">
        <w:rPr>
          <w:rFonts w:cs="David" w:hint="cs"/>
          <w:sz w:val="24"/>
          <w:szCs w:val="24"/>
          <w:rtl/>
        </w:rPr>
        <w:t>אובדן</w:t>
      </w:r>
      <w:r w:rsidRPr="00B45E3D">
        <w:rPr>
          <w:rFonts w:cs="David"/>
          <w:sz w:val="24"/>
          <w:szCs w:val="24"/>
          <w:rtl/>
        </w:rPr>
        <w:t xml:space="preserve"> </w:t>
      </w:r>
      <w:r w:rsidRPr="00B45E3D">
        <w:rPr>
          <w:rFonts w:cs="David" w:hint="cs"/>
          <w:sz w:val="24"/>
          <w:szCs w:val="24"/>
          <w:rtl/>
        </w:rPr>
        <w:t>השימוש</w:t>
      </w:r>
      <w:r w:rsidRPr="00B45E3D">
        <w:rPr>
          <w:rFonts w:cs="David"/>
          <w:sz w:val="24"/>
          <w:szCs w:val="24"/>
          <w:rtl/>
        </w:rPr>
        <w:t xml:space="preserve"> </w:t>
      </w:r>
      <w:r w:rsidRPr="00B45E3D">
        <w:rPr>
          <w:rFonts w:cs="David" w:hint="cs"/>
          <w:sz w:val="24"/>
          <w:szCs w:val="24"/>
          <w:rtl/>
        </w:rPr>
        <w:t>ו</w:t>
      </w:r>
      <w:r w:rsidRPr="00B45E3D">
        <w:rPr>
          <w:rFonts w:cs="David"/>
          <w:sz w:val="24"/>
          <w:szCs w:val="24"/>
          <w:rtl/>
        </w:rPr>
        <w:t>/</w:t>
      </w:r>
      <w:r w:rsidRPr="00B45E3D">
        <w:rPr>
          <w:rFonts w:cs="David" w:hint="cs"/>
          <w:sz w:val="24"/>
          <w:szCs w:val="24"/>
          <w:rtl/>
        </w:rPr>
        <w:t>או</w:t>
      </w:r>
      <w:r w:rsidRPr="00B45E3D">
        <w:rPr>
          <w:rFonts w:cs="David"/>
          <w:sz w:val="24"/>
          <w:szCs w:val="24"/>
          <w:rtl/>
        </w:rPr>
        <w:t xml:space="preserve"> </w:t>
      </w:r>
      <w:r w:rsidRPr="00B45E3D">
        <w:rPr>
          <w:rFonts w:cs="David" w:hint="cs"/>
          <w:sz w:val="24"/>
          <w:szCs w:val="24"/>
          <w:rtl/>
        </w:rPr>
        <w:t>עיכוב</w:t>
      </w:r>
      <w:r w:rsidRPr="00B45E3D">
        <w:rPr>
          <w:rFonts w:cs="David"/>
          <w:sz w:val="24"/>
          <w:szCs w:val="24"/>
          <w:rtl/>
        </w:rPr>
        <w:t xml:space="preserve"> </w:t>
      </w:r>
      <w:r w:rsidRPr="00B45E3D">
        <w:rPr>
          <w:rFonts w:cs="David" w:hint="cs"/>
          <w:sz w:val="24"/>
          <w:szCs w:val="24"/>
          <w:rtl/>
        </w:rPr>
        <w:t>עקב</w:t>
      </w:r>
      <w:r w:rsidRPr="00B45E3D">
        <w:rPr>
          <w:rFonts w:cs="David"/>
          <w:sz w:val="24"/>
          <w:szCs w:val="24"/>
          <w:rtl/>
        </w:rPr>
        <w:t xml:space="preserve"> </w:t>
      </w:r>
      <w:r w:rsidRPr="00B45E3D">
        <w:rPr>
          <w:rFonts w:cs="David" w:hint="cs"/>
          <w:sz w:val="24"/>
          <w:szCs w:val="24"/>
          <w:rtl/>
        </w:rPr>
        <w:t>מקרה</w:t>
      </w:r>
      <w:r w:rsidRPr="00B45E3D">
        <w:rPr>
          <w:rFonts w:cs="David"/>
          <w:sz w:val="24"/>
          <w:szCs w:val="24"/>
          <w:rtl/>
        </w:rPr>
        <w:t xml:space="preserve"> </w:t>
      </w:r>
      <w:r w:rsidRPr="00B45E3D">
        <w:rPr>
          <w:rFonts w:cs="David" w:hint="cs"/>
          <w:sz w:val="24"/>
          <w:szCs w:val="24"/>
          <w:rtl/>
        </w:rPr>
        <w:t>ביטוח</w:t>
      </w:r>
      <w:r w:rsidRPr="00B45E3D">
        <w:rPr>
          <w:rFonts w:cs="David"/>
          <w:sz w:val="24"/>
          <w:szCs w:val="24"/>
          <w:rtl/>
        </w:rPr>
        <w:t>;</w:t>
      </w:r>
    </w:p>
    <w:p w14:paraId="3296B45B" w14:textId="77777777" w:rsidR="00F73220" w:rsidRDefault="00F73220" w:rsidP="00D422E5">
      <w:pPr>
        <w:pStyle w:val="afa"/>
        <w:numPr>
          <w:ilvl w:val="0"/>
          <w:numId w:val="27"/>
        </w:numPr>
        <w:spacing w:line="360" w:lineRule="auto"/>
        <w:ind w:left="781" w:hanging="284"/>
        <w:jc w:val="both"/>
        <w:rPr>
          <w:rFonts w:cs="David"/>
          <w:sz w:val="24"/>
          <w:szCs w:val="24"/>
        </w:rPr>
      </w:pPr>
      <w:r w:rsidRPr="00B45E3D">
        <w:rPr>
          <w:rFonts w:cs="David" w:hint="cs"/>
          <w:sz w:val="24"/>
          <w:szCs w:val="24"/>
          <w:rtl/>
        </w:rPr>
        <w:t>אחריות</w:t>
      </w:r>
      <w:r w:rsidRPr="00B45E3D">
        <w:rPr>
          <w:rFonts w:cs="David"/>
          <w:sz w:val="24"/>
          <w:szCs w:val="24"/>
          <w:rtl/>
        </w:rPr>
        <w:t xml:space="preserve"> </w:t>
      </w:r>
      <w:r w:rsidRPr="00B45E3D">
        <w:rPr>
          <w:rFonts w:cs="David" w:hint="cs"/>
          <w:sz w:val="24"/>
          <w:szCs w:val="24"/>
          <w:rtl/>
        </w:rPr>
        <w:t>צולבת</w:t>
      </w:r>
      <w:r w:rsidRPr="00B45E3D">
        <w:rPr>
          <w:rFonts w:cs="David"/>
          <w:sz w:val="24"/>
          <w:szCs w:val="24"/>
          <w:rtl/>
        </w:rPr>
        <w:t xml:space="preserve">, </w:t>
      </w:r>
      <w:r w:rsidRPr="00B45E3D">
        <w:rPr>
          <w:rFonts w:cs="David" w:hint="cs"/>
          <w:sz w:val="24"/>
          <w:szCs w:val="24"/>
          <w:rtl/>
        </w:rPr>
        <w:t>אולם</w:t>
      </w:r>
      <w:r w:rsidRPr="00B45E3D">
        <w:rPr>
          <w:rFonts w:cs="David"/>
          <w:sz w:val="24"/>
          <w:szCs w:val="24"/>
          <w:rtl/>
        </w:rPr>
        <w:t xml:space="preserve"> </w:t>
      </w:r>
      <w:r w:rsidRPr="00B45E3D">
        <w:rPr>
          <w:rFonts w:cs="David" w:hint="cs"/>
          <w:sz w:val="24"/>
          <w:szCs w:val="24"/>
          <w:rtl/>
        </w:rPr>
        <w:t>הכיסוי</w:t>
      </w:r>
      <w:r w:rsidRPr="00B45E3D">
        <w:rPr>
          <w:rFonts w:cs="David"/>
          <w:sz w:val="24"/>
          <w:szCs w:val="24"/>
          <w:rtl/>
        </w:rPr>
        <w:t xml:space="preserve"> </w:t>
      </w:r>
      <w:r w:rsidRPr="00B45E3D">
        <w:rPr>
          <w:rFonts w:cs="David" w:hint="cs"/>
          <w:sz w:val="24"/>
          <w:szCs w:val="24"/>
          <w:rtl/>
        </w:rPr>
        <w:t>לא</w:t>
      </w:r>
      <w:r w:rsidRPr="00B45E3D">
        <w:rPr>
          <w:rFonts w:cs="David"/>
          <w:sz w:val="24"/>
          <w:szCs w:val="24"/>
          <w:rtl/>
        </w:rPr>
        <w:t xml:space="preserve"> </w:t>
      </w:r>
      <w:r w:rsidRPr="00B45E3D">
        <w:rPr>
          <w:rFonts w:cs="David" w:hint="cs"/>
          <w:sz w:val="24"/>
          <w:szCs w:val="24"/>
          <w:rtl/>
        </w:rPr>
        <w:t>יחול</w:t>
      </w:r>
      <w:r w:rsidRPr="00B45E3D">
        <w:rPr>
          <w:rFonts w:cs="David"/>
          <w:sz w:val="24"/>
          <w:szCs w:val="24"/>
          <w:rtl/>
        </w:rPr>
        <w:t xml:space="preserve"> </w:t>
      </w:r>
      <w:r w:rsidRPr="00B45E3D">
        <w:rPr>
          <w:rFonts w:cs="David" w:hint="cs"/>
          <w:sz w:val="24"/>
          <w:szCs w:val="24"/>
          <w:rtl/>
        </w:rPr>
        <w:t>על</w:t>
      </w:r>
      <w:r w:rsidRPr="00B45E3D">
        <w:rPr>
          <w:rFonts w:cs="David"/>
          <w:sz w:val="24"/>
          <w:szCs w:val="24"/>
          <w:rtl/>
        </w:rPr>
        <w:t xml:space="preserve"> </w:t>
      </w:r>
      <w:r w:rsidRPr="00B45E3D">
        <w:rPr>
          <w:rFonts w:cs="David" w:hint="cs"/>
          <w:sz w:val="24"/>
          <w:szCs w:val="24"/>
          <w:rtl/>
        </w:rPr>
        <w:t>תביעות</w:t>
      </w:r>
      <w:r w:rsidRPr="00B45E3D">
        <w:rPr>
          <w:rFonts w:cs="David"/>
          <w:sz w:val="24"/>
          <w:szCs w:val="24"/>
          <w:rtl/>
        </w:rPr>
        <w:t xml:space="preserve"> </w:t>
      </w:r>
      <w:r>
        <w:rPr>
          <w:rFonts w:cs="David" w:hint="cs"/>
          <w:sz w:val="24"/>
          <w:szCs w:val="24"/>
          <w:rtl/>
        </w:rPr>
        <w:t>היועץ</w:t>
      </w:r>
      <w:r w:rsidRPr="00B45E3D">
        <w:rPr>
          <w:rFonts w:cs="David"/>
          <w:sz w:val="24"/>
          <w:szCs w:val="24"/>
          <w:rtl/>
        </w:rPr>
        <w:t xml:space="preserve"> </w:t>
      </w:r>
      <w:r w:rsidRPr="00B45E3D">
        <w:rPr>
          <w:rFonts w:cs="David" w:hint="cs"/>
          <w:sz w:val="24"/>
          <w:szCs w:val="24"/>
          <w:rtl/>
        </w:rPr>
        <w:t>כנגד</w:t>
      </w:r>
      <w:r>
        <w:rPr>
          <w:rFonts w:cs="David" w:hint="cs"/>
          <w:sz w:val="24"/>
          <w:szCs w:val="24"/>
          <w:rtl/>
        </w:rPr>
        <w:t xml:space="preserve"> מדינת ישראל </w:t>
      </w:r>
      <w:r>
        <w:rPr>
          <w:rFonts w:cs="David"/>
          <w:sz w:val="24"/>
          <w:szCs w:val="24"/>
          <w:rtl/>
        </w:rPr>
        <w:t>–</w:t>
      </w:r>
      <w:r>
        <w:rPr>
          <w:rFonts w:cs="David" w:hint="cs"/>
          <w:sz w:val="24"/>
          <w:szCs w:val="24"/>
          <w:rtl/>
        </w:rPr>
        <w:t xml:space="preserve"> </w:t>
      </w:r>
      <w:proofErr w:type="spellStart"/>
      <w:r>
        <w:rPr>
          <w:rFonts w:cs="David" w:hint="cs"/>
          <w:sz w:val="24"/>
          <w:szCs w:val="24"/>
          <w:rtl/>
        </w:rPr>
        <w:t>המינהל</w:t>
      </w:r>
      <w:proofErr w:type="spellEnd"/>
      <w:r>
        <w:rPr>
          <w:rFonts w:cs="David" w:hint="cs"/>
          <w:sz w:val="24"/>
          <w:szCs w:val="24"/>
          <w:rtl/>
        </w:rPr>
        <w:t xml:space="preserve"> האזרחי לאזור יהודה ושומרון</w:t>
      </w:r>
      <w:r w:rsidRPr="00B45E3D">
        <w:rPr>
          <w:rFonts w:cs="David"/>
          <w:sz w:val="24"/>
          <w:szCs w:val="24"/>
          <w:rtl/>
        </w:rPr>
        <w:t>;</w:t>
      </w:r>
    </w:p>
    <w:p w14:paraId="5A91E5EB" w14:textId="77777777" w:rsidR="00F73220" w:rsidRPr="001D0D78" w:rsidRDefault="00F73220" w:rsidP="00D422E5">
      <w:pPr>
        <w:pStyle w:val="afa"/>
        <w:numPr>
          <w:ilvl w:val="0"/>
          <w:numId w:val="27"/>
        </w:numPr>
        <w:spacing w:line="360" w:lineRule="auto"/>
        <w:ind w:left="781" w:hanging="284"/>
        <w:jc w:val="both"/>
        <w:rPr>
          <w:rFonts w:cs="David"/>
          <w:sz w:val="24"/>
          <w:szCs w:val="24"/>
          <w:rtl/>
        </w:rPr>
      </w:pPr>
      <w:r w:rsidRPr="00B45E3D">
        <w:rPr>
          <w:rFonts w:cs="David" w:hint="cs"/>
          <w:sz w:val="24"/>
          <w:szCs w:val="24"/>
          <w:rtl/>
        </w:rPr>
        <w:t>הארכת</w:t>
      </w:r>
      <w:r w:rsidRPr="00B45E3D">
        <w:rPr>
          <w:rFonts w:cs="David"/>
          <w:sz w:val="24"/>
          <w:szCs w:val="24"/>
          <w:rtl/>
        </w:rPr>
        <w:t xml:space="preserve"> </w:t>
      </w:r>
      <w:r w:rsidRPr="00B45E3D">
        <w:rPr>
          <w:rFonts w:cs="David" w:hint="cs"/>
          <w:sz w:val="24"/>
          <w:szCs w:val="24"/>
          <w:rtl/>
        </w:rPr>
        <w:t>תקופת</w:t>
      </w:r>
      <w:r w:rsidRPr="00B45E3D">
        <w:rPr>
          <w:rFonts w:cs="David"/>
          <w:sz w:val="24"/>
          <w:szCs w:val="24"/>
          <w:rtl/>
        </w:rPr>
        <w:t xml:space="preserve"> </w:t>
      </w:r>
      <w:r w:rsidRPr="00B45E3D">
        <w:rPr>
          <w:rFonts w:cs="David" w:hint="cs"/>
          <w:sz w:val="24"/>
          <w:szCs w:val="24"/>
          <w:rtl/>
        </w:rPr>
        <w:t>הגילוי</w:t>
      </w:r>
      <w:r w:rsidRPr="00B45E3D">
        <w:rPr>
          <w:rFonts w:cs="David"/>
          <w:sz w:val="24"/>
          <w:szCs w:val="24"/>
          <w:rtl/>
        </w:rPr>
        <w:t xml:space="preserve"> </w:t>
      </w:r>
      <w:r w:rsidRPr="00B45E3D">
        <w:rPr>
          <w:rFonts w:cs="David" w:hint="cs"/>
          <w:sz w:val="24"/>
          <w:szCs w:val="24"/>
          <w:rtl/>
        </w:rPr>
        <w:t>לפחות</w:t>
      </w:r>
      <w:r w:rsidRPr="00B45E3D">
        <w:rPr>
          <w:rFonts w:cs="David"/>
          <w:sz w:val="24"/>
          <w:szCs w:val="24"/>
          <w:rtl/>
        </w:rPr>
        <w:t xml:space="preserve"> 6 </w:t>
      </w:r>
      <w:r w:rsidRPr="00B45E3D">
        <w:rPr>
          <w:rFonts w:cs="David" w:hint="cs"/>
          <w:sz w:val="24"/>
          <w:szCs w:val="24"/>
          <w:rtl/>
        </w:rPr>
        <w:t>חודשים</w:t>
      </w:r>
      <w:r>
        <w:rPr>
          <w:rFonts w:cs="David" w:hint="cs"/>
          <w:sz w:val="24"/>
          <w:szCs w:val="24"/>
          <w:rtl/>
        </w:rPr>
        <w:t>.</w:t>
      </w:r>
    </w:p>
    <w:p w14:paraId="2A2E4090" w14:textId="77777777" w:rsidR="00F73220" w:rsidRDefault="00F73220" w:rsidP="00D422E5">
      <w:pPr>
        <w:numPr>
          <w:ilvl w:val="0"/>
          <w:numId w:val="26"/>
        </w:numPr>
        <w:ind w:left="356"/>
        <w:jc w:val="both"/>
        <w:rPr>
          <w:rtl/>
        </w:rPr>
      </w:pPr>
      <w:r w:rsidRPr="000763B3">
        <w:rPr>
          <w:rtl/>
        </w:rPr>
        <w:t xml:space="preserve">הביטוח </w:t>
      </w:r>
      <w:r w:rsidRPr="000763B3">
        <w:rPr>
          <w:rFonts w:hint="cs"/>
          <w:rtl/>
        </w:rPr>
        <w:t>מורחב</w:t>
      </w:r>
      <w:r w:rsidRPr="000763B3">
        <w:rPr>
          <w:rtl/>
        </w:rPr>
        <w:t xml:space="preserve"> לשפות את מדינת ישראל – </w:t>
      </w:r>
      <w:proofErr w:type="spellStart"/>
      <w:r>
        <w:rPr>
          <w:rtl/>
        </w:rPr>
        <w:t>המינהל</w:t>
      </w:r>
      <w:proofErr w:type="spellEnd"/>
      <w:r>
        <w:rPr>
          <w:rtl/>
        </w:rPr>
        <w:t xml:space="preserve"> האזרחי לאזור יהודה ושומרון</w:t>
      </w:r>
      <w:r w:rsidRPr="000763B3">
        <w:rPr>
          <w:rtl/>
        </w:rPr>
        <w:t xml:space="preserve"> ככל שיחשבו אחראים למעשי ו/או </w:t>
      </w:r>
      <w:r>
        <w:rPr>
          <w:rFonts w:hint="cs"/>
          <w:rtl/>
        </w:rPr>
        <w:t xml:space="preserve">מחדלי </w:t>
      </w:r>
      <w:r>
        <w:rPr>
          <w:rtl/>
        </w:rPr>
        <w:t>היועץ</w:t>
      </w:r>
      <w:r w:rsidRPr="000763B3">
        <w:rPr>
          <w:rtl/>
        </w:rPr>
        <w:t xml:space="preserve"> והפועלים מטעמו.   </w:t>
      </w:r>
    </w:p>
    <w:p w14:paraId="4B6FA622" w14:textId="77777777" w:rsidR="00F73220" w:rsidRPr="00163204" w:rsidRDefault="00F73220" w:rsidP="00F73220">
      <w:pPr>
        <w:rPr>
          <w:color w:val="FF0000"/>
          <w:rtl/>
        </w:rPr>
      </w:pPr>
      <w:r w:rsidRPr="00163204">
        <w:rPr>
          <w:color w:val="FF0000"/>
          <w:rtl/>
        </w:rPr>
        <w:t xml:space="preserve">  </w:t>
      </w:r>
    </w:p>
    <w:p w14:paraId="15454DAE" w14:textId="77777777" w:rsidR="00F73220" w:rsidRDefault="00F73220" w:rsidP="00F73220">
      <w:pPr>
        <w:rPr>
          <w:b/>
          <w:bCs/>
          <w:sz w:val="28"/>
          <w:szCs w:val="28"/>
          <w:u w:val="single"/>
          <w:rtl/>
        </w:rPr>
      </w:pPr>
    </w:p>
    <w:p w14:paraId="1EC1D232" w14:textId="77777777" w:rsidR="00F73220" w:rsidRPr="000763B3" w:rsidRDefault="00F73220" w:rsidP="00F73220">
      <w:pPr>
        <w:rPr>
          <w:b/>
          <w:bCs/>
          <w:sz w:val="28"/>
          <w:szCs w:val="28"/>
          <w:u w:val="single"/>
          <w:rtl/>
        </w:rPr>
      </w:pPr>
      <w:r w:rsidRPr="000763B3">
        <w:rPr>
          <w:b/>
          <w:bCs/>
          <w:sz w:val="28"/>
          <w:szCs w:val="28"/>
          <w:u w:val="single"/>
          <w:rtl/>
        </w:rPr>
        <w:t>כללי</w:t>
      </w:r>
    </w:p>
    <w:p w14:paraId="0CA994AB" w14:textId="77777777" w:rsidR="00F73220" w:rsidRPr="000763B3" w:rsidRDefault="00F73220" w:rsidP="00F73220">
      <w:pPr>
        <w:ind w:left="3"/>
        <w:rPr>
          <w:rtl/>
        </w:rPr>
      </w:pPr>
    </w:p>
    <w:p w14:paraId="60B9290E" w14:textId="77777777" w:rsidR="00F73220" w:rsidRPr="000763B3" w:rsidRDefault="00F73220" w:rsidP="00F73220">
      <w:pPr>
        <w:ind w:left="3"/>
        <w:rPr>
          <w:rtl/>
        </w:rPr>
      </w:pPr>
      <w:r w:rsidRPr="000763B3">
        <w:rPr>
          <w:rtl/>
        </w:rPr>
        <w:t>בפוליסות הביטוח נכללו התנאים הבאים:</w:t>
      </w:r>
    </w:p>
    <w:p w14:paraId="3A68DC1F" w14:textId="77777777" w:rsidR="00F73220" w:rsidRPr="000763B3" w:rsidRDefault="00F73220" w:rsidP="00F73220">
      <w:pPr>
        <w:ind w:left="3"/>
        <w:rPr>
          <w:rtl/>
        </w:rPr>
      </w:pPr>
    </w:p>
    <w:p w14:paraId="63D16986" w14:textId="77777777" w:rsidR="00F73220" w:rsidRPr="000763B3" w:rsidRDefault="00F73220" w:rsidP="00D422E5">
      <w:pPr>
        <w:numPr>
          <w:ilvl w:val="0"/>
          <w:numId w:val="28"/>
        </w:numPr>
        <w:ind w:left="356"/>
        <w:jc w:val="both"/>
        <w:rPr>
          <w:rtl/>
        </w:rPr>
      </w:pPr>
      <w:r w:rsidRPr="000763B3">
        <w:rPr>
          <w:rtl/>
        </w:rPr>
        <w:t xml:space="preserve">לשם המבוטח יתווספו כמבוטחים נוספים: </w:t>
      </w:r>
      <w:r w:rsidRPr="0038046C">
        <w:rPr>
          <w:b/>
          <w:bCs/>
          <w:rtl/>
        </w:rPr>
        <w:t xml:space="preserve">מדינת ישראל – </w:t>
      </w:r>
      <w:proofErr w:type="spellStart"/>
      <w:r>
        <w:rPr>
          <w:b/>
          <w:bCs/>
          <w:rtl/>
        </w:rPr>
        <w:t>המינהל</w:t>
      </w:r>
      <w:proofErr w:type="spellEnd"/>
      <w:r>
        <w:rPr>
          <w:b/>
          <w:bCs/>
          <w:rtl/>
        </w:rPr>
        <w:t xml:space="preserve"> האזרחי לאזור יהודה ושומרון</w:t>
      </w:r>
      <w:r w:rsidRPr="000763B3">
        <w:rPr>
          <w:rtl/>
        </w:rPr>
        <w:t xml:space="preserve">, בכפוף </w:t>
      </w:r>
      <w:proofErr w:type="spellStart"/>
      <w:r w:rsidRPr="000763B3">
        <w:rPr>
          <w:rFonts w:hint="cs"/>
          <w:rtl/>
        </w:rPr>
        <w:t>להרחבי</w:t>
      </w:r>
      <w:proofErr w:type="spellEnd"/>
      <w:r w:rsidRPr="000763B3">
        <w:rPr>
          <w:rFonts w:hint="cs"/>
          <w:rtl/>
        </w:rPr>
        <w:t xml:space="preserve"> השיפוי </w:t>
      </w:r>
      <w:r w:rsidRPr="000763B3">
        <w:rPr>
          <w:rtl/>
        </w:rPr>
        <w:t xml:space="preserve">לעיל.      </w:t>
      </w:r>
    </w:p>
    <w:p w14:paraId="73CA38D5" w14:textId="77777777" w:rsidR="00F73220" w:rsidRPr="000763B3" w:rsidRDefault="00F73220" w:rsidP="00F73220">
      <w:pPr>
        <w:ind w:left="356"/>
        <w:jc w:val="both"/>
        <w:rPr>
          <w:rtl/>
        </w:rPr>
      </w:pPr>
    </w:p>
    <w:p w14:paraId="2FF32696" w14:textId="77777777" w:rsidR="00F73220" w:rsidRDefault="00F73220" w:rsidP="00D422E5">
      <w:pPr>
        <w:numPr>
          <w:ilvl w:val="0"/>
          <w:numId w:val="28"/>
        </w:numPr>
        <w:ind w:left="356"/>
        <w:jc w:val="both"/>
      </w:pPr>
      <w:r w:rsidRPr="000763B3">
        <w:rPr>
          <w:rtl/>
        </w:rPr>
        <w:t xml:space="preserve">בכל מקרה של צמצום או ביטול הביטוח ע"י אחד הצדדים לא יהיה להם כל תוקף, אלא </w:t>
      </w:r>
      <w:r>
        <w:rPr>
          <w:rFonts w:hint="cs"/>
          <w:rtl/>
        </w:rPr>
        <w:t xml:space="preserve">אם ניתנה </w:t>
      </w:r>
      <w:r w:rsidRPr="000763B3">
        <w:rPr>
          <w:rtl/>
        </w:rPr>
        <w:t xml:space="preserve">על ידינו הודעה מוקדמת של 60 יום לפחות במכתב רשום לחשב </w:t>
      </w:r>
      <w:r>
        <w:rPr>
          <w:rFonts w:hint="cs"/>
          <w:rtl/>
        </w:rPr>
        <w:t xml:space="preserve">משרד האוצר. </w:t>
      </w:r>
    </w:p>
    <w:p w14:paraId="1E1C0EDA" w14:textId="77777777" w:rsidR="00F73220" w:rsidRPr="000763B3" w:rsidRDefault="00F73220" w:rsidP="00F73220">
      <w:pPr>
        <w:ind w:left="356"/>
        <w:jc w:val="both"/>
        <w:rPr>
          <w:rtl/>
        </w:rPr>
      </w:pPr>
    </w:p>
    <w:p w14:paraId="35728A2D" w14:textId="77777777" w:rsidR="00F73220" w:rsidRPr="000763B3" w:rsidRDefault="00F73220" w:rsidP="00D422E5">
      <w:pPr>
        <w:numPr>
          <w:ilvl w:val="0"/>
          <w:numId w:val="28"/>
        </w:numPr>
        <w:ind w:left="356"/>
        <w:jc w:val="both"/>
        <w:rPr>
          <w:rtl/>
        </w:rPr>
      </w:pPr>
      <w:r w:rsidRPr="000763B3">
        <w:rPr>
          <w:rtl/>
        </w:rPr>
        <w:t xml:space="preserve">אנו מוותרים על כל זכות תחלוף/שיבוב, תביעה, השתתפות או חזרה כלפי מדינת ישראל – </w:t>
      </w:r>
      <w:proofErr w:type="spellStart"/>
      <w:r w:rsidRPr="00CA171B">
        <w:rPr>
          <w:rtl/>
        </w:rPr>
        <w:t>המ</w:t>
      </w:r>
      <w:r>
        <w:rPr>
          <w:rtl/>
        </w:rPr>
        <w:t>ינהל</w:t>
      </w:r>
      <w:proofErr w:type="spellEnd"/>
      <w:r>
        <w:rPr>
          <w:rtl/>
        </w:rPr>
        <w:t xml:space="preserve"> האזרחי לאזור יהודה ושומרון</w:t>
      </w:r>
      <w:r w:rsidRPr="000763B3">
        <w:rPr>
          <w:rtl/>
        </w:rPr>
        <w:t xml:space="preserve"> ועובדיהם,</w:t>
      </w:r>
      <w:r>
        <w:rPr>
          <w:rFonts w:hint="cs"/>
          <w:rtl/>
        </w:rPr>
        <w:t xml:space="preserve"> </w:t>
      </w:r>
      <w:r w:rsidRPr="000763B3">
        <w:rPr>
          <w:rtl/>
        </w:rPr>
        <w:t xml:space="preserve">ובלבד </w:t>
      </w:r>
      <w:r w:rsidRPr="000763B3">
        <w:rPr>
          <w:rFonts w:hint="cs"/>
          <w:rtl/>
        </w:rPr>
        <w:t>שהוויתו</w:t>
      </w:r>
      <w:r w:rsidRPr="000763B3">
        <w:rPr>
          <w:rFonts w:hint="eastAsia"/>
          <w:rtl/>
        </w:rPr>
        <w:t>ר</w:t>
      </w:r>
      <w:r w:rsidRPr="000763B3">
        <w:rPr>
          <w:rtl/>
        </w:rPr>
        <w:t xml:space="preserve"> לא יחול לטובת אדם  שגרם  לנזק מתוך </w:t>
      </w:r>
      <w:r w:rsidRPr="00B7735C">
        <w:rPr>
          <w:rtl/>
        </w:rPr>
        <w:t>כוונת זדון.</w:t>
      </w:r>
      <w:r>
        <w:rPr>
          <w:rFonts w:hint="cs"/>
          <w:rtl/>
        </w:rPr>
        <w:t xml:space="preserve">     </w:t>
      </w:r>
    </w:p>
    <w:p w14:paraId="062BB70B" w14:textId="77777777" w:rsidR="00F73220" w:rsidRPr="000763B3" w:rsidRDefault="00F73220" w:rsidP="00F73220">
      <w:pPr>
        <w:ind w:left="356"/>
        <w:jc w:val="both"/>
        <w:rPr>
          <w:rtl/>
        </w:rPr>
      </w:pPr>
    </w:p>
    <w:p w14:paraId="5619DA8A" w14:textId="77777777" w:rsidR="00F73220" w:rsidRDefault="00F73220" w:rsidP="00D422E5">
      <w:pPr>
        <w:numPr>
          <w:ilvl w:val="0"/>
          <w:numId w:val="28"/>
        </w:numPr>
        <w:ind w:left="356"/>
        <w:jc w:val="both"/>
        <w:rPr>
          <w:rtl/>
        </w:rPr>
      </w:pPr>
      <w:r>
        <w:rPr>
          <w:rFonts w:hint="cs"/>
          <w:rtl/>
        </w:rPr>
        <w:t>היועץ</w:t>
      </w:r>
      <w:r w:rsidRPr="000763B3">
        <w:rPr>
          <w:rtl/>
        </w:rPr>
        <w:t xml:space="preserve"> אחראי בלעדית כלפינו לתשלום דמי הביטוח עבור כל הפוליסות ולמילוי כל החובות</w:t>
      </w:r>
      <w:r>
        <w:rPr>
          <w:rFonts w:hint="cs"/>
          <w:rtl/>
        </w:rPr>
        <w:t xml:space="preserve"> </w:t>
      </w:r>
      <w:r w:rsidRPr="000763B3">
        <w:rPr>
          <w:rFonts w:hint="cs"/>
          <w:rtl/>
        </w:rPr>
        <w:t>המוטלות</w:t>
      </w:r>
      <w:r>
        <w:rPr>
          <w:rFonts w:hint="cs"/>
          <w:rtl/>
        </w:rPr>
        <w:t xml:space="preserve"> </w:t>
      </w:r>
      <w:r w:rsidRPr="000763B3">
        <w:rPr>
          <w:rtl/>
        </w:rPr>
        <w:t>על המבוטח על פי תנאי הפוליסות.</w:t>
      </w:r>
    </w:p>
    <w:p w14:paraId="38E1CD27" w14:textId="77777777" w:rsidR="00F73220" w:rsidRPr="000763B3" w:rsidRDefault="00F73220" w:rsidP="00F73220">
      <w:pPr>
        <w:ind w:left="356"/>
        <w:jc w:val="both"/>
        <w:rPr>
          <w:rtl/>
        </w:rPr>
      </w:pPr>
    </w:p>
    <w:p w14:paraId="49883605" w14:textId="77777777" w:rsidR="00F73220" w:rsidRPr="000763B3" w:rsidRDefault="00F73220" w:rsidP="00D422E5">
      <w:pPr>
        <w:numPr>
          <w:ilvl w:val="0"/>
          <w:numId w:val="28"/>
        </w:numPr>
        <w:ind w:left="356"/>
        <w:jc w:val="both"/>
        <w:rPr>
          <w:rtl/>
        </w:rPr>
      </w:pPr>
      <w:r w:rsidRPr="000763B3">
        <w:rPr>
          <w:rtl/>
        </w:rPr>
        <w:t xml:space="preserve">ההשתתפויות העצמיות הנקובות בכל פוליסה ופוליסה תחולנה בלעדית על </w:t>
      </w:r>
      <w:r>
        <w:rPr>
          <w:rFonts w:hint="cs"/>
          <w:rtl/>
        </w:rPr>
        <w:t>היועץ</w:t>
      </w:r>
      <w:r w:rsidRPr="000763B3">
        <w:rPr>
          <w:rtl/>
        </w:rPr>
        <w:t>.</w:t>
      </w:r>
    </w:p>
    <w:p w14:paraId="098D4A64" w14:textId="77777777" w:rsidR="00F73220" w:rsidRDefault="00F73220" w:rsidP="00F73220">
      <w:pPr>
        <w:ind w:left="356"/>
        <w:jc w:val="both"/>
        <w:rPr>
          <w:rtl/>
        </w:rPr>
      </w:pPr>
    </w:p>
    <w:p w14:paraId="0C6B9960" w14:textId="77777777" w:rsidR="00F73220" w:rsidRDefault="00F73220" w:rsidP="00D422E5">
      <w:pPr>
        <w:numPr>
          <w:ilvl w:val="0"/>
          <w:numId w:val="28"/>
        </w:numPr>
        <w:ind w:left="356"/>
        <w:jc w:val="both"/>
      </w:pPr>
      <w:r w:rsidRPr="000763B3">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sidRPr="000763B3">
        <w:rPr>
          <w:rtl/>
        </w:rPr>
        <w:t>במלוא הזכויות על פי הביטוח.</w:t>
      </w:r>
    </w:p>
    <w:p w14:paraId="16E7B073" w14:textId="77777777" w:rsidR="00F73220" w:rsidRDefault="00F73220" w:rsidP="00F73220">
      <w:pPr>
        <w:pStyle w:val="af0"/>
        <w:ind w:left="356"/>
        <w:rPr>
          <w:rtl/>
        </w:rPr>
      </w:pPr>
    </w:p>
    <w:p w14:paraId="5168E492" w14:textId="77777777" w:rsidR="00F73220" w:rsidRPr="001D0D78" w:rsidRDefault="00F73220" w:rsidP="00D422E5">
      <w:pPr>
        <w:numPr>
          <w:ilvl w:val="0"/>
          <w:numId w:val="28"/>
        </w:numPr>
        <w:ind w:left="356"/>
        <w:jc w:val="both"/>
        <w:rPr>
          <w:rtl/>
        </w:rPr>
      </w:pPr>
      <w:r>
        <w:rPr>
          <w:rFonts w:hint="cs"/>
          <w:rtl/>
        </w:rPr>
        <w:t>חריג כוונה ו/או רשלנות רבתי מ</w:t>
      </w:r>
      <w:r w:rsidRPr="001D0D78">
        <w:rPr>
          <w:rFonts w:hint="cs"/>
          <w:rtl/>
        </w:rPr>
        <w:t>בוטל ככל שקיים.</w:t>
      </w:r>
    </w:p>
    <w:p w14:paraId="4015A91A" w14:textId="77777777" w:rsidR="00F73220" w:rsidRDefault="00F73220" w:rsidP="00F73220">
      <w:pPr>
        <w:ind w:left="720"/>
        <w:rPr>
          <w:rtl/>
        </w:rPr>
      </w:pPr>
    </w:p>
    <w:p w14:paraId="1A053226" w14:textId="77777777" w:rsidR="00F73220" w:rsidRPr="000763B3" w:rsidRDefault="00F73220" w:rsidP="00F73220">
      <w:pPr>
        <w:rPr>
          <w:rtl/>
        </w:rPr>
      </w:pPr>
      <w:r w:rsidRPr="000763B3">
        <w:rPr>
          <w:rtl/>
        </w:rPr>
        <w:t xml:space="preserve">                                         </w:t>
      </w:r>
    </w:p>
    <w:p w14:paraId="54619E44" w14:textId="77777777" w:rsidR="00F73220" w:rsidRPr="00D0252D" w:rsidRDefault="00F73220" w:rsidP="00F73220">
      <w:pPr>
        <w:spacing w:line="360" w:lineRule="auto"/>
        <w:ind w:left="3"/>
        <w:jc w:val="both"/>
        <w:rPr>
          <w:b/>
          <w:bCs/>
          <w:rtl/>
        </w:rPr>
      </w:pPr>
      <w:r w:rsidRPr="00D0252D">
        <w:rPr>
          <w:b/>
          <w:bCs/>
          <w:rtl/>
        </w:rPr>
        <w:t>בכפוף לתנאי וסייגי הפוליסות המקוריות עד כמה שלא שונו במפורש על פי האמור באישור זה</w:t>
      </w:r>
      <w:r>
        <w:rPr>
          <w:rFonts w:hint="cs"/>
          <w:b/>
          <w:bCs/>
          <w:rtl/>
        </w:rPr>
        <w:t xml:space="preserve"> </w:t>
      </w:r>
      <w:r w:rsidRPr="00735A91">
        <w:rPr>
          <w:b/>
          <w:bCs/>
          <w:rtl/>
        </w:rPr>
        <w:t>ובלבד שאין בשינויים אלו כדי לגרוע מתנאי הפוליסות המקוריות</w:t>
      </w:r>
      <w:r w:rsidRPr="00D0252D">
        <w:rPr>
          <w:b/>
          <w:bCs/>
          <w:rtl/>
        </w:rPr>
        <w:t>.</w:t>
      </w:r>
    </w:p>
    <w:p w14:paraId="400174F7" w14:textId="77777777" w:rsidR="00F73220" w:rsidRPr="006C5A17" w:rsidRDefault="00F73220" w:rsidP="00F73220">
      <w:pPr>
        <w:pStyle w:val="afa"/>
        <w:rPr>
          <w:rFonts w:cs="David"/>
          <w:sz w:val="24"/>
          <w:szCs w:val="24"/>
          <w:rtl/>
        </w:rPr>
      </w:pPr>
    </w:p>
    <w:p w14:paraId="12F0EE8A" w14:textId="77777777" w:rsidR="00F73220" w:rsidRDefault="00F73220" w:rsidP="00F73220">
      <w:pPr>
        <w:pStyle w:val="afa"/>
        <w:rPr>
          <w:rFonts w:cs="David"/>
          <w:sz w:val="24"/>
          <w:szCs w:val="24"/>
          <w:rtl/>
        </w:rPr>
      </w:pPr>
      <w:r w:rsidRPr="006C5A17">
        <w:rPr>
          <w:rFonts w:cs="David"/>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14:paraId="3FFBF08F" w14:textId="77777777" w:rsidR="00F73220" w:rsidRPr="006C5A17" w:rsidRDefault="00F73220" w:rsidP="00F73220">
      <w:pPr>
        <w:pStyle w:val="afa"/>
        <w:rPr>
          <w:rFonts w:cs="David"/>
          <w:sz w:val="24"/>
          <w:szCs w:val="24"/>
          <w:rtl/>
        </w:rPr>
      </w:pPr>
      <w:r w:rsidRPr="006C5A17">
        <w:rPr>
          <w:rFonts w:cs="David"/>
          <w:sz w:val="24"/>
          <w:szCs w:val="24"/>
          <w:rtl/>
        </w:rPr>
        <w:t xml:space="preserve">                                                                    ___________________________</w:t>
      </w:r>
    </w:p>
    <w:p w14:paraId="3F488247" w14:textId="77777777" w:rsidR="00F73220" w:rsidRPr="006C5A17" w:rsidRDefault="00F73220" w:rsidP="00F73220">
      <w:pPr>
        <w:pStyle w:val="afa"/>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14:paraId="71F02566" w14:textId="77777777" w:rsidR="00EA114B" w:rsidRPr="00A105AE" w:rsidRDefault="00EA114B" w:rsidP="00EA114B">
      <w:pPr>
        <w:rPr>
          <w:b/>
          <w:bCs/>
          <w:u w:val="single"/>
          <w:rtl/>
        </w:rPr>
      </w:pPr>
    </w:p>
    <w:p w14:paraId="75557AA2" w14:textId="5E7E1A61" w:rsidR="00BF652F" w:rsidRDefault="00BF652F" w:rsidP="000C2AE4">
      <w:pPr>
        <w:jc w:val="right"/>
        <w:rPr>
          <w:rtl/>
        </w:rPr>
      </w:pPr>
    </w:p>
    <w:p w14:paraId="26C6EB1C" w14:textId="77777777" w:rsidR="00BF652F" w:rsidRPr="002753A0" w:rsidRDefault="00BF652F">
      <w:pPr>
        <w:bidi w:val="0"/>
        <w:rPr>
          <w:rFonts w:ascii="David" w:hAnsi="David"/>
          <w:sz w:val="24"/>
        </w:rPr>
      </w:pPr>
      <w:r>
        <w:rPr>
          <w:rtl/>
        </w:rPr>
        <w:br w:type="page"/>
      </w:r>
    </w:p>
    <w:p w14:paraId="226A2E47" w14:textId="77777777" w:rsidR="000C2AE4" w:rsidRPr="002753A0" w:rsidRDefault="000C2AE4" w:rsidP="000C2AE4">
      <w:pPr>
        <w:jc w:val="right"/>
        <w:rPr>
          <w:rFonts w:ascii="David" w:hAnsi="David"/>
          <w:sz w:val="24"/>
          <w:rtl/>
        </w:rPr>
      </w:pPr>
    </w:p>
    <w:p w14:paraId="625ED96C" w14:textId="77777777" w:rsidR="00BF652F" w:rsidRPr="002753A0" w:rsidRDefault="00BF652F" w:rsidP="002753A0">
      <w:pPr>
        <w:spacing w:line="360" w:lineRule="auto"/>
        <w:jc w:val="center"/>
        <w:rPr>
          <w:rFonts w:ascii="David" w:hAnsi="David"/>
          <w:bCs/>
          <w:sz w:val="24"/>
          <w:rtl/>
        </w:rPr>
      </w:pPr>
      <w:r w:rsidRPr="002753A0">
        <w:rPr>
          <w:rFonts w:ascii="David" w:hAnsi="David"/>
          <w:bCs/>
          <w:i/>
          <w:sz w:val="24"/>
          <w:rtl/>
        </w:rPr>
        <w:t>נספח ו' -תצהיר בדבר היעדר הרשעות בגין העסקת עובדים זרים ושכר מינימום</w:t>
      </w:r>
    </w:p>
    <w:p w14:paraId="6DF86C90" w14:textId="77777777" w:rsidR="00BF652F" w:rsidRPr="002753A0" w:rsidRDefault="00BF652F" w:rsidP="00BF652F">
      <w:pPr>
        <w:spacing w:line="360" w:lineRule="auto"/>
        <w:jc w:val="both"/>
        <w:rPr>
          <w:rFonts w:ascii="David" w:hAnsi="David"/>
          <w:sz w:val="24"/>
          <w:rtl/>
        </w:rPr>
      </w:pPr>
    </w:p>
    <w:p w14:paraId="4A144830" w14:textId="6BC7E065" w:rsidR="00BF652F" w:rsidRPr="002753A0" w:rsidRDefault="00BF652F" w:rsidP="00BF652F">
      <w:pPr>
        <w:spacing w:line="360" w:lineRule="auto"/>
        <w:jc w:val="both"/>
        <w:rPr>
          <w:rFonts w:ascii="David" w:hAnsi="David"/>
          <w:sz w:val="24"/>
          <w:rtl/>
        </w:rPr>
      </w:pPr>
      <w:r w:rsidRPr="002753A0" w:rsidDel="00BF652F">
        <w:rPr>
          <w:rFonts w:ascii="David" w:hAnsi="David"/>
          <w:sz w:val="24"/>
          <w:rtl/>
        </w:rPr>
        <w:t xml:space="preserve"> </w:t>
      </w:r>
      <w:r w:rsidRPr="002753A0">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0722366E" w14:textId="77777777" w:rsidR="00BF652F" w:rsidRPr="002753A0" w:rsidRDefault="00BF652F" w:rsidP="00BF652F">
      <w:pPr>
        <w:spacing w:line="360" w:lineRule="auto"/>
        <w:jc w:val="both"/>
        <w:rPr>
          <w:rFonts w:ascii="David" w:hAnsi="David"/>
          <w:sz w:val="24"/>
          <w:rtl/>
        </w:rPr>
      </w:pPr>
    </w:p>
    <w:p w14:paraId="468EC27F" w14:textId="77777777" w:rsidR="00BF652F" w:rsidRPr="002753A0" w:rsidRDefault="00BF652F" w:rsidP="00BF652F">
      <w:pPr>
        <w:spacing w:line="360" w:lineRule="auto"/>
        <w:jc w:val="both"/>
        <w:rPr>
          <w:rFonts w:ascii="David" w:hAnsi="David"/>
          <w:sz w:val="24"/>
          <w:rtl/>
        </w:rPr>
      </w:pPr>
      <w:r w:rsidRPr="002753A0">
        <w:rPr>
          <w:rFonts w:ascii="David" w:hAnsi="David"/>
          <w:sz w:val="24"/>
          <w:rtl/>
        </w:rPr>
        <w:t>הנני נותן תצהיר זה בשם ___________________ שהוא המציע (להלן:  "</w:t>
      </w:r>
      <w:r w:rsidRPr="002753A0">
        <w:rPr>
          <w:rFonts w:ascii="David" w:hAnsi="David"/>
          <w:b/>
          <w:bCs/>
          <w:sz w:val="24"/>
          <w:rtl/>
        </w:rPr>
        <w:t>המציע</w:t>
      </w:r>
      <w:r w:rsidRPr="002753A0">
        <w:rPr>
          <w:rFonts w:ascii="David" w:hAnsi="David"/>
          <w:sz w:val="24"/>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6DC8663D" w14:textId="77777777" w:rsidR="00BF652F" w:rsidRPr="002753A0" w:rsidRDefault="00BF652F" w:rsidP="00BF652F">
      <w:pPr>
        <w:spacing w:line="360" w:lineRule="auto"/>
        <w:jc w:val="both"/>
        <w:rPr>
          <w:rFonts w:ascii="David" w:hAnsi="David"/>
          <w:sz w:val="24"/>
          <w:rtl/>
        </w:rPr>
      </w:pPr>
    </w:p>
    <w:p w14:paraId="3C0725C6" w14:textId="77777777" w:rsidR="00BF652F" w:rsidRPr="002753A0" w:rsidRDefault="00BF652F" w:rsidP="00BF652F">
      <w:pPr>
        <w:spacing w:line="360" w:lineRule="auto"/>
        <w:jc w:val="both"/>
        <w:rPr>
          <w:rFonts w:ascii="David" w:hAnsi="David"/>
          <w:sz w:val="24"/>
          <w:rtl/>
        </w:rPr>
      </w:pPr>
      <w:r w:rsidRPr="002753A0">
        <w:rPr>
          <w:rFonts w:ascii="David" w:hAnsi="David"/>
          <w:sz w:val="24"/>
          <w:rtl/>
        </w:rPr>
        <w:t>בתצהירי זה, משמעותו של המונח "</w:t>
      </w:r>
      <w:r w:rsidRPr="002753A0">
        <w:rPr>
          <w:rFonts w:ascii="David" w:hAnsi="David"/>
          <w:b/>
          <w:bCs/>
          <w:sz w:val="24"/>
          <w:rtl/>
        </w:rPr>
        <w:t>בעל זיקה</w:t>
      </w:r>
      <w:r w:rsidRPr="002753A0">
        <w:rPr>
          <w:rFonts w:ascii="David" w:hAnsi="David"/>
          <w:sz w:val="24"/>
          <w:rtl/>
        </w:rPr>
        <w:t>" כהגדרתו בחוק עסקאות גופים ציבוריים התשל"ו-1976 (להלן:  "</w:t>
      </w:r>
      <w:r w:rsidRPr="002753A0">
        <w:rPr>
          <w:rFonts w:ascii="David" w:hAnsi="David"/>
          <w:b/>
          <w:bCs/>
          <w:sz w:val="24"/>
          <w:rtl/>
        </w:rPr>
        <w:t>חוק עסקאות גופים ציבוריים</w:t>
      </w:r>
      <w:r w:rsidRPr="002753A0">
        <w:rPr>
          <w:rFonts w:ascii="David" w:hAnsi="David"/>
          <w:sz w:val="24"/>
          <w:rtl/>
        </w:rPr>
        <w:t xml:space="preserve">"). אני מאשר/ת כי הוסברה לי משמעותו של מונח זה וכי אני מבין/ה אותו. </w:t>
      </w:r>
    </w:p>
    <w:p w14:paraId="79410141" w14:textId="77777777" w:rsidR="00BF652F" w:rsidRPr="002753A0" w:rsidRDefault="00BF652F" w:rsidP="00BF652F">
      <w:pPr>
        <w:spacing w:line="360" w:lineRule="auto"/>
        <w:jc w:val="both"/>
        <w:rPr>
          <w:rFonts w:ascii="David" w:hAnsi="David"/>
          <w:sz w:val="24"/>
          <w:rtl/>
        </w:rPr>
      </w:pPr>
      <w:r w:rsidRPr="002753A0">
        <w:rPr>
          <w:rFonts w:ascii="David" w:hAnsi="David"/>
          <w:sz w:val="24"/>
          <w:rtl/>
        </w:rPr>
        <w:t xml:space="preserve">משמעותו של המונח </w:t>
      </w:r>
      <w:r w:rsidRPr="002753A0">
        <w:rPr>
          <w:rFonts w:ascii="David" w:hAnsi="David"/>
          <w:b/>
          <w:bCs/>
          <w:sz w:val="24"/>
          <w:rtl/>
        </w:rPr>
        <w:t>"עבירה"</w:t>
      </w:r>
      <w:r w:rsidRPr="002753A0">
        <w:rPr>
          <w:rFonts w:ascii="David" w:hAnsi="David"/>
          <w:sz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DDA2322" w14:textId="77777777" w:rsidR="00BF652F" w:rsidRPr="002753A0" w:rsidRDefault="00BF652F" w:rsidP="00BF652F">
      <w:pPr>
        <w:spacing w:line="360" w:lineRule="auto"/>
        <w:jc w:val="both"/>
        <w:rPr>
          <w:rFonts w:ascii="David" w:hAnsi="David"/>
          <w:sz w:val="24"/>
          <w:rtl/>
        </w:rPr>
      </w:pPr>
      <w:r w:rsidRPr="002753A0">
        <w:rPr>
          <w:rFonts w:ascii="David" w:hAnsi="David"/>
          <w:sz w:val="24"/>
          <w:rtl/>
        </w:rPr>
        <w:t>המציע הינו תאגיד הרשום בישראל.</w:t>
      </w:r>
    </w:p>
    <w:p w14:paraId="635C9193" w14:textId="77777777" w:rsidR="00BF652F" w:rsidRPr="002753A0" w:rsidRDefault="00BF652F" w:rsidP="00BF652F">
      <w:pPr>
        <w:spacing w:line="360" w:lineRule="auto"/>
        <w:jc w:val="both"/>
        <w:rPr>
          <w:rFonts w:ascii="David" w:hAnsi="David"/>
          <w:sz w:val="24"/>
          <w:rtl/>
        </w:rPr>
      </w:pPr>
      <w:r w:rsidRPr="002753A0">
        <w:rPr>
          <w:rFonts w:ascii="David" w:hAnsi="David"/>
          <w:sz w:val="24"/>
          <w:rtl/>
        </w:rPr>
        <w:t xml:space="preserve">(סמן </w:t>
      </w:r>
      <w:r w:rsidRPr="002753A0">
        <w:rPr>
          <w:rFonts w:ascii="David" w:hAnsi="David"/>
          <w:sz w:val="24"/>
        </w:rPr>
        <w:t>X</w:t>
      </w:r>
      <w:r w:rsidRPr="002753A0">
        <w:rPr>
          <w:rFonts w:ascii="David" w:hAnsi="David"/>
          <w:sz w:val="24"/>
          <w:rtl/>
        </w:rPr>
        <w:t xml:space="preserve"> במשבצת המתאימה)</w:t>
      </w:r>
    </w:p>
    <w:p w14:paraId="7149A3F8" w14:textId="77777777" w:rsidR="00BF652F" w:rsidRPr="002753A0" w:rsidRDefault="00BF652F" w:rsidP="00BF652F">
      <w:pPr>
        <w:numPr>
          <w:ilvl w:val="0"/>
          <w:numId w:val="32"/>
        </w:numPr>
        <w:spacing w:line="360" w:lineRule="auto"/>
        <w:ind w:left="0" w:right="360" w:firstLine="0"/>
        <w:jc w:val="both"/>
        <w:rPr>
          <w:rFonts w:ascii="David" w:hAnsi="David"/>
          <w:sz w:val="24"/>
        </w:rPr>
      </w:pPr>
      <w:r w:rsidRPr="002753A0">
        <w:rPr>
          <w:rFonts w:ascii="David" w:hAnsi="David"/>
          <w:sz w:val="24"/>
          <w:rtl/>
        </w:rPr>
        <w:t xml:space="preserve">המציע ובעל זיקה אליו </w:t>
      </w:r>
      <w:r w:rsidRPr="002753A0">
        <w:rPr>
          <w:rFonts w:ascii="David" w:hAnsi="David"/>
          <w:b/>
          <w:bCs/>
          <w:sz w:val="24"/>
          <w:u w:val="single"/>
          <w:rtl/>
        </w:rPr>
        <w:t>לא הורשעו</w:t>
      </w:r>
      <w:r w:rsidRPr="002753A0">
        <w:rPr>
          <w:rFonts w:ascii="David" w:hAnsi="David"/>
          <w:sz w:val="24"/>
          <w:rtl/>
        </w:rPr>
        <w:t xml:space="preserve"> ביותר משתי עבירות עד למועד האחרון להגשת ההצעות (להלן: "</w:t>
      </w:r>
      <w:r w:rsidRPr="002753A0">
        <w:rPr>
          <w:rFonts w:ascii="David" w:hAnsi="David"/>
          <w:b/>
          <w:bCs/>
          <w:sz w:val="24"/>
          <w:rtl/>
        </w:rPr>
        <w:t>מועד להגשה</w:t>
      </w:r>
      <w:r w:rsidRPr="002753A0">
        <w:rPr>
          <w:rFonts w:ascii="David" w:hAnsi="David"/>
          <w:sz w:val="24"/>
          <w:rtl/>
        </w:rPr>
        <w:t xml:space="preserve">") מטעם המציע בהתקשרות </w:t>
      </w:r>
      <w:proofErr w:type="spellStart"/>
      <w:r w:rsidRPr="002753A0">
        <w:rPr>
          <w:rFonts w:ascii="David" w:hAnsi="David"/>
          <w:sz w:val="24"/>
          <w:rtl/>
        </w:rPr>
        <w:t>מספר_____________________לאספקת</w:t>
      </w:r>
      <w:proofErr w:type="spellEnd"/>
      <w:r w:rsidRPr="002753A0">
        <w:rPr>
          <w:rFonts w:ascii="David" w:hAnsi="David"/>
          <w:sz w:val="24"/>
          <w:rtl/>
        </w:rPr>
        <w:t xml:space="preserve"> ____________________ עבור ___________________.</w:t>
      </w:r>
    </w:p>
    <w:p w14:paraId="31244CB1" w14:textId="77777777" w:rsidR="00BF652F" w:rsidRPr="002753A0" w:rsidRDefault="00BF652F" w:rsidP="00BF652F">
      <w:pPr>
        <w:numPr>
          <w:ilvl w:val="0"/>
          <w:numId w:val="32"/>
        </w:numPr>
        <w:spacing w:line="360" w:lineRule="auto"/>
        <w:ind w:left="0" w:right="360" w:firstLine="0"/>
        <w:jc w:val="both"/>
        <w:rPr>
          <w:rFonts w:ascii="David" w:hAnsi="David"/>
          <w:sz w:val="24"/>
        </w:rPr>
      </w:pPr>
      <w:r w:rsidRPr="002753A0">
        <w:rPr>
          <w:rFonts w:ascii="David" w:hAnsi="David"/>
          <w:sz w:val="24"/>
          <w:rtl/>
        </w:rPr>
        <w:t xml:space="preserve">המציע או בעל זיקה אליו </w:t>
      </w:r>
      <w:r w:rsidRPr="002753A0">
        <w:rPr>
          <w:rFonts w:ascii="David" w:hAnsi="David"/>
          <w:b/>
          <w:bCs/>
          <w:sz w:val="24"/>
          <w:u w:val="single"/>
          <w:rtl/>
        </w:rPr>
        <w:t>הורשעו</w:t>
      </w:r>
      <w:r w:rsidRPr="002753A0">
        <w:rPr>
          <w:rFonts w:ascii="David" w:hAnsi="David"/>
          <w:sz w:val="24"/>
          <w:rtl/>
        </w:rPr>
        <w:t xml:space="preserve"> בפסק דין  ביותר משתי עבירות </w:t>
      </w:r>
      <w:r w:rsidRPr="002753A0">
        <w:rPr>
          <w:rFonts w:ascii="David" w:hAnsi="David"/>
          <w:b/>
          <w:bCs/>
          <w:sz w:val="24"/>
          <w:u w:val="single"/>
          <w:rtl/>
        </w:rPr>
        <w:t>וחלפה שנה אחת</w:t>
      </w:r>
      <w:r w:rsidRPr="002753A0">
        <w:rPr>
          <w:rFonts w:ascii="David" w:hAnsi="David"/>
          <w:sz w:val="24"/>
          <w:rtl/>
        </w:rPr>
        <w:t xml:space="preserve"> לפחות ממועד ההרשעה האחרונה ועד למועד ההגשה. </w:t>
      </w:r>
    </w:p>
    <w:p w14:paraId="589EF5D8" w14:textId="77777777" w:rsidR="00BF652F" w:rsidRPr="002753A0" w:rsidRDefault="00BF652F" w:rsidP="00BF652F">
      <w:pPr>
        <w:numPr>
          <w:ilvl w:val="0"/>
          <w:numId w:val="32"/>
        </w:numPr>
        <w:spacing w:line="360" w:lineRule="auto"/>
        <w:ind w:left="0" w:right="360" w:firstLine="0"/>
        <w:jc w:val="both"/>
        <w:rPr>
          <w:rFonts w:ascii="David" w:hAnsi="David"/>
          <w:sz w:val="24"/>
          <w:rtl/>
        </w:rPr>
      </w:pPr>
      <w:r w:rsidRPr="002753A0">
        <w:rPr>
          <w:rFonts w:ascii="David" w:hAnsi="David"/>
          <w:sz w:val="24"/>
          <w:rtl/>
        </w:rPr>
        <w:t xml:space="preserve">המציע או בעל זיקה אליו </w:t>
      </w:r>
      <w:r w:rsidRPr="002753A0">
        <w:rPr>
          <w:rFonts w:ascii="David" w:hAnsi="David"/>
          <w:b/>
          <w:bCs/>
          <w:sz w:val="24"/>
          <w:u w:val="single"/>
          <w:rtl/>
        </w:rPr>
        <w:t>הורשעו</w:t>
      </w:r>
      <w:r w:rsidRPr="002753A0">
        <w:rPr>
          <w:rFonts w:ascii="David" w:hAnsi="David"/>
          <w:sz w:val="24"/>
          <w:rtl/>
        </w:rPr>
        <w:t xml:space="preserve"> בפסק דין  ביותר משתי עבירות </w:t>
      </w:r>
      <w:r w:rsidRPr="002753A0">
        <w:rPr>
          <w:rFonts w:ascii="David" w:hAnsi="David"/>
          <w:b/>
          <w:bCs/>
          <w:sz w:val="24"/>
          <w:u w:val="single"/>
          <w:rtl/>
        </w:rPr>
        <w:t>ולא חלפה שנה אחת</w:t>
      </w:r>
      <w:r w:rsidRPr="002753A0">
        <w:rPr>
          <w:rFonts w:ascii="David" w:hAnsi="David"/>
          <w:sz w:val="24"/>
          <w:rtl/>
        </w:rPr>
        <w:t xml:space="preserve"> לפחות ממועד ההרשעה האחרונה ועד למועד ההגשה. </w:t>
      </w:r>
    </w:p>
    <w:p w14:paraId="654A4D9D" w14:textId="77777777" w:rsidR="00BF652F" w:rsidRPr="002753A0" w:rsidRDefault="00BF652F" w:rsidP="00BF652F">
      <w:pPr>
        <w:spacing w:line="360" w:lineRule="auto"/>
        <w:jc w:val="both"/>
        <w:rPr>
          <w:rFonts w:ascii="David" w:hAnsi="David"/>
          <w:b/>
          <w:bCs/>
          <w:sz w:val="24"/>
          <w:rtl/>
        </w:rPr>
      </w:pPr>
    </w:p>
    <w:p w14:paraId="6E905A52" w14:textId="77777777" w:rsidR="00BF652F" w:rsidRPr="002753A0" w:rsidRDefault="00BF652F" w:rsidP="00BF652F">
      <w:pPr>
        <w:spacing w:line="360" w:lineRule="auto"/>
        <w:jc w:val="both"/>
        <w:rPr>
          <w:rFonts w:ascii="David" w:hAnsi="David"/>
          <w:sz w:val="24"/>
          <w:rtl/>
        </w:rPr>
      </w:pPr>
      <w:r w:rsidRPr="002753A0">
        <w:rPr>
          <w:rFonts w:ascii="David" w:hAnsi="David"/>
          <w:sz w:val="24"/>
          <w:rtl/>
        </w:rPr>
        <w:t xml:space="preserve">זה שמי, להלן חתימתי ותוכן תצהירי דלעיל אמת. </w:t>
      </w:r>
    </w:p>
    <w:p w14:paraId="32E5F746" w14:textId="77777777" w:rsidR="00BF652F" w:rsidRPr="002753A0" w:rsidRDefault="00BF652F" w:rsidP="00BF652F">
      <w:pPr>
        <w:spacing w:line="360" w:lineRule="auto"/>
        <w:rPr>
          <w:rFonts w:ascii="David" w:hAnsi="David"/>
          <w:sz w:val="24"/>
          <w:rtl/>
        </w:rPr>
      </w:pPr>
      <w:r w:rsidRPr="002753A0">
        <w:rPr>
          <w:rFonts w:ascii="David" w:hAnsi="David"/>
          <w:sz w:val="24"/>
          <w:rtl/>
        </w:rPr>
        <w:t>____________________</w:t>
      </w:r>
      <w:r w:rsidRPr="002753A0">
        <w:rPr>
          <w:rFonts w:ascii="David" w:hAnsi="David"/>
          <w:sz w:val="24"/>
          <w:rtl/>
        </w:rPr>
        <w:tab/>
        <w:t xml:space="preserve">      ____________________</w:t>
      </w:r>
      <w:r w:rsidRPr="002753A0">
        <w:rPr>
          <w:rFonts w:ascii="David" w:hAnsi="David"/>
          <w:sz w:val="24"/>
          <w:rtl/>
        </w:rPr>
        <w:tab/>
        <w:t xml:space="preserve">        ____________________</w:t>
      </w:r>
    </w:p>
    <w:p w14:paraId="3B4BF918" w14:textId="54F6579F" w:rsidR="00BF652F" w:rsidRPr="002753A0" w:rsidRDefault="00BF652F" w:rsidP="00BF652F">
      <w:pPr>
        <w:spacing w:line="360" w:lineRule="auto"/>
        <w:ind w:firstLine="720"/>
        <w:rPr>
          <w:rFonts w:ascii="David" w:hAnsi="David"/>
          <w:sz w:val="24"/>
          <w:rtl/>
        </w:rPr>
      </w:pPr>
      <w:r w:rsidRPr="002753A0">
        <w:rPr>
          <w:rFonts w:ascii="David" w:hAnsi="David"/>
          <w:sz w:val="24"/>
          <w:rtl/>
        </w:rPr>
        <w:t>תאריך</w:t>
      </w:r>
      <w:r w:rsidRPr="002753A0">
        <w:rPr>
          <w:rFonts w:ascii="David" w:hAnsi="David"/>
          <w:sz w:val="24"/>
          <w:rtl/>
        </w:rPr>
        <w:tab/>
      </w:r>
      <w:r w:rsidRPr="002753A0">
        <w:rPr>
          <w:rFonts w:ascii="David" w:hAnsi="David"/>
          <w:sz w:val="24"/>
          <w:rtl/>
        </w:rPr>
        <w:tab/>
      </w:r>
      <w:r w:rsidRPr="002753A0">
        <w:rPr>
          <w:rFonts w:ascii="David" w:hAnsi="David"/>
          <w:sz w:val="24"/>
          <w:rtl/>
        </w:rPr>
        <w:tab/>
        <w:t xml:space="preserve">                           שם</w:t>
      </w:r>
      <w:r w:rsidRPr="002753A0">
        <w:rPr>
          <w:rFonts w:ascii="David" w:hAnsi="David"/>
          <w:sz w:val="24"/>
          <w:rtl/>
        </w:rPr>
        <w:tab/>
      </w:r>
      <w:r w:rsidRPr="002753A0">
        <w:rPr>
          <w:rFonts w:ascii="David" w:hAnsi="David"/>
          <w:sz w:val="24"/>
          <w:rtl/>
        </w:rPr>
        <w:tab/>
      </w:r>
      <w:r w:rsidRPr="002753A0">
        <w:rPr>
          <w:rFonts w:ascii="David" w:hAnsi="David"/>
          <w:sz w:val="24"/>
          <w:rtl/>
        </w:rPr>
        <w:tab/>
        <w:t xml:space="preserve">   חתימה וחותמת</w:t>
      </w:r>
    </w:p>
    <w:p w14:paraId="6C9FDE30" w14:textId="77777777" w:rsidR="00BF652F" w:rsidRPr="002753A0" w:rsidRDefault="00BF652F" w:rsidP="00BF652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bookmarkStart w:id="5" w:name="_Toc78123024"/>
    </w:p>
    <w:p w14:paraId="4C1BDAC9" w14:textId="77777777" w:rsidR="00BF652F" w:rsidRPr="002753A0" w:rsidRDefault="00BF652F" w:rsidP="00BF652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2753A0">
        <w:rPr>
          <w:rFonts w:ascii="David" w:hAnsi="David"/>
          <w:b/>
          <w:bCs/>
          <w:sz w:val="24"/>
          <w:u w:val="single"/>
          <w:rtl/>
        </w:rPr>
        <w:t>אישור עורך הדין</w:t>
      </w:r>
    </w:p>
    <w:p w14:paraId="63A53AE4" w14:textId="1806DE0B" w:rsidR="00BF652F" w:rsidRPr="002753A0" w:rsidRDefault="00BF652F" w:rsidP="00BF652F">
      <w:pPr>
        <w:spacing w:line="360" w:lineRule="auto"/>
        <w:jc w:val="both"/>
        <w:rPr>
          <w:rFonts w:ascii="David" w:hAnsi="David"/>
          <w:sz w:val="24"/>
          <w:rtl/>
        </w:rPr>
      </w:pPr>
      <w:r w:rsidRPr="002753A0">
        <w:rPr>
          <w:rFonts w:ascii="David" w:hAnsi="David"/>
          <w:sz w:val="24"/>
          <w:rtl/>
        </w:rPr>
        <w:t xml:space="preserve">אני הח"מ _____________________, עו"ד מאשר/ת כי ביום ____________ הופיע/ה בפני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8282435" w14:textId="77777777" w:rsidR="00BF652F" w:rsidRPr="002753A0" w:rsidRDefault="00BF652F" w:rsidP="00BF652F">
      <w:pPr>
        <w:spacing w:line="360" w:lineRule="auto"/>
        <w:rPr>
          <w:rFonts w:ascii="David" w:hAnsi="David"/>
          <w:sz w:val="24"/>
          <w:rtl/>
        </w:rPr>
      </w:pPr>
      <w:r w:rsidRPr="002753A0">
        <w:rPr>
          <w:rFonts w:ascii="David" w:hAnsi="David"/>
          <w:sz w:val="24"/>
          <w:rtl/>
        </w:rPr>
        <w:t>_________________</w:t>
      </w:r>
      <w:r w:rsidRPr="002753A0">
        <w:rPr>
          <w:rFonts w:ascii="David" w:hAnsi="David"/>
          <w:sz w:val="24"/>
          <w:rtl/>
        </w:rPr>
        <w:tab/>
        <w:t xml:space="preserve">          ___________________</w:t>
      </w:r>
      <w:r w:rsidRPr="002753A0">
        <w:rPr>
          <w:rFonts w:ascii="David" w:hAnsi="David"/>
          <w:sz w:val="24"/>
          <w:rtl/>
        </w:rPr>
        <w:tab/>
        <w:t xml:space="preserve">              ___________________</w:t>
      </w:r>
    </w:p>
    <w:p w14:paraId="3701FD4A" w14:textId="76CC2764" w:rsidR="00BF652F" w:rsidRPr="002753A0" w:rsidRDefault="00BF652F" w:rsidP="00BF652F">
      <w:pPr>
        <w:spacing w:line="360" w:lineRule="auto"/>
        <w:rPr>
          <w:rFonts w:ascii="David" w:hAnsi="David"/>
          <w:sz w:val="24"/>
          <w:rtl/>
        </w:rPr>
      </w:pPr>
      <w:r w:rsidRPr="002753A0">
        <w:rPr>
          <w:rFonts w:ascii="David" w:hAnsi="David"/>
          <w:sz w:val="24"/>
          <w:rtl/>
        </w:rPr>
        <w:t xml:space="preserve">          תאריך</w:t>
      </w:r>
      <w:r w:rsidRPr="002753A0">
        <w:rPr>
          <w:rFonts w:ascii="David" w:hAnsi="David"/>
          <w:sz w:val="24"/>
          <w:rtl/>
        </w:rPr>
        <w:tab/>
      </w:r>
      <w:r w:rsidRPr="002753A0">
        <w:rPr>
          <w:rFonts w:ascii="David" w:hAnsi="David"/>
          <w:sz w:val="24"/>
          <w:rtl/>
        </w:rPr>
        <w:tab/>
      </w:r>
      <w:r w:rsidRPr="002753A0">
        <w:rPr>
          <w:rFonts w:ascii="David" w:hAnsi="David"/>
          <w:sz w:val="24"/>
          <w:rtl/>
        </w:rPr>
        <w:tab/>
        <w:t xml:space="preserve">       מספר רישיון</w:t>
      </w:r>
      <w:r w:rsidRPr="002753A0">
        <w:rPr>
          <w:rFonts w:ascii="David" w:hAnsi="David"/>
          <w:sz w:val="24"/>
          <w:rtl/>
        </w:rPr>
        <w:tab/>
      </w:r>
      <w:r w:rsidR="00634C11">
        <w:rPr>
          <w:rFonts w:ascii="David" w:hAnsi="David" w:hint="cs"/>
          <w:sz w:val="24"/>
          <w:rtl/>
        </w:rPr>
        <w:t xml:space="preserve">        </w:t>
      </w:r>
      <w:r w:rsidRPr="002753A0">
        <w:rPr>
          <w:rFonts w:ascii="David" w:hAnsi="David"/>
          <w:sz w:val="24"/>
          <w:rtl/>
        </w:rPr>
        <w:t xml:space="preserve">            חתימה וחותמת</w:t>
      </w:r>
    </w:p>
    <w:bookmarkEnd w:id="5"/>
    <w:p w14:paraId="79A298E3" w14:textId="77777777" w:rsidR="002753A0" w:rsidRDefault="002753A0">
      <w:pPr>
        <w:bidi w:val="0"/>
        <w:rPr>
          <w:rFonts w:asciiTheme="minorBidi" w:hAnsiTheme="minorBidi" w:cstheme="minorBidi"/>
          <w:b/>
          <w:bCs/>
          <w:szCs w:val="22"/>
          <w:u w:val="single"/>
        </w:rPr>
      </w:pPr>
      <w:r>
        <w:rPr>
          <w:rFonts w:asciiTheme="minorBidi" w:hAnsiTheme="minorBidi" w:cstheme="minorBidi"/>
          <w:b/>
          <w:bCs/>
          <w:szCs w:val="22"/>
          <w:u w:val="single"/>
          <w:rtl/>
        </w:rPr>
        <w:br w:type="page"/>
      </w:r>
    </w:p>
    <w:p w14:paraId="5C0F9545" w14:textId="28DD1C41" w:rsidR="00BF652F" w:rsidRPr="002753A0" w:rsidRDefault="00BF652F" w:rsidP="002753A0">
      <w:pPr>
        <w:jc w:val="center"/>
        <w:rPr>
          <w:rFonts w:ascii="David" w:hAnsi="David"/>
          <w:b/>
          <w:bCs/>
          <w:sz w:val="24"/>
          <w:u w:val="single"/>
        </w:rPr>
      </w:pPr>
      <w:r w:rsidRPr="002753A0">
        <w:rPr>
          <w:rFonts w:ascii="David" w:hAnsi="David"/>
          <w:b/>
          <w:bCs/>
          <w:sz w:val="24"/>
          <w:u w:val="single"/>
          <w:rtl/>
        </w:rPr>
        <w:lastRenderedPageBreak/>
        <w:t>נספח  ז' - תצהיר בדבר העסקת אנשים עם מוגבלות</w:t>
      </w:r>
    </w:p>
    <w:p w14:paraId="5CDE5A72" w14:textId="77777777" w:rsidR="00BF652F" w:rsidRDefault="00BF652F" w:rsidP="00BF652F">
      <w:pPr>
        <w:bidi w:val="0"/>
        <w:rPr>
          <w:rFonts w:ascii="David" w:hAnsi="David"/>
          <w:b/>
          <w:bCs/>
          <w:u w:val="single"/>
        </w:rPr>
      </w:pPr>
    </w:p>
    <w:p w14:paraId="5940B435" w14:textId="54F4DDE4" w:rsidR="00BF652F" w:rsidRDefault="00BF652F" w:rsidP="00BF652F">
      <w:pPr>
        <w:pBdr>
          <w:top w:val="single" w:sz="4" w:space="1" w:color="auto"/>
          <w:left w:val="single" w:sz="4" w:space="31" w:color="auto"/>
          <w:bottom w:val="single" w:sz="4" w:space="1" w:color="auto"/>
          <w:right w:val="single" w:sz="4" w:space="31" w:color="auto"/>
        </w:pBdr>
        <w:spacing w:line="360" w:lineRule="auto"/>
        <w:ind w:left="-327"/>
        <w:jc w:val="both"/>
        <w:rPr>
          <w:rFonts w:ascii="Calibri,BoldItalic" w:hAnsi="Calibri,BoldItalic" w:cstheme="minorBidi"/>
          <w:b/>
          <w:bCs/>
          <w:szCs w:val="22"/>
          <w:rtl/>
        </w:rPr>
      </w:pPr>
      <w:r>
        <w:rPr>
          <w:rFonts w:ascii="Calibri,BoldItalic" w:hAnsi="Calibri,BoldItalic" w:cstheme="minorBidi" w:hint="cs"/>
          <w:b/>
          <w:bCs/>
          <w:szCs w:val="22"/>
          <w:rtl/>
        </w:rPr>
        <w:t xml:space="preserve">פניות אל </w:t>
      </w:r>
      <w:r>
        <w:rPr>
          <w:rFonts w:ascii="Calibri,BoldItalic" w:hAnsi="Calibri,BoldItalic" w:hint="cs"/>
          <w:b/>
          <w:bCs/>
          <w:szCs w:val="22"/>
          <w:rtl/>
        </w:rPr>
        <w:t>ה</w:t>
      </w:r>
      <w:r w:rsidRPr="00727A99">
        <w:rPr>
          <w:rFonts w:ascii="Calibri,BoldItalic" w:hAnsi="Calibri,BoldItalic" w:hint="cs"/>
          <w:b/>
          <w:bCs/>
          <w:szCs w:val="22"/>
          <w:rtl/>
        </w:rPr>
        <w:t>מנהל</w:t>
      </w:r>
      <w:r w:rsidRPr="00727A99">
        <w:rPr>
          <w:rFonts w:ascii="Calibri,BoldItalic" w:hAnsi="Calibri,BoldItalic"/>
          <w:b/>
          <w:bCs/>
          <w:szCs w:val="22"/>
          <w:rtl/>
        </w:rPr>
        <w:t xml:space="preserve"> </w:t>
      </w:r>
      <w:r w:rsidRPr="00727A99">
        <w:rPr>
          <w:rFonts w:ascii="Calibri,BoldItalic" w:hAnsi="Calibri,BoldItalic" w:hint="cs"/>
          <w:b/>
          <w:bCs/>
          <w:szCs w:val="22"/>
          <w:rtl/>
        </w:rPr>
        <w:t>הכללי</w:t>
      </w:r>
      <w:r w:rsidRPr="00727A99">
        <w:rPr>
          <w:rFonts w:ascii="Calibri,BoldItalic" w:hAnsi="Calibri,BoldItalic"/>
          <w:b/>
          <w:bCs/>
          <w:szCs w:val="22"/>
          <w:rtl/>
        </w:rPr>
        <w:t xml:space="preserve"> </w:t>
      </w:r>
      <w:r w:rsidRPr="00727A99">
        <w:rPr>
          <w:rFonts w:ascii="Calibri,BoldItalic" w:hAnsi="Calibri,BoldItalic" w:hint="cs"/>
          <w:b/>
          <w:bCs/>
          <w:szCs w:val="22"/>
          <w:rtl/>
        </w:rPr>
        <w:t>של</w:t>
      </w:r>
      <w:r w:rsidRPr="00727A99">
        <w:rPr>
          <w:rFonts w:ascii="Calibri,BoldItalic" w:hAnsi="Calibri,BoldItalic"/>
          <w:b/>
          <w:bCs/>
          <w:szCs w:val="22"/>
          <w:rtl/>
        </w:rPr>
        <w:t xml:space="preserve"> </w:t>
      </w:r>
      <w:r w:rsidRPr="00727A99">
        <w:rPr>
          <w:rFonts w:ascii="Calibri,BoldItalic" w:hAnsi="Calibri,BoldItalic" w:hint="cs"/>
          <w:b/>
          <w:bCs/>
          <w:szCs w:val="22"/>
          <w:rtl/>
        </w:rPr>
        <w:t>משרד</w:t>
      </w:r>
      <w:r w:rsidRPr="00727A99">
        <w:rPr>
          <w:rFonts w:ascii="Calibri,BoldItalic" w:hAnsi="Calibri,BoldItalic"/>
          <w:b/>
          <w:bCs/>
          <w:szCs w:val="22"/>
          <w:rtl/>
        </w:rPr>
        <w:t xml:space="preserve"> </w:t>
      </w:r>
      <w:r w:rsidRPr="00727A99">
        <w:rPr>
          <w:rFonts w:ascii="Calibri,BoldItalic" w:hAnsi="Calibri,BoldItalic" w:hint="cs"/>
          <w:b/>
          <w:bCs/>
          <w:szCs w:val="22"/>
          <w:rtl/>
        </w:rPr>
        <w:t>העבודה</w:t>
      </w:r>
      <w:r>
        <w:rPr>
          <w:rFonts w:ascii="Calibri,BoldItalic" w:hAnsi="Calibri,BoldItalic" w:hint="cs"/>
          <w:b/>
          <w:bCs/>
          <w:szCs w:val="22"/>
          <w:rtl/>
        </w:rPr>
        <w:t xml:space="preserve">, </w:t>
      </w:r>
      <w:r w:rsidRPr="00727A99">
        <w:rPr>
          <w:rFonts w:ascii="Calibri,BoldItalic" w:hAnsi="Calibri,BoldItalic" w:hint="cs"/>
          <w:b/>
          <w:bCs/>
          <w:szCs w:val="22"/>
          <w:rtl/>
        </w:rPr>
        <w:t>הרווחה</w:t>
      </w:r>
      <w:r w:rsidRPr="00727A99">
        <w:rPr>
          <w:rFonts w:ascii="Calibri,BoldItalic" w:hAnsi="Calibri,BoldItalic"/>
          <w:b/>
          <w:bCs/>
          <w:szCs w:val="22"/>
          <w:rtl/>
        </w:rPr>
        <w:t xml:space="preserve"> </w:t>
      </w:r>
      <w:r w:rsidRPr="00727A99">
        <w:rPr>
          <w:rFonts w:ascii="Calibri,BoldItalic" w:hAnsi="Calibri,BoldItalic" w:hint="cs"/>
          <w:b/>
          <w:bCs/>
          <w:szCs w:val="22"/>
          <w:rtl/>
        </w:rPr>
        <w:t>והשירותים</w:t>
      </w:r>
      <w:r w:rsidRPr="00727A99">
        <w:rPr>
          <w:rFonts w:ascii="Calibri,BoldItalic" w:hAnsi="Calibri,BoldItalic"/>
          <w:b/>
          <w:bCs/>
          <w:szCs w:val="22"/>
          <w:rtl/>
        </w:rPr>
        <w:t xml:space="preserve"> </w:t>
      </w:r>
      <w:r w:rsidRPr="00727A99">
        <w:rPr>
          <w:rFonts w:ascii="Calibri,BoldItalic" w:hAnsi="Calibri,BoldItalic" w:hint="cs"/>
          <w:b/>
          <w:bCs/>
          <w:szCs w:val="22"/>
          <w:rtl/>
        </w:rPr>
        <w:t>החברתיים</w:t>
      </w:r>
      <w:r>
        <w:rPr>
          <w:rFonts w:ascii="Calibri,BoldItalic" w:hAnsi="Calibri,BoldItalic" w:hint="cs"/>
          <w:b/>
          <w:bCs/>
          <w:szCs w:val="22"/>
          <w:rtl/>
        </w:rPr>
        <w:t xml:space="preserve"> כנדרש לפי תצהיר זה ייעשו דרך ה</w:t>
      </w:r>
      <w:r>
        <w:rPr>
          <w:rFonts w:ascii="Calibri,BoldItalic" w:hAnsi="Calibri,BoldItalic" w:cstheme="minorBidi" w:hint="cs"/>
          <w:b/>
          <w:bCs/>
          <w:szCs w:val="22"/>
          <w:rtl/>
        </w:rPr>
        <w:t xml:space="preserve">מטה לשילוב אנשים עם מוגבלות בעבודה, בדוא"ל: </w:t>
      </w:r>
      <w:hyperlink r:id="rId15" w:history="1">
        <w:r w:rsidR="00286030" w:rsidRPr="00631647">
          <w:rPr>
            <w:rStyle w:val="Hyperlink"/>
            <w:rFonts w:ascii="Arial" w:hAnsi="Arial"/>
            <w:szCs w:val="22"/>
          </w:rPr>
          <w:t>mateh.shiluv@economy.gov.il</w:t>
        </w:r>
      </w:hyperlink>
      <w:r w:rsidRPr="00080F36">
        <w:rPr>
          <w:rFonts w:ascii="Calibri,BoldItalic" w:hAnsi="Calibri,BoldItalic" w:cstheme="minorBidi" w:hint="cs"/>
          <w:szCs w:val="22"/>
          <w:rtl/>
        </w:rPr>
        <w:t>.</w:t>
      </w:r>
    </w:p>
    <w:p w14:paraId="224E4B91" w14:textId="77777777" w:rsidR="00BF652F" w:rsidRPr="003053D1" w:rsidRDefault="00BF652F" w:rsidP="00BF652F">
      <w:pPr>
        <w:pBdr>
          <w:top w:val="single" w:sz="4" w:space="1" w:color="auto"/>
          <w:left w:val="single" w:sz="4" w:space="31" w:color="auto"/>
          <w:bottom w:val="single" w:sz="4" w:space="1" w:color="auto"/>
          <w:right w:val="single" w:sz="4" w:space="31" w:color="auto"/>
        </w:pBdr>
        <w:spacing w:line="360" w:lineRule="auto"/>
        <w:ind w:left="-327"/>
        <w:jc w:val="both"/>
        <w:rPr>
          <w:rFonts w:ascii="Calibri,BoldItalic" w:hAnsi="Calibri,BoldItalic" w:cstheme="minorBidi"/>
          <w:szCs w:val="22"/>
          <w:rtl/>
        </w:rPr>
      </w:pPr>
      <w:r>
        <w:rPr>
          <w:rFonts w:ascii="Calibri,BoldItalic" w:hAnsi="Calibri,BoldItalic" w:cstheme="minorBidi" w:hint="cs"/>
          <w:b/>
          <w:bCs/>
          <w:szCs w:val="22"/>
          <w:rtl/>
        </w:rPr>
        <w:t xml:space="preserve">לשאלות ניתן לפנות למרכז התמיכה למעסיקים, כתובת דוא"ל: </w:t>
      </w:r>
      <w:hyperlink r:id="rId16" w:history="1">
        <w:r w:rsidRPr="00CD7FA9">
          <w:rPr>
            <w:rStyle w:val="Hyperlink"/>
            <w:rFonts w:ascii="Arial" w:hAnsi="Arial"/>
            <w:szCs w:val="22"/>
          </w:rPr>
          <w:t>info@mtlm.org.il</w:t>
        </w:r>
      </w:hyperlink>
      <w:r>
        <w:rPr>
          <w:rFonts w:ascii="Calibri,BoldItalic" w:hAnsi="Calibri,BoldItalic" w:cstheme="minorBidi" w:hint="cs"/>
          <w:szCs w:val="22"/>
          <w:rtl/>
        </w:rPr>
        <w:t xml:space="preserve">, </w:t>
      </w:r>
      <w:r w:rsidRPr="00302641">
        <w:rPr>
          <w:rFonts w:ascii="Calibri,BoldItalic" w:hAnsi="Calibri,BoldItalic" w:cstheme="minorBidi" w:hint="cs"/>
          <w:b/>
          <w:bCs/>
          <w:szCs w:val="22"/>
          <w:rtl/>
        </w:rPr>
        <w:t>טלפון:</w:t>
      </w:r>
      <w:r>
        <w:rPr>
          <w:rFonts w:ascii="Calibri,BoldItalic" w:hAnsi="Calibri,BoldItalic" w:cstheme="minorBidi" w:hint="cs"/>
          <w:szCs w:val="22"/>
          <w:rtl/>
        </w:rPr>
        <w:t xml:space="preserve"> </w:t>
      </w:r>
      <w:r>
        <w:rPr>
          <w:rFonts w:ascii="David,Bold" w:cs="David,Bold"/>
          <w:b/>
          <w:bCs/>
          <w:sz w:val="23"/>
          <w:szCs w:val="23"/>
        </w:rPr>
        <w:t>1700507676</w:t>
      </w:r>
      <w:r w:rsidRPr="00DE0C85">
        <w:rPr>
          <w:rFonts w:ascii="David,Bold" w:cs="David,Bold" w:hint="cs"/>
          <w:sz w:val="23"/>
          <w:szCs w:val="23"/>
          <w:rtl/>
        </w:rPr>
        <w:t>.</w:t>
      </w:r>
    </w:p>
    <w:p w14:paraId="30B5CC3F" w14:textId="77777777" w:rsidR="00BF652F" w:rsidRPr="00D940C0" w:rsidRDefault="00BF652F" w:rsidP="00BF652F">
      <w:pPr>
        <w:spacing w:line="360" w:lineRule="auto"/>
        <w:jc w:val="both"/>
        <w:rPr>
          <w:rFonts w:ascii="Arial" w:hAnsi="Arial"/>
          <w:sz w:val="12"/>
          <w:szCs w:val="12"/>
          <w:rtl/>
        </w:rPr>
      </w:pPr>
    </w:p>
    <w:p w14:paraId="49696D2B" w14:textId="77777777" w:rsidR="00BF652F" w:rsidRPr="000A0F2F" w:rsidRDefault="00BF652F" w:rsidP="00BF652F">
      <w:pPr>
        <w:spacing w:line="360" w:lineRule="auto"/>
        <w:jc w:val="both"/>
        <w:rPr>
          <w:rFonts w:ascii="Arial" w:hAnsi="Arial"/>
          <w:szCs w:val="22"/>
          <w:rtl/>
        </w:rPr>
      </w:pPr>
      <w:r w:rsidRPr="000A0F2F">
        <w:rPr>
          <w:rFonts w:ascii="Arial" w:hAnsi="Arial"/>
          <w:szCs w:val="22"/>
          <w:rtl/>
        </w:rPr>
        <w:t>אני הח"מ _______________ ת.ז. _______________ לאחר שהוזהרתי כי עלי לומר את האמת וכי אהיה צפוי לעונשים הקבועים בחוק אם לא אעשה כן, מצהיר/ה בזה כדלקמן:</w:t>
      </w:r>
    </w:p>
    <w:p w14:paraId="6C8DF41E" w14:textId="77777777" w:rsidR="00BF652F" w:rsidRPr="008B0894" w:rsidRDefault="00BF652F" w:rsidP="00BF652F">
      <w:pPr>
        <w:spacing w:line="360" w:lineRule="auto"/>
        <w:jc w:val="both"/>
        <w:rPr>
          <w:rFonts w:ascii="Arial" w:hAnsi="Arial"/>
          <w:sz w:val="10"/>
          <w:szCs w:val="10"/>
          <w:rtl/>
        </w:rPr>
      </w:pPr>
    </w:p>
    <w:p w14:paraId="1CDB1983" w14:textId="77777777" w:rsidR="00BF652F" w:rsidRPr="000A0F2F" w:rsidRDefault="00BF652F" w:rsidP="00BF652F">
      <w:pPr>
        <w:spacing w:line="360" w:lineRule="auto"/>
        <w:jc w:val="both"/>
        <w:rPr>
          <w:rFonts w:ascii="Arial" w:hAnsi="Arial"/>
          <w:szCs w:val="22"/>
          <w:rtl/>
        </w:rPr>
      </w:pPr>
      <w:r w:rsidRPr="000A0F2F">
        <w:rPr>
          <w:rFonts w:ascii="Arial" w:hAnsi="Arial"/>
          <w:szCs w:val="22"/>
          <w:rtl/>
        </w:rPr>
        <w:t>הנני נותן תצהיר זה בשם ___________________ שהוא המציע (להלן</w:t>
      </w:r>
      <w:r>
        <w:rPr>
          <w:rFonts w:ascii="Arial" w:hAnsi="Arial" w:hint="cs"/>
          <w:szCs w:val="22"/>
          <w:rtl/>
        </w:rPr>
        <w:t>:</w:t>
      </w:r>
      <w:r w:rsidRPr="000A0F2F">
        <w:rPr>
          <w:rFonts w:ascii="Arial" w:hAnsi="Arial"/>
          <w:szCs w:val="22"/>
          <w:rtl/>
        </w:rPr>
        <w:t xml:space="preserve">  "</w:t>
      </w:r>
      <w:r w:rsidRPr="000A0F2F">
        <w:rPr>
          <w:rFonts w:ascii="Arial" w:hAnsi="Arial"/>
          <w:b/>
          <w:bCs/>
          <w:szCs w:val="22"/>
          <w:rtl/>
        </w:rPr>
        <w:t>המציע</w:t>
      </w:r>
      <w:r>
        <w:rPr>
          <w:rFonts w:ascii="Arial" w:hAnsi="Arial"/>
          <w:szCs w:val="22"/>
          <w:rtl/>
        </w:rPr>
        <w:t>") המבקש להתקשר עם עורך</w:t>
      </w:r>
      <w:r w:rsidRPr="000A0F2F">
        <w:rPr>
          <w:rFonts w:ascii="Arial" w:hAnsi="Arial"/>
          <w:szCs w:val="22"/>
          <w:rtl/>
        </w:rPr>
        <w:t xml:space="preserve"> </w:t>
      </w:r>
      <w:r>
        <w:rPr>
          <w:rFonts w:ascii="Arial" w:hAnsi="Arial" w:hint="cs"/>
          <w:szCs w:val="22"/>
          <w:rtl/>
        </w:rPr>
        <w:t>התקשרות</w:t>
      </w:r>
      <w:r w:rsidRPr="000A0F2F">
        <w:rPr>
          <w:rFonts w:ascii="Arial" w:hAnsi="Arial"/>
          <w:szCs w:val="22"/>
          <w:rtl/>
        </w:rPr>
        <w:t xml:space="preserve"> מס</w:t>
      </w:r>
      <w:r>
        <w:rPr>
          <w:rFonts w:ascii="Arial" w:hAnsi="Arial" w:hint="cs"/>
          <w:szCs w:val="22"/>
          <w:rtl/>
        </w:rPr>
        <w:t>פר</w:t>
      </w:r>
      <w:r w:rsidRPr="000A0F2F">
        <w:rPr>
          <w:rFonts w:ascii="Arial" w:hAnsi="Arial"/>
          <w:szCs w:val="22"/>
          <w:rtl/>
        </w:rPr>
        <w:t xml:space="preserve"> </w:t>
      </w:r>
      <w:r>
        <w:rPr>
          <w:rFonts w:ascii="Arial" w:hAnsi="Arial" w:hint="cs"/>
          <w:szCs w:val="22"/>
          <w:rtl/>
        </w:rPr>
        <w:t>___________________</w:t>
      </w:r>
      <w:r w:rsidRPr="000A0F2F">
        <w:rPr>
          <w:rFonts w:ascii="Arial" w:hAnsi="Arial"/>
          <w:szCs w:val="22"/>
          <w:rtl/>
        </w:rPr>
        <w:t xml:space="preserve"> לאספקת </w:t>
      </w:r>
      <w:r>
        <w:rPr>
          <w:rFonts w:ascii="Arial" w:hAnsi="Arial" w:hint="cs"/>
          <w:szCs w:val="22"/>
          <w:rtl/>
        </w:rPr>
        <w:t>____________________</w:t>
      </w:r>
      <w:r w:rsidRPr="000A0F2F">
        <w:rPr>
          <w:rFonts w:ascii="Arial" w:hAnsi="Arial"/>
          <w:szCs w:val="22"/>
          <w:rtl/>
        </w:rPr>
        <w:t xml:space="preserve"> עבור </w:t>
      </w:r>
      <w:r>
        <w:rPr>
          <w:rFonts w:ascii="Arial" w:hAnsi="Arial" w:hint="cs"/>
          <w:szCs w:val="22"/>
          <w:rtl/>
        </w:rPr>
        <w:t>__________________</w:t>
      </w:r>
      <w:r w:rsidRPr="000A0F2F">
        <w:rPr>
          <w:rFonts w:ascii="Arial" w:hAnsi="Arial"/>
          <w:szCs w:val="22"/>
          <w:rtl/>
        </w:rPr>
        <w:t xml:space="preserve">. אני מצהיר/ה כי הנני מוסמך/ת לתת תצהיר זה בשם המציע. </w:t>
      </w:r>
    </w:p>
    <w:p w14:paraId="1C6E7EC0" w14:textId="77777777" w:rsidR="00BF652F" w:rsidRPr="00D940C0" w:rsidRDefault="00BF652F" w:rsidP="00BF652F">
      <w:pPr>
        <w:spacing w:line="360" w:lineRule="auto"/>
        <w:jc w:val="both"/>
        <w:rPr>
          <w:rFonts w:ascii="Arial" w:hAnsi="Arial"/>
          <w:sz w:val="8"/>
          <w:szCs w:val="8"/>
          <w:rtl/>
        </w:rPr>
      </w:pPr>
    </w:p>
    <w:p w14:paraId="56013C27" w14:textId="77777777" w:rsidR="00BF652F" w:rsidRPr="00300A8D" w:rsidRDefault="00BF652F" w:rsidP="00BF652F">
      <w:pPr>
        <w:spacing w:line="360" w:lineRule="auto"/>
        <w:jc w:val="both"/>
        <w:rPr>
          <w:rFonts w:ascii="Arial" w:hAnsi="Arial"/>
          <w:szCs w:val="22"/>
          <w:u w:val="single"/>
          <w:rtl/>
        </w:rPr>
      </w:pPr>
      <w:r w:rsidRPr="000A0F2F">
        <w:rPr>
          <w:rFonts w:ascii="Arial" w:hAnsi="Arial"/>
          <w:szCs w:val="22"/>
          <w:rtl/>
        </w:rPr>
        <w:t xml:space="preserve"> </w:t>
      </w:r>
      <w:r w:rsidRPr="00300A8D">
        <w:rPr>
          <w:rFonts w:ascii="Arial" w:hAnsi="Arial"/>
          <w:szCs w:val="22"/>
          <w:u w:val="single"/>
          <w:rtl/>
        </w:rPr>
        <w:t xml:space="preserve">(סמן </w:t>
      </w:r>
      <w:r w:rsidRPr="00300A8D">
        <w:rPr>
          <w:rFonts w:ascii="Arial" w:hAnsi="Arial"/>
          <w:szCs w:val="22"/>
          <w:u w:val="single"/>
        </w:rPr>
        <w:t>X</w:t>
      </w:r>
      <w:r w:rsidRPr="00300A8D">
        <w:rPr>
          <w:rFonts w:ascii="Arial" w:hAnsi="Arial"/>
          <w:szCs w:val="22"/>
          <w:u w:val="single"/>
          <w:rtl/>
        </w:rPr>
        <w:t xml:space="preserve"> במשבצת המתאימה)</w:t>
      </w:r>
      <w:r w:rsidRPr="00300A8D">
        <w:rPr>
          <w:rFonts w:ascii="Arial" w:hAnsi="Arial" w:hint="cs"/>
          <w:szCs w:val="22"/>
          <w:u w:val="single"/>
          <w:rtl/>
        </w:rPr>
        <w:t>:</w:t>
      </w:r>
    </w:p>
    <w:p w14:paraId="086D8B0C" w14:textId="77777777" w:rsidR="00BF652F" w:rsidRPr="00E355E3" w:rsidRDefault="00BF652F" w:rsidP="00BF652F">
      <w:pPr>
        <w:numPr>
          <w:ilvl w:val="0"/>
          <w:numId w:val="32"/>
        </w:numPr>
        <w:spacing w:line="360" w:lineRule="auto"/>
        <w:ind w:right="360"/>
        <w:jc w:val="both"/>
        <w:rPr>
          <w:rFonts w:ascii="Arial" w:hAnsi="Arial"/>
          <w:szCs w:val="22"/>
        </w:rPr>
      </w:pPr>
      <w:r w:rsidRPr="00E355E3">
        <w:rPr>
          <w:rFonts w:ascii="Arial" w:hAnsi="Arial" w:hint="cs"/>
          <w:szCs w:val="22"/>
          <w:rtl/>
        </w:rPr>
        <w:t>הוראות</w:t>
      </w:r>
      <w:r w:rsidRPr="00E355E3">
        <w:rPr>
          <w:rFonts w:ascii="Arial" w:hAnsi="Arial"/>
          <w:szCs w:val="22"/>
          <w:rtl/>
        </w:rPr>
        <w:t xml:space="preserve"> </w:t>
      </w:r>
      <w:r w:rsidRPr="00E355E3">
        <w:rPr>
          <w:rFonts w:ascii="Arial" w:hAnsi="Arial" w:hint="cs"/>
          <w:szCs w:val="22"/>
          <w:rtl/>
        </w:rPr>
        <w:t>סעיף</w:t>
      </w:r>
      <w:r w:rsidRPr="00E355E3">
        <w:rPr>
          <w:rFonts w:ascii="Arial" w:hAnsi="Arial"/>
          <w:szCs w:val="22"/>
          <w:rtl/>
        </w:rPr>
        <w:t xml:space="preserve"> 9 </w:t>
      </w:r>
      <w:r w:rsidRPr="00E355E3">
        <w:rPr>
          <w:rFonts w:ascii="Arial" w:hAnsi="Arial" w:hint="cs"/>
          <w:szCs w:val="22"/>
          <w:rtl/>
        </w:rPr>
        <w:t>לחוק</w:t>
      </w:r>
      <w:r w:rsidRPr="00E355E3">
        <w:rPr>
          <w:rFonts w:ascii="Arial" w:hAnsi="Arial"/>
          <w:szCs w:val="22"/>
          <w:rtl/>
        </w:rPr>
        <w:t xml:space="preserve"> </w:t>
      </w:r>
      <w:r w:rsidRPr="00E355E3">
        <w:rPr>
          <w:rFonts w:ascii="Arial" w:hAnsi="Arial" w:hint="cs"/>
          <w:szCs w:val="22"/>
          <w:rtl/>
        </w:rPr>
        <w:t>שוויון</w:t>
      </w:r>
      <w:r w:rsidRPr="00E355E3">
        <w:rPr>
          <w:rFonts w:ascii="Arial" w:hAnsi="Arial"/>
          <w:szCs w:val="22"/>
          <w:rtl/>
        </w:rPr>
        <w:t xml:space="preserve"> </w:t>
      </w:r>
      <w:r w:rsidRPr="00E355E3">
        <w:rPr>
          <w:rFonts w:ascii="Arial" w:hAnsi="Arial" w:hint="cs"/>
          <w:szCs w:val="22"/>
          <w:rtl/>
        </w:rPr>
        <w:t>זכויות</w:t>
      </w:r>
      <w:r w:rsidRPr="00E355E3">
        <w:rPr>
          <w:rFonts w:ascii="Arial" w:hAnsi="Arial"/>
          <w:szCs w:val="22"/>
          <w:rtl/>
        </w:rPr>
        <w:t xml:space="preserve"> </w:t>
      </w:r>
      <w:r w:rsidRPr="00E355E3">
        <w:rPr>
          <w:rFonts w:ascii="Arial" w:hAnsi="Arial" w:hint="cs"/>
          <w:szCs w:val="22"/>
          <w:rtl/>
        </w:rPr>
        <w:t>לאנשים</w:t>
      </w:r>
      <w:r w:rsidRPr="00E355E3">
        <w:rPr>
          <w:rFonts w:ascii="Arial" w:hAnsi="Arial"/>
          <w:szCs w:val="22"/>
          <w:rtl/>
        </w:rPr>
        <w:t xml:space="preserve"> </w:t>
      </w:r>
      <w:r w:rsidRPr="00E355E3">
        <w:rPr>
          <w:rFonts w:ascii="Arial" w:hAnsi="Arial" w:hint="cs"/>
          <w:szCs w:val="22"/>
          <w:rtl/>
        </w:rPr>
        <w:t>עם</w:t>
      </w:r>
      <w:r>
        <w:rPr>
          <w:rFonts w:ascii="Arial" w:hAnsi="Arial" w:hint="cs"/>
          <w:szCs w:val="22"/>
          <w:rtl/>
        </w:rPr>
        <w:t xml:space="preserve"> </w:t>
      </w:r>
      <w:r w:rsidRPr="00E355E3">
        <w:rPr>
          <w:rFonts w:ascii="Arial" w:hAnsi="Arial" w:hint="cs"/>
          <w:szCs w:val="22"/>
          <w:rtl/>
        </w:rPr>
        <w:t>מוגבלות</w:t>
      </w:r>
      <w:r w:rsidRPr="00E355E3">
        <w:rPr>
          <w:rFonts w:ascii="Arial" w:hAnsi="Arial"/>
          <w:szCs w:val="22"/>
          <w:rtl/>
        </w:rPr>
        <w:t xml:space="preserve">, </w:t>
      </w:r>
      <w:proofErr w:type="spellStart"/>
      <w:r w:rsidRPr="00E355E3">
        <w:rPr>
          <w:rFonts w:ascii="Arial" w:hAnsi="Arial" w:hint="cs"/>
          <w:szCs w:val="22"/>
          <w:rtl/>
        </w:rPr>
        <w:t>התשנ</w:t>
      </w:r>
      <w:r w:rsidRPr="00E355E3">
        <w:rPr>
          <w:rFonts w:ascii="Arial" w:hAnsi="Arial"/>
          <w:szCs w:val="22"/>
          <w:rtl/>
        </w:rPr>
        <w:t>"</w:t>
      </w:r>
      <w:r w:rsidRPr="00E355E3">
        <w:rPr>
          <w:rFonts w:ascii="Arial" w:hAnsi="Arial" w:hint="cs"/>
          <w:szCs w:val="22"/>
          <w:rtl/>
        </w:rPr>
        <w:t>ח</w:t>
      </w:r>
      <w:proofErr w:type="spellEnd"/>
      <w:r>
        <w:rPr>
          <w:rFonts w:ascii="Arial" w:hAnsi="Arial"/>
          <w:szCs w:val="22"/>
          <w:rtl/>
        </w:rPr>
        <w:t xml:space="preserve"> 199</w:t>
      </w:r>
      <w:r>
        <w:rPr>
          <w:rFonts w:ascii="Arial" w:hAnsi="Arial" w:hint="cs"/>
          <w:szCs w:val="22"/>
          <w:rtl/>
        </w:rPr>
        <w:t xml:space="preserve">8 </w:t>
      </w:r>
      <w:r w:rsidRPr="00E355E3">
        <w:rPr>
          <w:rFonts w:ascii="Arial" w:hAnsi="Arial" w:hint="cs"/>
          <w:szCs w:val="22"/>
          <w:rtl/>
        </w:rPr>
        <w:t>לא</w:t>
      </w:r>
      <w:r w:rsidRPr="00E355E3">
        <w:rPr>
          <w:rFonts w:ascii="Arial" w:hAnsi="Arial"/>
          <w:szCs w:val="22"/>
          <w:rtl/>
        </w:rPr>
        <w:t xml:space="preserve"> </w:t>
      </w:r>
      <w:r w:rsidRPr="00E355E3">
        <w:rPr>
          <w:rFonts w:ascii="Arial" w:hAnsi="Arial" w:hint="cs"/>
          <w:szCs w:val="22"/>
          <w:rtl/>
        </w:rPr>
        <w:t>חלות</w:t>
      </w:r>
      <w:r w:rsidRPr="00E355E3">
        <w:rPr>
          <w:rFonts w:ascii="Arial" w:hAnsi="Arial"/>
          <w:szCs w:val="22"/>
          <w:rtl/>
        </w:rPr>
        <w:t xml:space="preserve"> </w:t>
      </w:r>
      <w:r w:rsidRPr="00E355E3">
        <w:rPr>
          <w:rFonts w:ascii="Arial" w:hAnsi="Arial" w:hint="cs"/>
          <w:szCs w:val="22"/>
          <w:rtl/>
        </w:rPr>
        <w:t>על המציע.</w:t>
      </w:r>
    </w:p>
    <w:p w14:paraId="6D7C0DE5" w14:textId="77777777" w:rsidR="00BF652F" w:rsidRDefault="00BF652F" w:rsidP="00BF652F">
      <w:pPr>
        <w:numPr>
          <w:ilvl w:val="0"/>
          <w:numId w:val="32"/>
        </w:numPr>
        <w:spacing w:line="360" w:lineRule="auto"/>
        <w:ind w:left="0" w:right="360" w:firstLine="0"/>
        <w:jc w:val="both"/>
        <w:rPr>
          <w:rFonts w:ascii="Arial" w:hAnsi="Arial"/>
          <w:szCs w:val="22"/>
        </w:rPr>
      </w:pPr>
      <w:r w:rsidRPr="00E355E3">
        <w:rPr>
          <w:rFonts w:ascii="Arial" w:hAnsi="Arial" w:hint="cs"/>
          <w:szCs w:val="22"/>
          <w:rtl/>
        </w:rPr>
        <w:t>הוראות</w:t>
      </w:r>
      <w:r w:rsidRPr="00E355E3">
        <w:rPr>
          <w:rFonts w:ascii="Arial" w:hAnsi="Arial"/>
          <w:szCs w:val="22"/>
          <w:rtl/>
        </w:rPr>
        <w:t xml:space="preserve"> </w:t>
      </w:r>
      <w:r w:rsidRPr="00E355E3">
        <w:rPr>
          <w:rFonts w:ascii="Arial" w:hAnsi="Arial" w:hint="cs"/>
          <w:szCs w:val="22"/>
          <w:rtl/>
        </w:rPr>
        <w:t>סעיף</w:t>
      </w:r>
      <w:r w:rsidRPr="00E355E3">
        <w:rPr>
          <w:rFonts w:ascii="Arial" w:hAnsi="Arial"/>
          <w:szCs w:val="22"/>
          <w:rtl/>
        </w:rPr>
        <w:t xml:space="preserve"> 9 </w:t>
      </w:r>
      <w:r w:rsidRPr="00E355E3">
        <w:rPr>
          <w:rFonts w:ascii="Arial" w:hAnsi="Arial" w:hint="cs"/>
          <w:szCs w:val="22"/>
          <w:rtl/>
        </w:rPr>
        <w:t>לחוק</w:t>
      </w:r>
      <w:r w:rsidRPr="00E355E3">
        <w:rPr>
          <w:rFonts w:ascii="Arial" w:hAnsi="Arial"/>
          <w:szCs w:val="22"/>
          <w:rtl/>
        </w:rPr>
        <w:t xml:space="preserve"> </w:t>
      </w:r>
      <w:r w:rsidRPr="00E355E3">
        <w:rPr>
          <w:rFonts w:ascii="Arial" w:hAnsi="Arial" w:hint="cs"/>
          <w:szCs w:val="22"/>
          <w:rtl/>
        </w:rPr>
        <w:t>שוויון</w:t>
      </w:r>
      <w:r w:rsidRPr="00E355E3">
        <w:rPr>
          <w:rFonts w:ascii="Arial" w:hAnsi="Arial"/>
          <w:szCs w:val="22"/>
          <w:rtl/>
        </w:rPr>
        <w:t xml:space="preserve"> </w:t>
      </w:r>
      <w:r w:rsidRPr="00E355E3">
        <w:rPr>
          <w:rFonts w:ascii="Arial" w:hAnsi="Arial" w:hint="cs"/>
          <w:szCs w:val="22"/>
          <w:rtl/>
        </w:rPr>
        <w:t>זכויות</w:t>
      </w:r>
      <w:r w:rsidRPr="00E355E3">
        <w:rPr>
          <w:rFonts w:ascii="Arial" w:hAnsi="Arial"/>
          <w:szCs w:val="22"/>
          <w:rtl/>
        </w:rPr>
        <w:t xml:space="preserve"> </w:t>
      </w:r>
      <w:r w:rsidRPr="00E355E3">
        <w:rPr>
          <w:rFonts w:ascii="Arial" w:hAnsi="Arial" w:hint="cs"/>
          <w:szCs w:val="22"/>
          <w:rtl/>
        </w:rPr>
        <w:t>לאנשים</w:t>
      </w:r>
      <w:r w:rsidRPr="00E355E3">
        <w:rPr>
          <w:rFonts w:ascii="Arial" w:hAnsi="Arial"/>
          <w:szCs w:val="22"/>
          <w:rtl/>
        </w:rPr>
        <w:t xml:space="preserve"> </w:t>
      </w:r>
      <w:r w:rsidRPr="00E355E3">
        <w:rPr>
          <w:rFonts w:ascii="Arial" w:hAnsi="Arial" w:hint="cs"/>
          <w:szCs w:val="22"/>
          <w:rtl/>
        </w:rPr>
        <w:t>עם</w:t>
      </w:r>
      <w:r>
        <w:rPr>
          <w:rFonts w:ascii="Arial" w:hAnsi="Arial" w:hint="cs"/>
          <w:szCs w:val="22"/>
          <w:rtl/>
        </w:rPr>
        <w:t xml:space="preserve"> </w:t>
      </w:r>
      <w:r w:rsidRPr="00E355E3">
        <w:rPr>
          <w:rFonts w:ascii="Arial" w:hAnsi="Arial" w:hint="cs"/>
          <w:szCs w:val="22"/>
          <w:rtl/>
        </w:rPr>
        <w:t>מוגבלות</w:t>
      </w:r>
      <w:r w:rsidRPr="00E355E3">
        <w:rPr>
          <w:rFonts w:ascii="Arial" w:hAnsi="Arial"/>
          <w:szCs w:val="22"/>
          <w:rtl/>
        </w:rPr>
        <w:t xml:space="preserve">, </w:t>
      </w:r>
      <w:proofErr w:type="spellStart"/>
      <w:r w:rsidRPr="00E355E3">
        <w:rPr>
          <w:rFonts w:ascii="Arial" w:hAnsi="Arial" w:hint="cs"/>
          <w:szCs w:val="22"/>
          <w:rtl/>
        </w:rPr>
        <w:t>התשנ</w:t>
      </w:r>
      <w:r w:rsidRPr="00E355E3">
        <w:rPr>
          <w:rFonts w:ascii="Arial" w:hAnsi="Arial"/>
          <w:szCs w:val="22"/>
          <w:rtl/>
        </w:rPr>
        <w:t>"</w:t>
      </w:r>
      <w:r w:rsidRPr="00E355E3">
        <w:rPr>
          <w:rFonts w:ascii="Arial" w:hAnsi="Arial" w:hint="cs"/>
          <w:szCs w:val="22"/>
          <w:rtl/>
        </w:rPr>
        <w:t>ח</w:t>
      </w:r>
      <w:proofErr w:type="spellEnd"/>
      <w:r>
        <w:rPr>
          <w:rFonts w:ascii="Arial" w:hAnsi="Arial"/>
          <w:szCs w:val="22"/>
          <w:rtl/>
        </w:rPr>
        <w:t xml:space="preserve"> 199</w:t>
      </w:r>
      <w:r>
        <w:rPr>
          <w:rFonts w:ascii="Arial" w:hAnsi="Arial" w:hint="cs"/>
          <w:szCs w:val="22"/>
          <w:rtl/>
        </w:rPr>
        <w:t xml:space="preserve">8 חלות על המציע והוא מקיים </w:t>
      </w:r>
    </w:p>
    <w:p w14:paraId="4B2DEF6B" w14:textId="77777777" w:rsidR="00BF652F" w:rsidRDefault="00BF652F" w:rsidP="00BF652F">
      <w:pPr>
        <w:spacing w:line="360" w:lineRule="auto"/>
        <w:ind w:right="360"/>
        <w:jc w:val="both"/>
        <w:rPr>
          <w:rFonts w:ascii="Arial" w:hAnsi="Arial"/>
          <w:szCs w:val="22"/>
        </w:rPr>
      </w:pPr>
      <w:r>
        <w:rPr>
          <w:rFonts w:ascii="Arial" w:hAnsi="Arial" w:hint="cs"/>
          <w:szCs w:val="22"/>
          <w:rtl/>
        </w:rPr>
        <w:t xml:space="preserve">      אותן.  </w:t>
      </w:r>
    </w:p>
    <w:p w14:paraId="3C46C4FF" w14:textId="77777777" w:rsidR="00BF652F" w:rsidRPr="00462863" w:rsidRDefault="00BF652F" w:rsidP="00BF652F">
      <w:pPr>
        <w:spacing w:line="360" w:lineRule="auto"/>
        <w:jc w:val="both"/>
        <w:rPr>
          <w:rFonts w:ascii="Arial" w:hAnsi="Arial"/>
          <w:szCs w:val="22"/>
          <w:rtl/>
        </w:rPr>
      </w:pPr>
      <w:r w:rsidRPr="00300A8D">
        <w:rPr>
          <w:rFonts w:ascii="Arial" w:hAnsi="Arial" w:hint="cs"/>
          <w:szCs w:val="22"/>
          <w:u w:val="single"/>
          <w:rtl/>
        </w:rPr>
        <w:t>(במקרה שהוראות סעיף 9 לחוק</w:t>
      </w:r>
      <w:r w:rsidRPr="00300A8D">
        <w:rPr>
          <w:rFonts w:ascii="Arial" w:hAnsi="Arial"/>
          <w:szCs w:val="22"/>
          <w:u w:val="single"/>
          <w:rtl/>
        </w:rPr>
        <w:t xml:space="preserve"> </w:t>
      </w:r>
      <w:r w:rsidRPr="00300A8D">
        <w:rPr>
          <w:rFonts w:ascii="Arial" w:hAnsi="Arial" w:hint="cs"/>
          <w:szCs w:val="22"/>
          <w:u w:val="single"/>
          <w:rtl/>
        </w:rPr>
        <w:t>שוויון</w:t>
      </w:r>
      <w:r w:rsidRPr="00300A8D">
        <w:rPr>
          <w:rFonts w:ascii="Arial" w:hAnsi="Arial"/>
          <w:szCs w:val="22"/>
          <w:u w:val="single"/>
          <w:rtl/>
        </w:rPr>
        <w:t xml:space="preserve"> </w:t>
      </w:r>
      <w:r w:rsidRPr="00300A8D">
        <w:rPr>
          <w:rFonts w:ascii="Arial" w:hAnsi="Arial" w:hint="cs"/>
          <w:szCs w:val="22"/>
          <w:u w:val="single"/>
          <w:rtl/>
        </w:rPr>
        <w:t>זכויות</w:t>
      </w:r>
      <w:r w:rsidRPr="00300A8D">
        <w:rPr>
          <w:rFonts w:ascii="Arial" w:hAnsi="Arial"/>
          <w:szCs w:val="22"/>
          <w:u w:val="single"/>
          <w:rtl/>
        </w:rPr>
        <w:t xml:space="preserve"> </w:t>
      </w:r>
      <w:r w:rsidRPr="00300A8D">
        <w:rPr>
          <w:rFonts w:ascii="Arial" w:hAnsi="Arial" w:hint="cs"/>
          <w:szCs w:val="22"/>
          <w:u w:val="single"/>
          <w:rtl/>
        </w:rPr>
        <w:t>לאנשים</w:t>
      </w:r>
      <w:r w:rsidRPr="00300A8D">
        <w:rPr>
          <w:rFonts w:ascii="Arial" w:hAnsi="Arial"/>
          <w:szCs w:val="22"/>
          <w:u w:val="single"/>
          <w:rtl/>
        </w:rPr>
        <w:t xml:space="preserve"> </w:t>
      </w:r>
      <w:r w:rsidRPr="00300A8D">
        <w:rPr>
          <w:rFonts w:ascii="Arial" w:hAnsi="Arial" w:hint="cs"/>
          <w:szCs w:val="22"/>
          <w:u w:val="single"/>
          <w:rtl/>
        </w:rPr>
        <w:t>עם מוגבלות</w:t>
      </w:r>
      <w:r w:rsidRPr="00300A8D">
        <w:rPr>
          <w:rFonts w:ascii="Arial" w:hAnsi="Arial"/>
          <w:szCs w:val="22"/>
          <w:u w:val="single"/>
          <w:rtl/>
        </w:rPr>
        <w:t xml:space="preserve">, </w:t>
      </w:r>
      <w:proofErr w:type="spellStart"/>
      <w:r w:rsidRPr="00300A8D">
        <w:rPr>
          <w:rFonts w:ascii="Arial" w:hAnsi="Arial" w:hint="cs"/>
          <w:szCs w:val="22"/>
          <w:u w:val="single"/>
          <w:rtl/>
        </w:rPr>
        <w:t>התשנ</w:t>
      </w:r>
      <w:r w:rsidRPr="00300A8D">
        <w:rPr>
          <w:rFonts w:ascii="Arial" w:hAnsi="Arial"/>
          <w:szCs w:val="22"/>
          <w:u w:val="single"/>
          <w:rtl/>
        </w:rPr>
        <w:t>"</w:t>
      </w:r>
      <w:r w:rsidRPr="00300A8D">
        <w:rPr>
          <w:rFonts w:ascii="Arial" w:hAnsi="Arial" w:hint="cs"/>
          <w:szCs w:val="22"/>
          <w:u w:val="single"/>
          <w:rtl/>
        </w:rPr>
        <w:t>ח</w:t>
      </w:r>
      <w:proofErr w:type="spellEnd"/>
      <w:r w:rsidRPr="00300A8D">
        <w:rPr>
          <w:rFonts w:ascii="Arial" w:hAnsi="Arial"/>
          <w:szCs w:val="22"/>
          <w:u w:val="single"/>
          <w:rtl/>
        </w:rPr>
        <w:t xml:space="preserve"> 199</w:t>
      </w:r>
      <w:r w:rsidRPr="00300A8D">
        <w:rPr>
          <w:rFonts w:ascii="Arial" w:hAnsi="Arial" w:hint="cs"/>
          <w:szCs w:val="22"/>
          <w:u w:val="single"/>
          <w:rtl/>
        </w:rPr>
        <w:t xml:space="preserve">8 </w:t>
      </w:r>
      <w:r w:rsidRPr="00300A8D">
        <w:rPr>
          <w:rFonts w:ascii="Arial" w:hAnsi="Arial" w:hint="cs"/>
          <w:b/>
          <w:bCs/>
          <w:szCs w:val="22"/>
          <w:u w:val="single"/>
          <w:rtl/>
        </w:rPr>
        <w:t>חלות על המציע</w:t>
      </w:r>
      <w:r w:rsidRPr="00300A8D">
        <w:rPr>
          <w:rFonts w:ascii="Arial" w:hAnsi="Arial" w:hint="cs"/>
          <w:szCs w:val="22"/>
          <w:u w:val="single"/>
          <w:rtl/>
        </w:rPr>
        <w:t xml:space="preserve"> נדרש לסמן </w:t>
      </w:r>
      <w:r w:rsidRPr="00300A8D">
        <w:rPr>
          <w:rFonts w:ascii="Arial" w:hAnsi="Arial"/>
          <w:szCs w:val="22"/>
          <w:u w:val="single"/>
        </w:rPr>
        <w:t>x</w:t>
      </w:r>
      <w:r w:rsidRPr="00300A8D">
        <w:rPr>
          <w:rFonts w:ascii="Arial" w:hAnsi="Arial" w:hint="cs"/>
          <w:szCs w:val="22"/>
          <w:u w:val="single"/>
          <w:rtl/>
        </w:rPr>
        <w:t xml:space="preserve"> במשבצת המתאימה)</w:t>
      </w:r>
      <w:r w:rsidRPr="00300A8D">
        <w:rPr>
          <w:rFonts w:ascii="Arial" w:hAnsi="Arial" w:hint="cs"/>
          <w:szCs w:val="22"/>
          <w:rtl/>
        </w:rPr>
        <w:t>:</w:t>
      </w:r>
    </w:p>
    <w:p w14:paraId="02003E69" w14:textId="77777777" w:rsidR="00BF652F" w:rsidRDefault="00BF652F" w:rsidP="00BF652F">
      <w:pPr>
        <w:numPr>
          <w:ilvl w:val="0"/>
          <w:numId w:val="32"/>
        </w:numPr>
        <w:spacing w:line="360" w:lineRule="auto"/>
        <w:ind w:right="360"/>
        <w:jc w:val="both"/>
        <w:rPr>
          <w:rFonts w:ascii="Arial" w:hAnsi="Arial"/>
          <w:szCs w:val="22"/>
        </w:rPr>
      </w:pPr>
      <w:r>
        <w:rPr>
          <w:rFonts w:ascii="Arial" w:hAnsi="Arial" w:hint="cs"/>
          <w:szCs w:val="22"/>
          <w:rtl/>
        </w:rPr>
        <w:t>המציע מעסיק פחות מ-100 עובדים.</w:t>
      </w:r>
    </w:p>
    <w:p w14:paraId="5E66F877" w14:textId="77777777" w:rsidR="00BF652F" w:rsidRPr="00300A8D" w:rsidRDefault="00BF652F" w:rsidP="00BF652F">
      <w:pPr>
        <w:numPr>
          <w:ilvl w:val="0"/>
          <w:numId w:val="32"/>
        </w:numPr>
        <w:spacing w:line="360" w:lineRule="auto"/>
        <w:ind w:right="360"/>
        <w:jc w:val="both"/>
        <w:rPr>
          <w:rFonts w:ascii="Arial" w:hAnsi="Arial"/>
          <w:szCs w:val="22"/>
        </w:rPr>
      </w:pPr>
      <w:r>
        <w:rPr>
          <w:rFonts w:ascii="Arial" w:hAnsi="Arial" w:hint="cs"/>
          <w:szCs w:val="22"/>
          <w:rtl/>
        </w:rPr>
        <w:t xml:space="preserve">המציע מעסיק </w:t>
      </w:r>
      <w:r w:rsidRPr="00300A8D">
        <w:rPr>
          <w:rFonts w:ascii="Arial" w:hAnsi="Arial" w:hint="cs"/>
          <w:szCs w:val="22"/>
          <w:rtl/>
        </w:rPr>
        <w:t>100 עובדים</w:t>
      </w:r>
      <w:r>
        <w:rPr>
          <w:rFonts w:ascii="Arial" w:hAnsi="Arial" w:hint="cs"/>
          <w:szCs w:val="22"/>
          <w:rtl/>
        </w:rPr>
        <w:t xml:space="preserve"> או יותר</w:t>
      </w:r>
      <w:r w:rsidRPr="00300A8D">
        <w:rPr>
          <w:rFonts w:ascii="Arial" w:hAnsi="Arial" w:hint="cs"/>
          <w:szCs w:val="22"/>
          <w:rtl/>
        </w:rPr>
        <w:t>.</w:t>
      </w:r>
    </w:p>
    <w:p w14:paraId="2F56E186" w14:textId="77777777" w:rsidR="00BF652F" w:rsidRDefault="00BF652F" w:rsidP="00BF652F">
      <w:pPr>
        <w:spacing w:line="360" w:lineRule="auto"/>
        <w:ind w:right="360"/>
        <w:jc w:val="both"/>
        <w:rPr>
          <w:rFonts w:ascii="Arial" w:hAnsi="Arial"/>
          <w:szCs w:val="22"/>
          <w:rtl/>
        </w:rPr>
      </w:pPr>
      <w:r>
        <w:rPr>
          <w:rFonts w:ascii="Arial" w:hAnsi="Arial" w:hint="cs"/>
          <w:szCs w:val="22"/>
          <w:u w:val="single"/>
          <w:rtl/>
        </w:rPr>
        <w:t>(במקרה ש</w:t>
      </w:r>
      <w:r w:rsidRPr="00684074">
        <w:rPr>
          <w:rFonts w:ascii="Arial" w:hAnsi="Arial" w:hint="cs"/>
          <w:szCs w:val="22"/>
          <w:u w:val="single"/>
          <w:rtl/>
        </w:rPr>
        <w:t>המציע מעסיק 100 עובדים</w:t>
      </w:r>
      <w:r>
        <w:rPr>
          <w:rFonts w:ascii="Arial" w:hAnsi="Arial" w:hint="cs"/>
          <w:szCs w:val="22"/>
          <w:u w:val="single"/>
          <w:rtl/>
        </w:rPr>
        <w:t xml:space="preserve"> או יותר</w:t>
      </w:r>
      <w:r w:rsidRPr="00684074">
        <w:rPr>
          <w:rFonts w:ascii="Arial" w:hAnsi="Arial" w:hint="cs"/>
          <w:szCs w:val="22"/>
          <w:u w:val="single"/>
          <w:rtl/>
        </w:rPr>
        <w:t xml:space="preserve"> נדרש לסמן </w:t>
      </w:r>
      <w:r w:rsidRPr="00684074">
        <w:rPr>
          <w:rFonts w:ascii="Arial" w:hAnsi="Arial"/>
          <w:szCs w:val="22"/>
          <w:u w:val="single"/>
        </w:rPr>
        <w:t xml:space="preserve">X </w:t>
      </w:r>
      <w:r w:rsidRPr="00684074">
        <w:rPr>
          <w:rFonts w:ascii="Arial" w:hAnsi="Arial" w:hint="cs"/>
          <w:szCs w:val="22"/>
          <w:u w:val="single"/>
          <w:rtl/>
        </w:rPr>
        <w:t xml:space="preserve"> במשבצת המתאימה)</w:t>
      </w:r>
      <w:r w:rsidRPr="00300A8D">
        <w:rPr>
          <w:rFonts w:ascii="Arial" w:hAnsi="Arial" w:hint="cs"/>
          <w:szCs w:val="22"/>
          <w:rtl/>
        </w:rPr>
        <w:t>:</w:t>
      </w:r>
    </w:p>
    <w:p w14:paraId="33169890" w14:textId="77777777" w:rsidR="00BF652F" w:rsidRPr="00C601F1" w:rsidRDefault="00BF652F" w:rsidP="00BF652F">
      <w:pPr>
        <w:numPr>
          <w:ilvl w:val="0"/>
          <w:numId w:val="32"/>
        </w:numPr>
        <w:spacing w:line="360" w:lineRule="auto"/>
        <w:ind w:right="360"/>
        <w:jc w:val="both"/>
        <w:rPr>
          <w:rFonts w:ascii="Arial" w:hAnsi="Arial"/>
          <w:szCs w:val="22"/>
        </w:rPr>
      </w:pPr>
      <w:r>
        <w:rPr>
          <w:rFonts w:ascii="Arial" w:hAnsi="Arial" w:hint="cs"/>
          <w:szCs w:val="22"/>
          <w:rtl/>
        </w:rPr>
        <w:t xml:space="preserve"> המציע מתחייב כי ככל שיזכה במכרז יפנה למנהל הכללי של משרד העבודה והרווחה והשירותים החברתיים </w:t>
      </w:r>
      <w:r w:rsidRPr="00462863">
        <w:rPr>
          <w:rFonts w:ascii="Arial" w:hAnsi="Arial" w:hint="cs"/>
          <w:szCs w:val="22"/>
          <w:rtl/>
        </w:rPr>
        <w:t>לשם</w:t>
      </w:r>
      <w:r w:rsidRPr="00462863">
        <w:rPr>
          <w:rFonts w:ascii="Arial" w:hAnsi="Arial"/>
          <w:szCs w:val="22"/>
        </w:rPr>
        <w:t xml:space="preserve"> </w:t>
      </w:r>
      <w:r w:rsidRPr="00462863">
        <w:rPr>
          <w:rFonts w:ascii="Arial" w:hAnsi="Arial" w:hint="cs"/>
          <w:szCs w:val="22"/>
          <w:rtl/>
        </w:rPr>
        <w:t>בחינת</w:t>
      </w:r>
      <w:r w:rsidRPr="00462863">
        <w:rPr>
          <w:rFonts w:ascii="Arial" w:hAnsi="Arial"/>
          <w:szCs w:val="22"/>
        </w:rPr>
        <w:t xml:space="preserve"> </w:t>
      </w:r>
      <w:r w:rsidRPr="00462863">
        <w:rPr>
          <w:rFonts w:ascii="Arial" w:hAnsi="Arial" w:hint="cs"/>
          <w:szCs w:val="22"/>
          <w:rtl/>
        </w:rPr>
        <w:t>יישום</w:t>
      </w:r>
      <w:r w:rsidRPr="00462863">
        <w:rPr>
          <w:rFonts w:ascii="Arial" w:hAnsi="Arial"/>
          <w:szCs w:val="22"/>
        </w:rPr>
        <w:t xml:space="preserve"> </w:t>
      </w:r>
      <w:r w:rsidRPr="00462863">
        <w:rPr>
          <w:rFonts w:ascii="Arial" w:hAnsi="Arial" w:hint="cs"/>
          <w:szCs w:val="22"/>
          <w:rtl/>
        </w:rPr>
        <w:t>חובותיו</w:t>
      </w:r>
      <w:r w:rsidRPr="00462863">
        <w:rPr>
          <w:rFonts w:ascii="Arial" w:hAnsi="Arial"/>
          <w:szCs w:val="22"/>
        </w:rPr>
        <w:t xml:space="preserve"> </w:t>
      </w:r>
      <w:r w:rsidRPr="00462863">
        <w:rPr>
          <w:rFonts w:ascii="Arial" w:hAnsi="Arial" w:hint="cs"/>
          <w:szCs w:val="22"/>
          <w:rtl/>
        </w:rPr>
        <w:t>לפי</w:t>
      </w:r>
      <w:r w:rsidRPr="00462863">
        <w:rPr>
          <w:rFonts w:ascii="Arial" w:hAnsi="Arial"/>
          <w:szCs w:val="22"/>
        </w:rPr>
        <w:t xml:space="preserve"> </w:t>
      </w:r>
      <w:r w:rsidRPr="00462863">
        <w:rPr>
          <w:rFonts w:ascii="Arial" w:hAnsi="Arial" w:hint="cs"/>
          <w:szCs w:val="22"/>
          <w:rtl/>
        </w:rPr>
        <w:t>סעיף</w:t>
      </w:r>
      <w:r w:rsidRPr="00462863">
        <w:rPr>
          <w:rFonts w:ascii="Arial" w:hAnsi="Arial"/>
          <w:szCs w:val="22"/>
        </w:rPr>
        <w:t xml:space="preserve"> 9 </w:t>
      </w:r>
      <w:r w:rsidRPr="00462863">
        <w:rPr>
          <w:rFonts w:ascii="Arial" w:hAnsi="Arial" w:hint="cs"/>
          <w:szCs w:val="22"/>
          <w:rtl/>
        </w:rPr>
        <w:t>לחוק</w:t>
      </w:r>
      <w:r>
        <w:rPr>
          <w:rFonts w:ascii="Arial" w:hAnsi="Arial" w:hint="cs"/>
          <w:szCs w:val="22"/>
          <w:rtl/>
        </w:rPr>
        <w:t xml:space="preserve"> </w:t>
      </w:r>
      <w:r w:rsidRPr="00462863">
        <w:rPr>
          <w:rFonts w:ascii="Arial" w:hAnsi="Arial" w:hint="cs"/>
          <w:szCs w:val="22"/>
          <w:rtl/>
        </w:rPr>
        <w:t>שוויון</w:t>
      </w:r>
      <w:r w:rsidRPr="00462863">
        <w:rPr>
          <w:rFonts w:ascii="Arial" w:hAnsi="Arial"/>
          <w:szCs w:val="22"/>
        </w:rPr>
        <w:t xml:space="preserve"> </w:t>
      </w:r>
      <w:r w:rsidRPr="00462863">
        <w:rPr>
          <w:rFonts w:ascii="Arial" w:hAnsi="Arial" w:hint="cs"/>
          <w:szCs w:val="22"/>
          <w:rtl/>
        </w:rPr>
        <w:t>זכויות</w:t>
      </w:r>
      <w:r w:rsidRPr="00462863">
        <w:rPr>
          <w:rFonts w:ascii="Arial" w:hAnsi="Arial"/>
          <w:szCs w:val="22"/>
          <w:rtl/>
        </w:rPr>
        <w:t xml:space="preserve"> </w:t>
      </w:r>
      <w:r w:rsidRPr="00462863">
        <w:rPr>
          <w:rFonts w:ascii="Arial" w:hAnsi="Arial" w:hint="cs"/>
          <w:szCs w:val="22"/>
          <w:rtl/>
        </w:rPr>
        <w:t>לאנשים</w:t>
      </w:r>
      <w:r w:rsidRPr="00462863">
        <w:rPr>
          <w:rFonts w:ascii="Arial" w:hAnsi="Arial"/>
          <w:szCs w:val="22"/>
          <w:rtl/>
        </w:rPr>
        <w:t xml:space="preserve"> </w:t>
      </w:r>
      <w:r w:rsidRPr="00462863">
        <w:rPr>
          <w:rFonts w:ascii="Arial" w:hAnsi="Arial" w:hint="cs"/>
          <w:szCs w:val="22"/>
          <w:rtl/>
        </w:rPr>
        <w:t>עם מוגבלות</w:t>
      </w:r>
      <w:r w:rsidRPr="00462863">
        <w:rPr>
          <w:rFonts w:ascii="Arial" w:hAnsi="Arial"/>
          <w:szCs w:val="22"/>
          <w:rtl/>
        </w:rPr>
        <w:t xml:space="preserve">, </w:t>
      </w:r>
      <w:proofErr w:type="spellStart"/>
      <w:r w:rsidRPr="00462863">
        <w:rPr>
          <w:rFonts w:ascii="Arial" w:hAnsi="Arial" w:hint="cs"/>
          <w:szCs w:val="22"/>
          <w:rtl/>
        </w:rPr>
        <w:t>התשנ</w:t>
      </w:r>
      <w:r w:rsidRPr="00462863">
        <w:rPr>
          <w:rFonts w:ascii="Arial" w:hAnsi="Arial"/>
          <w:szCs w:val="22"/>
          <w:rtl/>
        </w:rPr>
        <w:t>"</w:t>
      </w:r>
      <w:r w:rsidRPr="00462863">
        <w:rPr>
          <w:rFonts w:ascii="Arial" w:hAnsi="Arial" w:hint="cs"/>
          <w:szCs w:val="22"/>
          <w:rtl/>
        </w:rPr>
        <w:t>ח</w:t>
      </w:r>
      <w:proofErr w:type="spellEnd"/>
      <w:r w:rsidRPr="00462863">
        <w:rPr>
          <w:rFonts w:ascii="Arial" w:hAnsi="Arial"/>
          <w:szCs w:val="22"/>
          <w:rtl/>
        </w:rPr>
        <w:t xml:space="preserve"> 199</w:t>
      </w:r>
      <w:r w:rsidRPr="00462863">
        <w:rPr>
          <w:rFonts w:ascii="Arial" w:hAnsi="Arial" w:hint="cs"/>
          <w:szCs w:val="22"/>
          <w:rtl/>
        </w:rPr>
        <w:t>8</w:t>
      </w:r>
      <w:r w:rsidRPr="00462863">
        <w:rPr>
          <w:rFonts w:ascii="Arial" w:hAnsi="Arial"/>
          <w:szCs w:val="22"/>
        </w:rPr>
        <w:t xml:space="preserve">, </w:t>
      </w:r>
      <w:r>
        <w:rPr>
          <w:rFonts w:ascii="Arial" w:hAnsi="Arial" w:hint="cs"/>
          <w:szCs w:val="22"/>
          <w:rtl/>
        </w:rPr>
        <w:t xml:space="preserve"> </w:t>
      </w:r>
      <w:r w:rsidRPr="00462863">
        <w:rPr>
          <w:rFonts w:ascii="Arial" w:hAnsi="Arial" w:hint="cs"/>
          <w:szCs w:val="22"/>
          <w:rtl/>
        </w:rPr>
        <w:t>וב</w:t>
      </w:r>
      <w:r>
        <w:rPr>
          <w:rFonts w:ascii="Arial" w:hAnsi="Arial" w:hint="cs"/>
          <w:szCs w:val="22"/>
          <w:rtl/>
        </w:rPr>
        <w:t>מקרה</w:t>
      </w:r>
      <w:r w:rsidRPr="00462863">
        <w:rPr>
          <w:rFonts w:ascii="Arial" w:hAnsi="Arial"/>
          <w:szCs w:val="22"/>
        </w:rPr>
        <w:t xml:space="preserve"> </w:t>
      </w:r>
      <w:r w:rsidRPr="00462863">
        <w:rPr>
          <w:rFonts w:ascii="Arial" w:hAnsi="Arial" w:hint="cs"/>
          <w:szCs w:val="22"/>
          <w:rtl/>
        </w:rPr>
        <w:t>הצורך</w:t>
      </w:r>
      <w:r>
        <w:rPr>
          <w:rFonts w:ascii="Arial" w:hAnsi="Arial"/>
          <w:szCs w:val="22"/>
        </w:rPr>
        <w:t>–</w:t>
      </w:r>
      <w:r>
        <w:rPr>
          <w:rFonts w:ascii="Arial" w:hAnsi="Arial" w:hint="cs"/>
          <w:szCs w:val="22"/>
          <w:rtl/>
        </w:rPr>
        <w:t xml:space="preserve"> ל</w:t>
      </w:r>
      <w:r w:rsidRPr="00C601F1">
        <w:rPr>
          <w:rFonts w:ascii="Arial" w:hAnsi="Arial" w:hint="cs"/>
          <w:szCs w:val="22"/>
          <w:rtl/>
        </w:rPr>
        <w:t>שם</w:t>
      </w:r>
      <w:r w:rsidRPr="00C601F1">
        <w:rPr>
          <w:rFonts w:ascii="Arial" w:hAnsi="Arial"/>
          <w:szCs w:val="22"/>
        </w:rPr>
        <w:t xml:space="preserve"> </w:t>
      </w:r>
      <w:r w:rsidRPr="00C601F1">
        <w:rPr>
          <w:rFonts w:ascii="Arial" w:hAnsi="Arial" w:hint="cs"/>
          <w:szCs w:val="22"/>
          <w:rtl/>
        </w:rPr>
        <w:t>קבלת הנחיות</w:t>
      </w:r>
      <w:r w:rsidRPr="00C601F1">
        <w:rPr>
          <w:rFonts w:ascii="Arial" w:hAnsi="Arial"/>
          <w:szCs w:val="22"/>
        </w:rPr>
        <w:t xml:space="preserve"> </w:t>
      </w:r>
      <w:r w:rsidRPr="00C601F1">
        <w:rPr>
          <w:rFonts w:ascii="Arial" w:hAnsi="Arial" w:hint="cs"/>
          <w:szCs w:val="22"/>
          <w:rtl/>
        </w:rPr>
        <w:t>בקשר</w:t>
      </w:r>
      <w:r w:rsidRPr="00C601F1">
        <w:rPr>
          <w:rFonts w:ascii="Arial" w:hAnsi="Arial"/>
          <w:szCs w:val="22"/>
        </w:rPr>
        <w:t xml:space="preserve"> </w:t>
      </w:r>
      <w:r w:rsidRPr="00C601F1">
        <w:rPr>
          <w:rFonts w:ascii="Arial" w:hAnsi="Arial" w:hint="cs"/>
          <w:szCs w:val="22"/>
          <w:rtl/>
        </w:rPr>
        <w:t>ליישומן</w:t>
      </w:r>
      <w:r w:rsidRPr="00C601F1">
        <w:rPr>
          <w:rFonts w:ascii="Arial" w:hAnsi="Arial"/>
          <w:szCs w:val="22"/>
        </w:rPr>
        <w:t>.</w:t>
      </w:r>
    </w:p>
    <w:p w14:paraId="04E79FB6" w14:textId="77777777" w:rsidR="00BF652F" w:rsidRPr="00D940C0" w:rsidRDefault="00BF652F" w:rsidP="00BF652F">
      <w:pPr>
        <w:numPr>
          <w:ilvl w:val="0"/>
          <w:numId w:val="32"/>
        </w:numPr>
        <w:spacing w:line="360" w:lineRule="auto"/>
        <w:ind w:right="360"/>
        <w:jc w:val="both"/>
        <w:rPr>
          <w:rFonts w:ascii="Arial" w:hAnsi="Arial"/>
          <w:szCs w:val="22"/>
          <w:rtl/>
        </w:rPr>
      </w:pPr>
      <w:r w:rsidRPr="00D666DC">
        <w:rPr>
          <w:rFonts w:ascii="Arial" w:hAnsi="Arial" w:hint="cs"/>
          <w:szCs w:val="22"/>
          <w:rtl/>
        </w:rPr>
        <w:t>המציע התחייב בעבר לפנות למנהל הכללי של משרד העבודה והרווחה והשירותים החברתיים לשם בחינת</w:t>
      </w:r>
      <w:r w:rsidRPr="00D666DC">
        <w:rPr>
          <w:rFonts w:ascii="Arial" w:hAnsi="Arial"/>
          <w:szCs w:val="22"/>
        </w:rPr>
        <w:t xml:space="preserve"> </w:t>
      </w:r>
      <w:r w:rsidRPr="00D666DC">
        <w:rPr>
          <w:rFonts w:ascii="Arial" w:hAnsi="Arial" w:hint="cs"/>
          <w:szCs w:val="22"/>
          <w:rtl/>
        </w:rPr>
        <w:t xml:space="preserve"> יישום</w:t>
      </w:r>
      <w:r w:rsidRPr="00D666DC">
        <w:rPr>
          <w:rFonts w:ascii="Arial" w:hAnsi="Arial"/>
          <w:szCs w:val="22"/>
        </w:rPr>
        <w:t xml:space="preserve"> </w:t>
      </w:r>
      <w:r w:rsidRPr="00D666DC">
        <w:rPr>
          <w:rFonts w:ascii="Arial" w:hAnsi="Arial" w:hint="cs"/>
          <w:szCs w:val="22"/>
          <w:rtl/>
        </w:rPr>
        <w:t>חובותיו</w:t>
      </w:r>
      <w:r w:rsidRPr="00D666DC">
        <w:rPr>
          <w:rFonts w:ascii="Arial" w:hAnsi="Arial"/>
          <w:szCs w:val="22"/>
        </w:rPr>
        <w:t xml:space="preserve"> </w:t>
      </w:r>
      <w:r w:rsidRPr="00D666DC">
        <w:rPr>
          <w:rFonts w:ascii="Arial" w:hAnsi="Arial" w:hint="cs"/>
          <w:szCs w:val="22"/>
          <w:rtl/>
        </w:rPr>
        <w:t>לפי</w:t>
      </w:r>
      <w:r w:rsidRPr="00D666DC">
        <w:rPr>
          <w:rFonts w:ascii="Arial" w:hAnsi="Arial"/>
          <w:szCs w:val="22"/>
        </w:rPr>
        <w:t xml:space="preserve"> </w:t>
      </w:r>
      <w:r w:rsidRPr="00D666DC">
        <w:rPr>
          <w:rFonts w:ascii="Arial" w:hAnsi="Arial" w:hint="cs"/>
          <w:szCs w:val="22"/>
          <w:rtl/>
        </w:rPr>
        <w:t>סעיף</w:t>
      </w:r>
      <w:r w:rsidRPr="00D666DC">
        <w:rPr>
          <w:rFonts w:ascii="Arial" w:hAnsi="Arial"/>
          <w:szCs w:val="22"/>
        </w:rPr>
        <w:t xml:space="preserve"> 9 </w:t>
      </w:r>
      <w:r w:rsidRPr="00D666DC">
        <w:rPr>
          <w:rFonts w:ascii="Arial" w:hAnsi="Arial" w:hint="cs"/>
          <w:szCs w:val="22"/>
          <w:rtl/>
        </w:rPr>
        <w:t>לחוק שוויון</w:t>
      </w:r>
      <w:r w:rsidRPr="00D666DC">
        <w:rPr>
          <w:rFonts w:ascii="Arial" w:hAnsi="Arial"/>
          <w:szCs w:val="22"/>
        </w:rPr>
        <w:t xml:space="preserve"> </w:t>
      </w:r>
      <w:r w:rsidRPr="00D666DC">
        <w:rPr>
          <w:rFonts w:ascii="Arial" w:hAnsi="Arial" w:hint="cs"/>
          <w:szCs w:val="22"/>
          <w:rtl/>
        </w:rPr>
        <w:t>זכויות</w:t>
      </w:r>
      <w:r w:rsidRPr="00D666DC">
        <w:rPr>
          <w:rFonts w:ascii="Arial" w:hAnsi="Arial"/>
          <w:szCs w:val="22"/>
          <w:rtl/>
        </w:rPr>
        <w:t xml:space="preserve"> </w:t>
      </w:r>
      <w:r w:rsidRPr="00D666DC">
        <w:rPr>
          <w:rFonts w:ascii="Arial" w:hAnsi="Arial" w:hint="cs"/>
          <w:szCs w:val="22"/>
          <w:rtl/>
        </w:rPr>
        <w:t>לאנשים</w:t>
      </w:r>
      <w:r w:rsidRPr="00D666DC">
        <w:rPr>
          <w:rFonts w:ascii="Arial" w:hAnsi="Arial"/>
          <w:szCs w:val="22"/>
          <w:rtl/>
        </w:rPr>
        <w:t xml:space="preserve"> </w:t>
      </w:r>
      <w:r w:rsidRPr="00D666DC">
        <w:rPr>
          <w:rFonts w:ascii="Arial" w:hAnsi="Arial" w:hint="cs"/>
          <w:szCs w:val="22"/>
          <w:rtl/>
        </w:rPr>
        <w:t>עם מוגבלות</w:t>
      </w:r>
      <w:r w:rsidRPr="00D666DC">
        <w:rPr>
          <w:rFonts w:ascii="Arial" w:hAnsi="Arial"/>
          <w:szCs w:val="22"/>
          <w:rtl/>
        </w:rPr>
        <w:t xml:space="preserve">, </w:t>
      </w:r>
      <w:proofErr w:type="spellStart"/>
      <w:r w:rsidRPr="00D666DC">
        <w:rPr>
          <w:rFonts w:ascii="Arial" w:hAnsi="Arial" w:hint="cs"/>
          <w:szCs w:val="22"/>
          <w:rtl/>
        </w:rPr>
        <w:t>התשנ</w:t>
      </w:r>
      <w:r w:rsidRPr="00D666DC">
        <w:rPr>
          <w:rFonts w:ascii="Arial" w:hAnsi="Arial"/>
          <w:szCs w:val="22"/>
          <w:rtl/>
        </w:rPr>
        <w:t>"</w:t>
      </w:r>
      <w:r w:rsidRPr="00D666DC">
        <w:rPr>
          <w:rFonts w:ascii="Arial" w:hAnsi="Arial" w:hint="cs"/>
          <w:szCs w:val="22"/>
          <w:rtl/>
        </w:rPr>
        <w:t>ח</w:t>
      </w:r>
      <w:proofErr w:type="spellEnd"/>
      <w:r w:rsidRPr="00D666DC">
        <w:rPr>
          <w:rFonts w:ascii="Arial" w:hAnsi="Arial"/>
          <w:szCs w:val="22"/>
          <w:rtl/>
        </w:rPr>
        <w:t xml:space="preserve"> 199</w:t>
      </w:r>
      <w:r w:rsidRPr="00D666DC">
        <w:rPr>
          <w:rFonts w:ascii="Arial" w:hAnsi="Arial" w:hint="cs"/>
          <w:szCs w:val="22"/>
          <w:rtl/>
        </w:rPr>
        <w:t xml:space="preserve">8, הוא פנה כאמור ואם קיבל הנחיות ליישום חובותיו </w:t>
      </w:r>
      <w:r w:rsidRPr="00D666DC">
        <w:rPr>
          <w:rFonts w:ascii="Arial" w:hAnsi="Arial"/>
          <w:b/>
          <w:bCs/>
          <w:szCs w:val="22"/>
          <w:rtl/>
        </w:rPr>
        <w:t>פעל ליישומן</w:t>
      </w:r>
      <w:r w:rsidRPr="00D666DC">
        <w:rPr>
          <w:rFonts w:ascii="Arial" w:hAnsi="Arial" w:hint="cs"/>
          <w:szCs w:val="22"/>
          <w:rtl/>
        </w:rPr>
        <w:t xml:space="preserve"> (במקרה שהמציע התחייב בעבר לבצע פנייה זו ונעשתה עמו התקשרות שלגביה נתן התחייבות זו).</w:t>
      </w:r>
    </w:p>
    <w:p w14:paraId="44E6C2F6" w14:textId="77777777" w:rsidR="00BF652F" w:rsidRDefault="00BF652F" w:rsidP="00BF652F">
      <w:pPr>
        <w:spacing w:line="360" w:lineRule="auto"/>
        <w:ind w:right="360"/>
        <w:rPr>
          <w:rFonts w:ascii="Arial" w:hAnsi="Arial"/>
          <w:szCs w:val="22"/>
          <w:rtl/>
        </w:rPr>
      </w:pPr>
      <w:r>
        <w:rPr>
          <w:rFonts w:ascii="Arial" w:hAnsi="Arial" w:hint="cs"/>
          <w:szCs w:val="22"/>
          <w:rtl/>
        </w:rPr>
        <w:t>המציע</w:t>
      </w:r>
      <w:r w:rsidRPr="00822900">
        <w:rPr>
          <w:rFonts w:ascii="Arial" w:hAnsi="Arial"/>
          <w:szCs w:val="22"/>
          <w:rtl/>
        </w:rPr>
        <w:t xml:space="preserve"> </w:t>
      </w:r>
      <w:r>
        <w:rPr>
          <w:rFonts w:ascii="Arial" w:hAnsi="Arial" w:hint="cs"/>
          <w:szCs w:val="22"/>
          <w:rtl/>
        </w:rPr>
        <w:t>מתחייב</w:t>
      </w:r>
      <w:r w:rsidRPr="00822900">
        <w:rPr>
          <w:rFonts w:ascii="Arial" w:hAnsi="Arial"/>
          <w:szCs w:val="22"/>
          <w:rtl/>
        </w:rPr>
        <w:t xml:space="preserve"> </w:t>
      </w:r>
      <w:r w:rsidRPr="00822900">
        <w:rPr>
          <w:rFonts w:ascii="Arial" w:hAnsi="Arial" w:hint="cs"/>
          <w:szCs w:val="22"/>
          <w:rtl/>
        </w:rPr>
        <w:t>להעביר</w:t>
      </w:r>
      <w:r>
        <w:rPr>
          <w:rFonts w:ascii="Arial" w:hAnsi="Arial" w:hint="cs"/>
          <w:szCs w:val="22"/>
          <w:rtl/>
        </w:rPr>
        <w:t xml:space="preserve"> </w:t>
      </w:r>
      <w:r w:rsidRPr="00822900">
        <w:rPr>
          <w:rFonts w:ascii="Arial" w:hAnsi="Arial" w:hint="cs"/>
          <w:szCs w:val="22"/>
          <w:rtl/>
        </w:rPr>
        <w:t>העתק</w:t>
      </w:r>
      <w:r w:rsidRPr="00822900">
        <w:rPr>
          <w:rFonts w:ascii="Arial" w:hAnsi="Arial"/>
          <w:szCs w:val="22"/>
          <w:rtl/>
        </w:rPr>
        <w:t xml:space="preserve"> </w:t>
      </w:r>
      <w:r w:rsidRPr="00822900">
        <w:rPr>
          <w:rFonts w:ascii="Arial" w:hAnsi="Arial" w:hint="cs"/>
          <w:szCs w:val="22"/>
          <w:rtl/>
        </w:rPr>
        <w:t>מהתצהיר</w:t>
      </w:r>
      <w:r w:rsidRPr="00822900">
        <w:rPr>
          <w:rFonts w:ascii="Arial" w:hAnsi="Arial"/>
          <w:szCs w:val="22"/>
          <w:rtl/>
        </w:rPr>
        <w:t xml:space="preserve"> </w:t>
      </w:r>
      <w:r w:rsidRPr="00822900">
        <w:rPr>
          <w:rFonts w:ascii="Arial" w:hAnsi="Arial" w:hint="cs"/>
          <w:szCs w:val="22"/>
          <w:rtl/>
        </w:rPr>
        <w:t>שמסר</w:t>
      </w:r>
      <w:r w:rsidRPr="00822900">
        <w:rPr>
          <w:rFonts w:ascii="Arial" w:hAnsi="Arial"/>
          <w:szCs w:val="22"/>
          <w:rtl/>
        </w:rPr>
        <w:t xml:space="preserve"> </w:t>
      </w:r>
      <w:r w:rsidRPr="00822900">
        <w:rPr>
          <w:rFonts w:ascii="Arial" w:hAnsi="Arial" w:hint="cs"/>
          <w:szCs w:val="22"/>
          <w:rtl/>
        </w:rPr>
        <w:t>לפי</w:t>
      </w:r>
      <w:r w:rsidRPr="00822900">
        <w:rPr>
          <w:rFonts w:ascii="Arial" w:hAnsi="Arial"/>
          <w:szCs w:val="22"/>
          <w:rtl/>
        </w:rPr>
        <w:t xml:space="preserve"> </w:t>
      </w:r>
      <w:r w:rsidRPr="00822900">
        <w:rPr>
          <w:rFonts w:ascii="Arial" w:hAnsi="Arial" w:hint="cs"/>
          <w:szCs w:val="22"/>
          <w:rtl/>
        </w:rPr>
        <w:t>פסקה</w:t>
      </w:r>
      <w:r w:rsidRPr="00822900">
        <w:rPr>
          <w:rFonts w:ascii="Arial" w:hAnsi="Arial"/>
          <w:szCs w:val="22"/>
          <w:rtl/>
        </w:rPr>
        <w:t xml:space="preserve"> </w:t>
      </w:r>
      <w:r w:rsidRPr="00822900">
        <w:rPr>
          <w:rFonts w:ascii="Arial" w:hAnsi="Arial" w:hint="cs"/>
          <w:szCs w:val="22"/>
          <w:rtl/>
        </w:rPr>
        <w:t>זו</w:t>
      </w:r>
      <w:r w:rsidRPr="00822900">
        <w:rPr>
          <w:rFonts w:ascii="Arial" w:hAnsi="Arial"/>
          <w:szCs w:val="22"/>
          <w:rtl/>
        </w:rPr>
        <w:t xml:space="preserve"> </w:t>
      </w:r>
      <w:r w:rsidRPr="00822900">
        <w:rPr>
          <w:rFonts w:ascii="Arial" w:hAnsi="Arial" w:hint="cs"/>
          <w:szCs w:val="22"/>
          <w:rtl/>
        </w:rPr>
        <w:t>למנהל</w:t>
      </w:r>
      <w:r>
        <w:rPr>
          <w:rFonts w:ascii="Arial" w:hAnsi="Arial" w:hint="cs"/>
          <w:szCs w:val="22"/>
          <w:rtl/>
        </w:rPr>
        <w:t xml:space="preserve"> </w:t>
      </w:r>
      <w:r w:rsidRPr="00822900">
        <w:rPr>
          <w:rFonts w:ascii="Arial" w:hAnsi="Arial" w:hint="cs"/>
          <w:szCs w:val="22"/>
          <w:rtl/>
        </w:rPr>
        <w:t>הכללי</w:t>
      </w:r>
      <w:r w:rsidRPr="00822900">
        <w:rPr>
          <w:rFonts w:ascii="Arial" w:hAnsi="Arial"/>
          <w:szCs w:val="22"/>
          <w:rtl/>
        </w:rPr>
        <w:t xml:space="preserve"> </w:t>
      </w:r>
      <w:r w:rsidRPr="00822900">
        <w:rPr>
          <w:rFonts w:ascii="Arial" w:hAnsi="Arial" w:hint="cs"/>
          <w:szCs w:val="22"/>
          <w:rtl/>
        </w:rPr>
        <w:t>של</w:t>
      </w:r>
      <w:r w:rsidRPr="00822900">
        <w:rPr>
          <w:rFonts w:ascii="Arial" w:hAnsi="Arial"/>
          <w:szCs w:val="22"/>
          <w:rtl/>
        </w:rPr>
        <w:t xml:space="preserve"> </w:t>
      </w:r>
      <w:r w:rsidRPr="00822900">
        <w:rPr>
          <w:rFonts w:ascii="Arial" w:hAnsi="Arial" w:hint="cs"/>
          <w:szCs w:val="22"/>
          <w:rtl/>
        </w:rPr>
        <w:t>משרד</w:t>
      </w:r>
      <w:r w:rsidRPr="00822900">
        <w:rPr>
          <w:rFonts w:ascii="Arial" w:hAnsi="Arial"/>
          <w:szCs w:val="22"/>
          <w:rtl/>
        </w:rPr>
        <w:t xml:space="preserve"> </w:t>
      </w:r>
      <w:r w:rsidRPr="00822900">
        <w:rPr>
          <w:rFonts w:ascii="Arial" w:hAnsi="Arial" w:hint="cs"/>
          <w:szCs w:val="22"/>
          <w:rtl/>
        </w:rPr>
        <w:t>העבודה</w:t>
      </w:r>
      <w:r>
        <w:rPr>
          <w:rFonts w:ascii="Arial" w:hAnsi="Arial" w:hint="cs"/>
          <w:szCs w:val="22"/>
          <w:rtl/>
        </w:rPr>
        <w:t>,</w:t>
      </w:r>
      <w:r w:rsidRPr="00822900">
        <w:rPr>
          <w:rFonts w:ascii="Arial" w:hAnsi="Arial"/>
          <w:szCs w:val="22"/>
          <w:rtl/>
        </w:rPr>
        <w:t xml:space="preserve"> </w:t>
      </w:r>
      <w:r w:rsidRPr="00822900">
        <w:rPr>
          <w:rFonts w:ascii="Arial" w:hAnsi="Arial" w:hint="cs"/>
          <w:szCs w:val="22"/>
          <w:rtl/>
        </w:rPr>
        <w:t>הרווחה</w:t>
      </w:r>
      <w:r w:rsidRPr="00822900">
        <w:rPr>
          <w:rFonts w:ascii="Arial" w:hAnsi="Arial"/>
          <w:szCs w:val="22"/>
          <w:rtl/>
        </w:rPr>
        <w:t xml:space="preserve"> </w:t>
      </w:r>
      <w:r w:rsidRPr="00822900">
        <w:rPr>
          <w:rFonts w:ascii="Arial" w:hAnsi="Arial" w:hint="cs"/>
          <w:szCs w:val="22"/>
          <w:rtl/>
        </w:rPr>
        <w:t>והשירותים</w:t>
      </w:r>
      <w:r>
        <w:rPr>
          <w:rFonts w:ascii="Arial" w:hAnsi="Arial" w:hint="cs"/>
          <w:szCs w:val="22"/>
          <w:rtl/>
        </w:rPr>
        <w:t xml:space="preserve"> </w:t>
      </w:r>
      <w:r w:rsidRPr="00822900">
        <w:rPr>
          <w:rFonts w:ascii="Arial" w:hAnsi="Arial" w:hint="cs"/>
          <w:szCs w:val="22"/>
          <w:rtl/>
        </w:rPr>
        <w:t>החברתיים</w:t>
      </w:r>
      <w:r w:rsidRPr="00822900">
        <w:rPr>
          <w:rFonts w:ascii="Arial" w:hAnsi="Arial"/>
          <w:szCs w:val="22"/>
          <w:rtl/>
        </w:rPr>
        <w:t xml:space="preserve">, </w:t>
      </w:r>
      <w:r w:rsidRPr="00822900">
        <w:rPr>
          <w:rFonts w:ascii="Arial" w:hAnsi="Arial" w:hint="cs"/>
          <w:szCs w:val="22"/>
          <w:rtl/>
        </w:rPr>
        <w:t>בתוך</w:t>
      </w:r>
      <w:r w:rsidRPr="00822900">
        <w:rPr>
          <w:rFonts w:ascii="Arial" w:hAnsi="Arial"/>
          <w:szCs w:val="22"/>
          <w:rtl/>
        </w:rPr>
        <w:t xml:space="preserve"> 30 </w:t>
      </w:r>
      <w:r w:rsidRPr="00822900">
        <w:rPr>
          <w:rFonts w:ascii="Arial" w:hAnsi="Arial" w:hint="cs"/>
          <w:szCs w:val="22"/>
          <w:rtl/>
        </w:rPr>
        <w:t>ימים</w:t>
      </w:r>
      <w:r w:rsidRPr="00822900">
        <w:rPr>
          <w:rFonts w:ascii="Arial" w:hAnsi="Arial"/>
          <w:szCs w:val="22"/>
          <w:rtl/>
        </w:rPr>
        <w:t xml:space="preserve"> </w:t>
      </w:r>
      <w:r w:rsidRPr="00822900">
        <w:rPr>
          <w:rFonts w:ascii="Arial" w:hAnsi="Arial" w:hint="cs"/>
          <w:szCs w:val="22"/>
          <w:rtl/>
        </w:rPr>
        <w:t>ממועד</w:t>
      </w:r>
      <w:r w:rsidRPr="00822900">
        <w:rPr>
          <w:rFonts w:ascii="Arial" w:hAnsi="Arial"/>
          <w:szCs w:val="22"/>
          <w:rtl/>
        </w:rPr>
        <w:t xml:space="preserve"> </w:t>
      </w:r>
      <w:r w:rsidRPr="00822900">
        <w:rPr>
          <w:rFonts w:ascii="Arial" w:hAnsi="Arial" w:hint="cs"/>
          <w:szCs w:val="22"/>
          <w:rtl/>
        </w:rPr>
        <w:t>ההתקשרות</w:t>
      </w:r>
      <w:r w:rsidRPr="00822900">
        <w:rPr>
          <w:rFonts w:ascii="Arial" w:hAnsi="Arial"/>
          <w:szCs w:val="22"/>
          <w:rtl/>
        </w:rPr>
        <w:t>.</w:t>
      </w:r>
    </w:p>
    <w:p w14:paraId="63D239E5" w14:textId="77777777" w:rsidR="00BF652F" w:rsidRPr="000A0F2F" w:rsidRDefault="00BF652F" w:rsidP="00BF652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2"/>
          <w:u w:val="single"/>
          <w:rtl/>
        </w:rPr>
      </w:pPr>
      <w:r w:rsidRPr="000A0F2F">
        <w:rPr>
          <w:rFonts w:ascii="Arial" w:hAnsi="Arial"/>
          <w:b/>
          <w:bCs/>
          <w:szCs w:val="22"/>
          <w:u w:val="single"/>
          <w:rtl/>
        </w:rPr>
        <w:t>אישור עורך הדין</w:t>
      </w:r>
    </w:p>
    <w:p w14:paraId="130400ED" w14:textId="77777777" w:rsidR="00BF652F" w:rsidRDefault="00BF652F" w:rsidP="00BF652F">
      <w:pPr>
        <w:spacing w:line="360" w:lineRule="auto"/>
        <w:jc w:val="both"/>
        <w:rPr>
          <w:rFonts w:ascii="Arial" w:hAnsi="Arial"/>
          <w:szCs w:val="22"/>
          <w:rtl/>
        </w:rPr>
      </w:pPr>
      <w:r w:rsidRPr="000A0F2F">
        <w:rPr>
          <w:rFonts w:ascii="Arial" w:hAnsi="Arial"/>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BA44BCE" w14:textId="77777777" w:rsidR="00BF652F" w:rsidRPr="000A0F2F" w:rsidRDefault="00BF652F" w:rsidP="00BF652F">
      <w:pPr>
        <w:spacing w:line="360" w:lineRule="auto"/>
        <w:rPr>
          <w:rFonts w:ascii="Arial" w:hAnsi="Arial"/>
          <w:szCs w:val="22"/>
          <w:rtl/>
        </w:rPr>
      </w:pPr>
      <w:r w:rsidRPr="000A0F2F">
        <w:rPr>
          <w:rFonts w:ascii="Arial" w:hAnsi="Arial"/>
          <w:szCs w:val="22"/>
          <w:rtl/>
        </w:rPr>
        <w:t>____________________</w:t>
      </w:r>
      <w:r w:rsidRPr="000A0F2F">
        <w:rPr>
          <w:rFonts w:ascii="Arial" w:hAnsi="Arial"/>
          <w:szCs w:val="22"/>
          <w:rtl/>
        </w:rPr>
        <w:tab/>
      </w:r>
      <w:r>
        <w:rPr>
          <w:rFonts w:ascii="Arial" w:hAnsi="Arial" w:hint="cs"/>
          <w:szCs w:val="22"/>
          <w:rtl/>
        </w:rPr>
        <w:t xml:space="preserve">      </w:t>
      </w:r>
      <w:r w:rsidRPr="000A0F2F">
        <w:rPr>
          <w:rFonts w:ascii="Arial" w:hAnsi="Arial"/>
          <w:szCs w:val="22"/>
          <w:rtl/>
        </w:rPr>
        <w:t>____________________</w:t>
      </w:r>
      <w:r w:rsidRPr="000A0F2F">
        <w:rPr>
          <w:rFonts w:ascii="Arial" w:hAnsi="Arial"/>
          <w:szCs w:val="22"/>
          <w:rtl/>
        </w:rPr>
        <w:tab/>
      </w:r>
      <w:r>
        <w:rPr>
          <w:rFonts w:ascii="Arial" w:hAnsi="Arial" w:hint="cs"/>
          <w:szCs w:val="22"/>
          <w:rtl/>
        </w:rPr>
        <w:t xml:space="preserve">        </w:t>
      </w:r>
      <w:r w:rsidRPr="000A0F2F">
        <w:rPr>
          <w:rFonts w:ascii="Arial" w:hAnsi="Arial"/>
          <w:szCs w:val="22"/>
          <w:rtl/>
        </w:rPr>
        <w:t>____________________</w:t>
      </w:r>
    </w:p>
    <w:p w14:paraId="08FCF129" w14:textId="77777777" w:rsidR="00BF652F" w:rsidRPr="00C85D9A" w:rsidRDefault="00BF652F" w:rsidP="00BF652F">
      <w:pPr>
        <w:spacing w:line="360" w:lineRule="auto"/>
        <w:ind w:firstLine="720"/>
        <w:rPr>
          <w:rtl/>
        </w:rPr>
      </w:pPr>
      <w:r>
        <w:rPr>
          <w:rFonts w:ascii="Arial" w:hAnsi="Arial"/>
          <w:szCs w:val="22"/>
          <w:rtl/>
        </w:rPr>
        <w:t>תאריך</w:t>
      </w:r>
      <w:r>
        <w:rPr>
          <w:rFonts w:ascii="Arial" w:hAnsi="Arial"/>
          <w:szCs w:val="22"/>
          <w:rtl/>
        </w:rPr>
        <w:tab/>
      </w:r>
      <w:r>
        <w:rPr>
          <w:rFonts w:ascii="Arial" w:hAnsi="Arial"/>
          <w:szCs w:val="22"/>
          <w:rtl/>
        </w:rPr>
        <w:tab/>
      </w:r>
      <w:r>
        <w:rPr>
          <w:rFonts w:ascii="Arial" w:hAnsi="Arial" w:hint="cs"/>
          <w:szCs w:val="22"/>
          <w:rtl/>
        </w:rPr>
        <w:t xml:space="preserve">            חותמת ומספר רישיון    </w:t>
      </w:r>
      <w:r w:rsidRPr="000A0F2F">
        <w:rPr>
          <w:rFonts w:ascii="Arial" w:hAnsi="Arial"/>
          <w:szCs w:val="22"/>
          <w:rtl/>
        </w:rPr>
        <w:tab/>
      </w:r>
      <w:r w:rsidRPr="000A0F2F">
        <w:rPr>
          <w:rFonts w:ascii="Arial" w:hAnsi="Arial"/>
          <w:szCs w:val="22"/>
          <w:rtl/>
        </w:rPr>
        <w:tab/>
      </w:r>
      <w:r>
        <w:rPr>
          <w:rFonts w:ascii="Arial" w:hAnsi="Arial" w:hint="cs"/>
          <w:szCs w:val="22"/>
          <w:rtl/>
        </w:rPr>
        <w:t>חתימה</w:t>
      </w:r>
    </w:p>
    <w:p w14:paraId="6ABC64C5" w14:textId="77777777" w:rsidR="00BF652F" w:rsidRPr="001021FB" w:rsidRDefault="00BF652F" w:rsidP="00BF652F">
      <w:pPr>
        <w:rPr>
          <w:rtl/>
        </w:rPr>
      </w:pPr>
    </w:p>
    <w:p w14:paraId="74F1C04F" w14:textId="77777777" w:rsidR="002753A0" w:rsidRDefault="002753A0">
      <w:pPr>
        <w:bidi w:val="0"/>
        <w:rPr>
          <w:b/>
          <w:bCs/>
        </w:rPr>
      </w:pPr>
      <w:r>
        <w:rPr>
          <w:b/>
          <w:bCs/>
          <w:rtl/>
        </w:rPr>
        <w:br w:type="page"/>
      </w:r>
    </w:p>
    <w:p w14:paraId="73C3E5A8" w14:textId="6626AE18" w:rsidR="00BF652F" w:rsidRPr="002753A0" w:rsidRDefault="002753A0" w:rsidP="002753A0">
      <w:pPr>
        <w:jc w:val="center"/>
        <w:rPr>
          <w:b/>
          <w:bCs/>
          <w:rtl/>
        </w:rPr>
      </w:pPr>
      <w:r w:rsidRPr="002753A0">
        <w:rPr>
          <w:rFonts w:hint="cs"/>
          <w:b/>
          <w:bCs/>
          <w:rtl/>
        </w:rPr>
        <w:lastRenderedPageBreak/>
        <w:t>כתב ערבות ביצוע (למציע הזוכה)</w:t>
      </w:r>
    </w:p>
    <w:p w14:paraId="4544F857" w14:textId="77777777" w:rsidR="00BF652F" w:rsidRDefault="00BF652F" w:rsidP="00522617">
      <w:pPr>
        <w:bidi w:val="0"/>
        <w:jc w:val="center"/>
        <w:rPr>
          <w:rtl/>
        </w:rPr>
      </w:pPr>
    </w:p>
    <w:p w14:paraId="01F7ECD6" w14:textId="77777777" w:rsidR="00BF652F" w:rsidRDefault="00BF652F" w:rsidP="00522617">
      <w:pPr>
        <w:bidi w:val="0"/>
        <w:jc w:val="center"/>
        <w:rPr>
          <w:rtl/>
        </w:rPr>
      </w:pPr>
    </w:p>
    <w:p w14:paraId="1F458F4F" w14:textId="77777777" w:rsidR="00BF652F" w:rsidRDefault="00BF652F" w:rsidP="00522617">
      <w:pPr>
        <w:bidi w:val="0"/>
        <w:jc w:val="center"/>
        <w:rPr>
          <w:rtl/>
        </w:rPr>
      </w:pPr>
    </w:p>
    <w:p w14:paraId="4A977AB4" w14:textId="77777777" w:rsidR="00BF652F" w:rsidRDefault="00BF652F" w:rsidP="00522617">
      <w:pPr>
        <w:bidi w:val="0"/>
        <w:jc w:val="center"/>
      </w:pPr>
    </w:p>
    <w:p w14:paraId="6B4E9E4C" w14:textId="2131DEB7" w:rsidR="000C2AE4" w:rsidRPr="001979A9" w:rsidRDefault="000C2AE4" w:rsidP="000C2AE4">
      <w:pPr>
        <w:spacing w:line="360" w:lineRule="auto"/>
        <w:jc w:val="center"/>
        <w:rPr>
          <w:rtl/>
        </w:rPr>
      </w:pPr>
      <w:r w:rsidRPr="001979A9">
        <w:rPr>
          <w:rtl/>
        </w:rPr>
        <w:t>שם הבנק / חברת הביטוח ___________________</w:t>
      </w:r>
    </w:p>
    <w:p w14:paraId="421BB6C8" w14:textId="77777777" w:rsidR="000C2AE4" w:rsidRPr="001979A9" w:rsidRDefault="000C2AE4" w:rsidP="000C2AE4">
      <w:pPr>
        <w:spacing w:line="360" w:lineRule="auto"/>
        <w:jc w:val="center"/>
        <w:rPr>
          <w:rtl/>
        </w:rPr>
      </w:pPr>
      <w:r w:rsidRPr="001979A9">
        <w:rPr>
          <w:rtl/>
        </w:rPr>
        <w:t>מס' הטלפון _____________________</w:t>
      </w:r>
    </w:p>
    <w:p w14:paraId="3C3FE329" w14:textId="77777777" w:rsidR="000C2AE4" w:rsidRPr="001979A9" w:rsidRDefault="000C2AE4" w:rsidP="000C2AE4">
      <w:pPr>
        <w:spacing w:line="360" w:lineRule="auto"/>
        <w:jc w:val="center"/>
        <w:rPr>
          <w:rtl/>
        </w:rPr>
      </w:pPr>
      <w:r w:rsidRPr="001979A9">
        <w:rPr>
          <w:rtl/>
        </w:rPr>
        <w:t>מס' הפקס   _____________________</w:t>
      </w:r>
    </w:p>
    <w:p w14:paraId="79FA60D3" w14:textId="77777777" w:rsidR="000C2AE4" w:rsidRPr="001979A9" w:rsidRDefault="000C2AE4" w:rsidP="000C2AE4">
      <w:pPr>
        <w:spacing w:line="360" w:lineRule="auto"/>
        <w:jc w:val="center"/>
        <w:rPr>
          <w:b/>
          <w:bCs/>
          <w:sz w:val="32"/>
          <w:szCs w:val="32"/>
          <w:u w:val="single"/>
          <w:rtl/>
        </w:rPr>
      </w:pPr>
    </w:p>
    <w:p w14:paraId="1561830E" w14:textId="77777777" w:rsidR="000C2AE4" w:rsidRPr="001979A9" w:rsidRDefault="000C2AE4" w:rsidP="000C2AE4">
      <w:pPr>
        <w:spacing w:line="360" w:lineRule="auto"/>
        <w:jc w:val="center"/>
        <w:rPr>
          <w:b/>
          <w:bCs/>
          <w:sz w:val="32"/>
          <w:szCs w:val="32"/>
          <w:u w:val="single"/>
          <w:rtl/>
        </w:rPr>
      </w:pPr>
      <w:r w:rsidRPr="001979A9">
        <w:rPr>
          <w:b/>
          <w:bCs/>
          <w:sz w:val="32"/>
          <w:szCs w:val="32"/>
          <w:u w:val="single"/>
          <w:rtl/>
        </w:rPr>
        <w:t>כתב ערבות</w:t>
      </w:r>
    </w:p>
    <w:p w14:paraId="58ED6210" w14:textId="77777777" w:rsidR="000C2AE4" w:rsidRPr="001979A9" w:rsidRDefault="000C2AE4" w:rsidP="000C2AE4">
      <w:pPr>
        <w:spacing w:line="360" w:lineRule="auto"/>
        <w:jc w:val="both"/>
        <w:rPr>
          <w:rtl/>
        </w:rPr>
      </w:pPr>
      <w:r w:rsidRPr="001979A9">
        <w:rPr>
          <w:rtl/>
        </w:rPr>
        <w:t>לכבוד</w:t>
      </w:r>
    </w:p>
    <w:p w14:paraId="65A8C31F" w14:textId="3C2BF712" w:rsidR="000C2AE4" w:rsidRDefault="00EA114B" w:rsidP="000C2AE4">
      <w:pPr>
        <w:spacing w:line="360" w:lineRule="auto"/>
        <w:jc w:val="both"/>
        <w:rPr>
          <w:rtl/>
        </w:rPr>
      </w:pPr>
      <w:r>
        <w:rPr>
          <w:rFonts w:hint="cs"/>
          <w:rtl/>
        </w:rPr>
        <w:t>קמ"ט אוצר</w:t>
      </w:r>
    </w:p>
    <w:p w14:paraId="7DB24607" w14:textId="1FF9E3A6" w:rsidR="00EA114B" w:rsidRPr="001979A9" w:rsidRDefault="00EA114B" w:rsidP="000C2AE4">
      <w:pPr>
        <w:spacing w:line="360" w:lineRule="auto"/>
        <w:jc w:val="both"/>
        <w:rPr>
          <w:rtl/>
        </w:rPr>
      </w:pPr>
      <w:r>
        <w:rPr>
          <w:rFonts w:hint="cs"/>
          <w:rtl/>
        </w:rPr>
        <w:t>המנהל האזרחי לאזור יהודה ושומרון</w:t>
      </w:r>
    </w:p>
    <w:p w14:paraId="1652695C" w14:textId="77777777" w:rsidR="000C2AE4" w:rsidRPr="001979A9" w:rsidRDefault="000C2AE4" w:rsidP="000C2AE4">
      <w:pPr>
        <w:spacing w:line="360" w:lineRule="auto"/>
        <w:jc w:val="both"/>
        <w:rPr>
          <w:rtl/>
        </w:rPr>
      </w:pPr>
    </w:p>
    <w:p w14:paraId="72A0B3E1" w14:textId="77777777" w:rsidR="000C2AE4" w:rsidRPr="001979A9" w:rsidRDefault="000C2AE4" w:rsidP="000C2AE4">
      <w:pPr>
        <w:spacing w:line="360" w:lineRule="auto"/>
        <w:jc w:val="center"/>
        <w:rPr>
          <w:rtl/>
        </w:rPr>
      </w:pPr>
      <w:r w:rsidRPr="001979A9">
        <w:rPr>
          <w:rtl/>
        </w:rPr>
        <w:t>הנדון:  ערבות מס' ___________________________</w:t>
      </w:r>
    </w:p>
    <w:p w14:paraId="1A21A731" w14:textId="77777777" w:rsidR="000C2AE4" w:rsidRPr="001979A9" w:rsidRDefault="000C2AE4" w:rsidP="000C2AE4">
      <w:pPr>
        <w:spacing w:line="360" w:lineRule="auto"/>
        <w:jc w:val="both"/>
        <w:rPr>
          <w:rtl/>
        </w:rPr>
      </w:pPr>
    </w:p>
    <w:p w14:paraId="1817BE5F" w14:textId="77777777" w:rsidR="000C2AE4" w:rsidRPr="001979A9" w:rsidRDefault="000C2AE4" w:rsidP="000C2AE4">
      <w:pPr>
        <w:spacing w:line="360" w:lineRule="auto"/>
        <w:jc w:val="both"/>
        <w:rPr>
          <w:rtl/>
        </w:rPr>
      </w:pPr>
      <w:r w:rsidRPr="001979A9">
        <w:rPr>
          <w:rtl/>
        </w:rPr>
        <w:t>אנו ערבים בזה כלפיכם לסילוק כל סכום עד לסך _________________________________</w:t>
      </w:r>
    </w:p>
    <w:p w14:paraId="61EF057F" w14:textId="77777777" w:rsidR="000C2AE4" w:rsidRPr="001979A9" w:rsidRDefault="000C2AE4" w:rsidP="000C2AE4">
      <w:pPr>
        <w:spacing w:line="360" w:lineRule="auto"/>
        <w:jc w:val="both"/>
        <w:rPr>
          <w:rtl/>
        </w:rPr>
      </w:pPr>
      <w:r w:rsidRPr="001979A9">
        <w:rPr>
          <w:rtl/>
        </w:rPr>
        <w:t>(במילים: ____________________________________________________________)</w:t>
      </w:r>
    </w:p>
    <w:p w14:paraId="29B2C1D0" w14:textId="580329EA" w:rsidR="000C2AE4" w:rsidRPr="001979A9" w:rsidRDefault="00EA114B" w:rsidP="000C2AE4">
      <w:pPr>
        <w:jc w:val="both"/>
        <w:rPr>
          <w:rtl/>
        </w:rPr>
      </w:pPr>
      <w:r>
        <w:rPr>
          <w:rtl/>
        </w:rPr>
        <w:t xml:space="preserve">שיוצמד למדד </w:t>
      </w:r>
      <w:r w:rsidR="000C2AE4" w:rsidRPr="001979A9">
        <w:rPr>
          <w:rtl/>
        </w:rPr>
        <w:t xml:space="preserve"> _____________________ מתאריך: ___________________________</w:t>
      </w:r>
    </w:p>
    <w:p w14:paraId="49C218E3" w14:textId="77777777" w:rsidR="000C2AE4" w:rsidRPr="001979A9" w:rsidRDefault="000C2AE4" w:rsidP="000C2AE4">
      <w:pPr>
        <w:spacing w:line="360" w:lineRule="auto"/>
        <w:jc w:val="both"/>
        <w:rPr>
          <w:sz w:val="20"/>
          <w:szCs w:val="20"/>
          <w:rtl/>
        </w:rPr>
      </w:pPr>
      <w:r w:rsidRPr="001979A9">
        <w:rPr>
          <w:sz w:val="20"/>
          <w:szCs w:val="20"/>
          <w:rtl/>
        </w:rPr>
        <w:tab/>
      </w:r>
      <w:r w:rsidRPr="001979A9">
        <w:rPr>
          <w:sz w:val="20"/>
          <w:szCs w:val="20"/>
          <w:rtl/>
        </w:rPr>
        <w:tab/>
      </w:r>
      <w:r w:rsidRPr="001979A9">
        <w:rPr>
          <w:sz w:val="20"/>
          <w:szCs w:val="20"/>
          <w:rtl/>
        </w:rPr>
        <w:tab/>
      </w:r>
      <w:r w:rsidRPr="001979A9">
        <w:rPr>
          <w:sz w:val="20"/>
          <w:szCs w:val="20"/>
          <w:rtl/>
        </w:rPr>
        <w:tab/>
      </w:r>
      <w:r w:rsidRPr="001979A9">
        <w:rPr>
          <w:sz w:val="20"/>
          <w:szCs w:val="20"/>
          <w:rtl/>
        </w:rPr>
        <w:tab/>
      </w:r>
      <w:r w:rsidRPr="001979A9">
        <w:rPr>
          <w:sz w:val="20"/>
          <w:szCs w:val="20"/>
          <w:rtl/>
        </w:rPr>
        <w:tab/>
        <w:t xml:space="preserve">                            (תאריך תחילת תוקף הערבות)</w:t>
      </w:r>
      <w:r w:rsidRPr="001979A9">
        <w:rPr>
          <w:sz w:val="20"/>
          <w:szCs w:val="20"/>
          <w:rtl/>
        </w:rPr>
        <w:tab/>
      </w:r>
    </w:p>
    <w:p w14:paraId="36418B84" w14:textId="77777777" w:rsidR="000C2AE4" w:rsidRPr="001979A9" w:rsidRDefault="000C2AE4" w:rsidP="000C2AE4">
      <w:pPr>
        <w:jc w:val="both"/>
        <w:rPr>
          <w:rtl/>
        </w:rPr>
      </w:pPr>
      <w:r w:rsidRPr="001979A9">
        <w:rPr>
          <w:rtl/>
        </w:rPr>
        <w:t>אשר תדרשו מאת: ______________________________________ (להלן "החייב")  בקשר</w:t>
      </w:r>
    </w:p>
    <w:p w14:paraId="0B9212A2" w14:textId="77777777" w:rsidR="000C2AE4" w:rsidRPr="001979A9" w:rsidRDefault="000C2AE4" w:rsidP="000C2AE4">
      <w:pPr>
        <w:spacing w:line="360" w:lineRule="auto"/>
        <w:jc w:val="both"/>
        <w:rPr>
          <w:sz w:val="20"/>
          <w:szCs w:val="20"/>
          <w:rtl/>
        </w:rPr>
      </w:pPr>
      <w:r w:rsidRPr="001979A9">
        <w:rPr>
          <w:sz w:val="20"/>
          <w:szCs w:val="20"/>
          <w:rtl/>
        </w:rPr>
        <w:tab/>
      </w:r>
      <w:r w:rsidRPr="001979A9">
        <w:rPr>
          <w:sz w:val="20"/>
          <w:szCs w:val="20"/>
          <w:rtl/>
        </w:rPr>
        <w:tab/>
      </w:r>
      <w:r w:rsidRPr="001979A9">
        <w:rPr>
          <w:sz w:val="20"/>
          <w:szCs w:val="20"/>
          <w:rtl/>
        </w:rPr>
        <w:tab/>
        <w:t xml:space="preserve">       (חובה לציין שם מלא ומספר עוסק מורשה)</w:t>
      </w:r>
    </w:p>
    <w:p w14:paraId="523EFDED" w14:textId="19D6E363" w:rsidR="000C2AE4" w:rsidRPr="001979A9" w:rsidRDefault="000C2AE4" w:rsidP="008C59CF">
      <w:pPr>
        <w:jc w:val="both"/>
        <w:rPr>
          <w:rtl/>
        </w:rPr>
      </w:pPr>
      <w:r w:rsidRPr="001979A9">
        <w:rPr>
          <w:rtl/>
        </w:rPr>
        <w:t>עם הזמנה / חוזה</w:t>
      </w:r>
      <w:r w:rsidR="00EA114B">
        <w:rPr>
          <w:rFonts w:hint="cs"/>
          <w:rtl/>
        </w:rPr>
        <w:t xml:space="preserve"> </w:t>
      </w:r>
      <w:r w:rsidR="00EA114B" w:rsidRPr="00DC2497">
        <w:rPr>
          <w:rFonts w:hint="cs"/>
          <w:rtl/>
        </w:rPr>
        <w:t xml:space="preserve">מס' </w:t>
      </w:r>
      <w:r w:rsidR="008C59CF">
        <w:rPr>
          <w:rFonts w:hint="cs"/>
          <w:rtl/>
        </w:rPr>
        <w:t xml:space="preserve">44/17 </w:t>
      </w:r>
      <w:bookmarkStart w:id="6" w:name="_GoBack"/>
      <w:bookmarkEnd w:id="6"/>
      <w:r w:rsidR="00EA114B" w:rsidRPr="00DC2497">
        <w:rPr>
          <w:rFonts w:hint="cs"/>
          <w:rtl/>
        </w:rPr>
        <w:t xml:space="preserve">למתן שירותי ייעוץ בתחום </w:t>
      </w:r>
      <w:r w:rsidR="00EA114B">
        <w:rPr>
          <w:rFonts w:hint="cs"/>
          <w:rtl/>
        </w:rPr>
        <w:t xml:space="preserve">הניקוז (ניהול הנגר העילי) עבור </w:t>
      </w:r>
      <w:proofErr w:type="spellStart"/>
      <w:r w:rsidR="00EA114B">
        <w:rPr>
          <w:rFonts w:hint="cs"/>
          <w:rtl/>
        </w:rPr>
        <w:t>המ</w:t>
      </w:r>
      <w:r w:rsidR="00EA114B" w:rsidRPr="00B80C7B">
        <w:rPr>
          <w:rFonts w:hint="cs"/>
          <w:rtl/>
        </w:rPr>
        <w:t>ינהל</w:t>
      </w:r>
      <w:proofErr w:type="spellEnd"/>
      <w:r w:rsidR="00EA114B" w:rsidRPr="00B80C7B">
        <w:rPr>
          <w:rFonts w:hint="cs"/>
          <w:rtl/>
        </w:rPr>
        <w:t xml:space="preserve"> האזרחי</w:t>
      </w:r>
      <w:r w:rsidR="00EA114B">
        <w:rPr>
          <w:rFonts w:hint="cs"/>
          <w:rtl/>
        </w:rPr>
        <w:t xml:space="preserve"> לאזור יהודה ושומרון.</w:t>
      </w:r>
    </w:p>
    <w:p w14:paraId="55A0413E" w14:textId="77777777" w:rsidR="000C2AE4" w:rsidRPr="001979A9" w:rsidRDefault="000C2AE4" w:rsidP="000C2AE4">
      <w:pPr>
        <w:rPr>
          <w:rtl/>
        </w:rPr>
      </w:pPr>
    </w:p>
    <w:p w14:paraId="7FF3C0AF" w14:textId="77777777" w:rsidR="000C2AE4" w:rsidRPr="001979A9" w:rsidRDefault="000C2AE4" w:rsidP="00EA114B">
      <w:pPr>
        <w:jc w:val="both"/>
        <w:rPr>
          <w:rtl/>
        </w:rPr>
      </w:pPr>
      <w:r w:rsidRPr="001979A9">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1979A9">
        <w:rPr>
          <w:rtl/>
        </w:rPr>
        <w:tab/>
      </w:r>
      <w:r w:rsidRPr="001979A9">
        <w:rPr>
          <w:rtl/>
        </w:rPr>
        <w:tab/>
      </w:r>
    </w:p>
    <w:p w14:paraId="4533FF9F" w14:textId="77777777" w:rsidR="000C2AE4" w:rsidRPr="001979A9" w:rsidRDefault="000C2AE4" w:rsidP="000C2AE4">
      <w:pPr>
        <w:rPr>
          <w:rtl/>
        </w:rPr>
      </w:pPr>
    </w:p>
    <w:p w14:paraId="76E24EF3" w14:textId="77777777" w:rsidR="000C2AE4" w:rsidRPr="001979A9" w:rsidRDefault="000C2AE4" w:rsidP="000C2AE4">
      <w:pPr>
        <w:rPr>
          <w:rtl/>
        </w:rPr>
      </w:pPr>
      <w:r w:rsidRPr="001979A9">
        <w:rPr>
          <w:rtl/>
        </w:rPr>
        <w:t>ערבות זו תהיה בתוקף מתאריך ________________  עד תאריך ______________</w:t>
      </w:r>
    </w:p>
    <w:p w14:paraId="62FBB876" w14:textId="77777777" w:rsidR="000C2AE4" w:rsidRPr="001979A9" w:rsidRDefault="000C2AE4" w:rsidP="000C2AE4">
      <w:pPr>
        <w:rPr>
          <w:rtl/>
        </w:rPr>
      </w:pPr>
    </w:p>
    <w:p w14:paraId="6DE06E31" w14:textId="77777777" w:rsidR="000C2AE4" w:rsidRPr="001979A9" w:rsidRDefault="000C2AE4" w:rsidP="000C2AE4">
      <w:pPr>
        <w:rPr>
          <w:rtl/>
        </w:rPr>
      </w:pPr>
      <w:r w:rsidRPr="001979A9">
        <w:rPr>
          <w:rtl/>
        </w:rPr>
        <w:t>דרישה על פי ערבות זו יש להפנות לסניף הבנק/ חב' הביטוח שכתובתו : ________________</w:t>
      </w:r>
    </w:p>
    <w:p w14:paraId="55F03A25" w14:textId="77777777" w:rsidR="000C2AE4" w:rsidRPr="001979A9" w:rsidRDefault="000C2AE4" w:rsidP="000C2AE4">
      <w:pPr>
        <w:rPr>
          <w:rtl/>
        </w:rPr>
      </w:pPr>
      <w:r w:rsidRPr="001979A9">
        <w:rPr>
          <w:rtl/>
        </w:rPr>
        <w:t xml:space="preserve"> </w:t>
      </w:r>
      <w:r w:rsidRPr="001979A9">
        <w:rPr>
          <w:rtl/>
        </w:rPr>
        <w:tab/>
      </w:r>
      <w:r w:rsidRPr="001979A9">
        <w:rPr>
          <w:rtl/>
        </w:rPr>
        <w:tab/>
      </w:r>
      <w:r w:rsidRPr="001979A9">
        <w:rPr>
          <w:rtl/>
        </w:rPr>
        <w:tab/>
      </w:r>
      <w:r w:rsidRPr="001979A9">
        <w:rPr>
          <w:rtl/>
        </w:rPr>
        <w:tab/>
      </w:r>
      <w:r w:rsidRPr="001979A9">
        <w:rPr>
          <w:rtl/>
        </w:rPr>
        <w:tab/>
        <w:t xml:space="preserve">                                                (שם הבנק/חב' הביטוח)</w:t>
      </w:r>
    </w:p>
    <w:p w14:paraId="7BF39074" w14:textId="77777777" w:rsidR="000C2AE4" w:rsidRPr="001979A9" w:rsidRDefault="000C2AE4" w:rsidP="000C2AE4">
      <w:pPr>
        <w:rPr>
          <w:rtl/>
        </w:rPr>
      </w:pPr>
    </w:p>
    <w:p w14:paraId="49F9AB60" w14:textId="77777777" w:rsidR="000C2AE4" w:rsidRPr="001979A9" w:rsidRDefault="000C2AE4" w:rsidP="000C2AE4">
      <w:pPr>
        <w:rPr>
          <w:rtl/>
        </w:rPr>
      </w:pPr>
      <w:r w:rsidRPr="001979A9">
        <w:rPr>
          <w:rtl/>
        </w:rPr>
        <w:t>____________________               ___________________________________</w:t>
      </w:r>
    </w:p>
    <w:p w14:paraId="0A3057D2" w14:textId="77777777" w:rsidR="000C2AE4" w:rsidRPr="001979A9" w:rsidRDefault="000C2AE4" w:rsidP="000C2AE4">
      <w:pPr>
        <w:rPr>
          <w:rtl/>
        </w:rPr>
      </w:pPr>
      <w:r w:rsidRPr="001979A9">
        <w:rPr>
          <w:rtl/>
        </w:rPr>
        <w:t xml:space="preserve">     מס' הבנק ומס' הסניף                                     כתובת סניף הבנק / חברת הביטוח</w:t>
      </w:r>
    </w:p>
    <w:p w14:paraId="7BA5D3E0" w14:textId="77777777" w:rsidR="000C2AE4" w:rsidRPr="001979A9" w:rsidRDefault="000C2AE4" w:rsidP="000C2AE4">
      <w:pPr>
        <w:rPr>
          <w:rtl/>
        </w:rPr>
      </w:pPr>
    </w:p>
    <w:p w14:paraId="23BE283F" w14:textId="77777777" w:rsidR="000C2AE4" w:rsidRPr="001979A9" w:rsidRDefault="000C2AE4" w:rsidP="000C2AE4">
      <w:pPr>
        <w:rPr>
          <w:rtl/>
        </w:rPr>
      </w:pPr>
    </w:p>
    <w:p w14:paraId="511AB3B4" w14:textId="77777777" w:rsidR="000C2AE4" w:rsidRPr="001979A9" w:rsidRDefault="000C2AE4" w:rsidP="000C2AE4">
      <w:pPr>
        <w:rPr>
          <w:rtl/>
        </w:rPr>
      </w:pPr>
      <w:r w:rsidRPr="001979A9">
        <w:rPr>
          <w:rtl/>
        </w:rPr>
        <w:t>ערבות זו אינה ניתנת להעברה.</w:t>
      </w:r>
    </w:p>
    <w:p w14:paraId="086CF0C9" w14:textId="77777777" w:rsidR="000C2AE4" w:rsidRPr="001979A9" w:rsidRDefault="000C2AE4" w:rsidP="000C2AE4">
      <w:pPr>
        <w:rPr>
          <w:rtl/>
        </w:rPr>
      </w:pPr>
    </w:p>
    <w:p w14:paraId="565E142D" w14:textId="77777777" w:rsidR="000C2AE4" w:rsidRPr="001979A9" w:rsidRDefault="000C2AE4" w:rsidP="000C2AE4">
      <w:pPr>
        <w:rPr>
          <w:rtl/>
        </w:rPr>
      </w:pPr>
      <w:r w:rsidRPr="001979A9">
        <w:rPr>
          <w:rtl/>
        </w:rPr>
        <w:t>_______________                 ___________________             __________________</w:t>
      </w:r>
    </w:p>
    <w:p w14:paraId="7238F549" w14:textId="77777777" w:rsidR="000C2AE4" w:rsidRPr="001979A9" w:rsidRDefault="000C2AE4" w:rsidP="000C2AE4">
      <w:pPr>
        <w:rPr>
          <w:rtl/>
        </w:rPr>
      </w:pPr>
      <w:r w:rsidRPr="001979A9">
        <w:rPr>
          <w:rtl/>
        </w:rPr>
        <w:t xml:space="preserve">          תאריך                                             שם מלא                                    חתימה וחותמת</w:t>
      </w:r>
    </w:p>
    <w:p w14:paraId="0E26E3CA" w14:textId="77777777" w:rsidR="000C2AE4" w:rsidRPr="001979A9" w:rsidRDefault="000C2AE4" w:rsidP="000C2AE4">
      <w:pPr>
        <w:rPr>
          <w:rtl/>
        </w:rPr>
      </w:pPr>
    </w:p>
    <w:p w14:paraId="09BEDC57" w14:textId="4E74014F" w:rsidR="000C2AE4" w:rsidRDefault="000C2AE4" w:rsidP="000C2AE4">
      <w:pPr>
        <w:rPr>
          <w:rtl/>
        </w:rPr>
      </w:pPr>
    </w:p>
    <w:p w14:paraId="53631B2D" w14:textId="77777777" w:rsidR="00EA114B" w:rsidRPr="001979A9" w:rsidRDefault="00EA114B" w:rsidP="000C2AE4">
      <w:pPr>
        <w:rPr>
          <w:rtl/>
        </w:rPr>
      </w:pPr>
    </w:p>
    <w:p w14:paraId="7A17A063" w14:textId="77777777" w:rsidR="000C2AE4" w:rsidRDefault="000C2AE4" w:rsidP="000C2AE4">
      <w:pPr>
        <w:rPr>
          <w:rtl/>
        </w:rPr>
      </w:pPr>
      <w:r w:rsidRPr="001979A9">
        <w:rPr>
          <w:rtl/>
        </w:rPr>
        <w:t>מדף מס' 3043</w:t>
      </w:r>
      <w:r>
        <w:rPr>
          <w:rtl/>
        </w:rPr>
        <w:tab/>
      </w:r>
      <w:r>
        <w:rPr>
          <w:rtl/>
        </w:rPr>
        <w:tab/>
      </w:r>
      <w:r>
        <w:rPr>
          <w:rtl/>
        </w:rPr>
        <w:tab/>
      </w:r>
      <w:r>
        <w:rPr>
          <w:rtl/>
        </w:rPr>
        <w:tab/>
      </w:r>
      <w:r>
        <w:rPr>
          <w:rtl/>
        </w:rPr>
        <w:tab/>
      </w:r>
    </w:p>
    <w:p w14:paraId="7770EB4D" w14:textId="77777777" w:rsidR="000C2AE4" w:rsidRDefault="000C2AE4" w:rsidP="000C2AE4">
      <w:pPr>
        <w:pStyle w:val="Normal2"/>
        <w:spacing w:before="6" w:after="6"/>
        <w:ind w:left="0"/>
        <w:rPr>
          <w:b/>
          <w:bCs/>
          <w:sz w:val="24"/>
          <w:szCs w:val="24"/>
          <w:rtl/>
        </w:rPr>
      </w:pPr>
    </w:p>
    <w:p w14:paraId="41FFD432" w14:textId="77777777" w:rsidR="000C2AE4" w:rsidRPr="0043088B" w:rsidRDefault="000C2AE4" w:rsidP="000C2AE4"/>
    <w:p w14:paraId="51AE6591" w14:textId="77777777" w:rsidR="003A04F6" w:rsidRDefault="003A04F6" w:rsidP="000C2AE4">
      <w:pPr>
        <w:rPr>
          <w:rtl/>
        </w:rPr>
      </w:pPr>
    </w:p>
    <w:sectPr w:rsidR="003A04F6" w:rsidSect="00BE05BB">
      <w:headerReference w:type="even" r:id="rId17"/>
      <w:headerReference w:type="default" r:id="rId18"/>
      <w:footerReference w:type="default" r:id="rId19"/>
      <w:headerReference w:type="first" r:id="rId20"/>
      <w:footerReference w:type="first" r:id="rId21"/>
      <w:pgSz w:w="11909" w:h="16834" w:code="9"/>
      <w:pgMar w:top="1440" w:right="1304" w:bottom="1440" w:left="1304" w:header="720" w:footer="720" w:gutter="0"/>
      <w:cols w:space="720"/>
      <w:bidi/>
      <w:rtlGutter/>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3435FD82"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435FD82" w16cid:durableId="1D887C6A"/>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065AC80" w14:textId="77777777" w:rsidR="005A5CB6" w:rsidRDefault="005A5CB6" w:rsidP="003048D9">
      <w:r>
        <w:separator/>
      </w:r>
    </w:p>
  </w:endnote>
  <w:endnote w:type="continuationSeparator" w:id="0">
    <w:p w14:paraId="662DC3C8" w14:textId="77777777" w:rsidR="005A5CB6" w:rsidRDefault="005A5CB6" w:rsidP="003048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BoldItalic">
    <w:altName w:val="Arial"/>
    <w:panose1 w:val="00000000000000000000"/>
    <w:charset w:val="00"/>
    <w:family w:val="swiss"/>
    <w:notTrueType/>
    <w:pitch w:val="default"/>
    <w:sig w:usb0="00000003" w:usb1="00000000" w:usb2="00000000" w:usb3="00000000" w:csb0="00000001" w:csb1="00000000"/>
  </w:font>
  <w:font w:name="David,Bold">
    <w:altName w:val="David"/>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8B3BA6" w14:textId="7F06C867" w:rsidR="005A5CB6" w:rsidRDefault="005A5CB6" w:rsidP="00522617">
    <w:pPr>
      <w:pStyle w:val="a9"/>
      <w:rPr>
        <w:rtl/>
      </w:rPr>
    </w:pPr>
    <w:r>
      <w:rPr>
        <w:rFonts w:hint="cs"/>
        <w:rtl/>
      </w:rPr>
      <w:t>חתימת המציע______________________</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E971AF" w14:textId="77777777" w:rsidR="005A5CB6" w:rsidRDefault="005A5CB6">
    <w:pPr>
      <w:pStyle w:val="a9"/>
      <w:jc w:val="center"/>
      <w:rPr>
        <w:u w:val="single"/>
        <w:rtl/>
      </w:rPr>
    </w:pPr>
  </w:p>
  <w:p w14:paraId="37BAFC73" w14:textId="77777777" w:rsidR="005A5CB6" w:rsidRDefault="005A5CB6">
    <w:pPr>
      <w:pStyle w:val="a9"/>
      <w:rPr>
        <w:rtl/>
      </w:rPr>
    </w:pPr>
  </w:p>
  <w:p w14:paraId="1B739242" w14:textId="77777777" w:rsidR="005A5CB6" w:rsidRDefault="005A5CB6">
    <w:pPr>
      <w:pStyle w:val="a9"/>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E56830F" w14:textId="77777777" w:rsidR="005A5CB6" w:rsidRDefault="005A5CB6" w:rsidP="003048D9">
      <w:r>
        <w:separator/>
      </w:r>
    </w:p>
  </w:footnote>
  <w:footnote w:type="continuationSeparator" w:id="0">
    <w:p w14:paraId="00E43409" w14:textId="77777777" w:rsidR="005A5CB6" w:rsidRDefault="005A5CB6" w:rsidP="003048D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FFA5E1" w14:textId="77777777" w:rsidR="005A5CB6" w:rsidRDefault="005A5CB6">
    <w:pPr>
      <w:pStyle w:val="a7"/>
      <w:framePr w:wrap="auto" w:vAnchor="text" w:hAnchor="margin" w:xAlign="center" w:y="1"/>
      <w:rPr>
        <w:rStyle w:val="ab"/>
        <w:rFonts w:cs="David"/>
        <w:rtl/>
      </w:rPr>
    </w:pPr>
    <w:r>
      <w:rPr>
        <w:rStyle w:val="ab"/>
        <w:rFonts w:cs="David"/>
      </w:rPr>
      <w:fldChar w:fldCharType="begin"/>
    </w:r>
    <w:r>
      <w:rPr>
        <w:rStyle w:val="ab"/>
        <w:rFonts w:cs="David"/>
      </w:rPr>
      <w:instrText xml:space="preserve">PAGE  </w:instrText>
    </w:r>
    <w:r>
      <w:rPr>
        <w:rStyle w:val="ab"/>
        <w:rFonts w:cs="David"/>
      </w:rPr>
      <w:fldChar w:fldCharType="end"/>
    </w:r>
  </w:p>
  <w:p w14:paraId="628B7C35" w14:textId="77777777" w:rsidR="005A5CB6" w:rsidRDefault="005A5CB6">
    <w:pPr>
      <w:pStyle w:val="a7"/>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D02E5E" w14:textId="5D85E7FC" w:rsidR="005A5CB6" w:rsidRDefault="005A5CB6">
    <w:pPr>
      <w:pStyle w:val="a7"/>
      <w:framePr w:w="433" w:wrap="auto" w:vAnchor="text" w:hAnchor="page" w:x="5761" w:y="46"/>
      <w:ind w:left="9"/>
      <w:jc w:val="center"/>
      <w:rPr>
        <w:rStyle w:val="ab"/>
        <w:rFonts w:cs="David"/>
        <w:rtl/>
      </w:rPr>
    </w:pPr>
    <w:r>
      <w:rPr>
        <w:rStyle w:val="ab"/>
        <w:rFonts w:cs="David"/>
        <w:rtl/>
      </w:rPr>
      <w:t>-</w:t>
    </w:r>
    <w:r>
      <w:rPr>
        <w:rStyle w:val="ab"/>
        <w:rFonts w:cs="David"/>
      </w:rPr>
      <w:fldChar w:fldCharType="begin"/>
    </w:r>
    <w:r>
      <w:rPr>
        <w:rStyle w:val="ab"/>
        <w:rFonts w:cs="David"/>
      </w:rPr>
      <w:instrText xml:space="preserve">PAGE  </w:instrText>
    </w:r>
    <w:r>
      <w:rPr>
        <w:rStyle w:val="ab"/>
        <w:rFonts w:cs="David"/>
      </w:rPr>
      <w:fldChar w:fldCharType="separate"/>
    </w:r>
    <w:r w:rsidR="008C59CF">
      <w:rPr>
        <w:rStyle w:val="ab"/>
        <w:rFonts w:cs="David"/>
        <w:noProof/>
        <w:rtl/>
      </w:rPr>
      <w:t>33</w:t>
    </w:r>
    <w:r>
      <w:rPr>
        <w:rStyle w:val="ab"/>
        <w:rFonts w:cs="David"/>
      </w:rPr>
      <w:fldChar w:fldCharType="end"/>
    </w:r>
    <w:r>
      <w:rPr>
        <w:rStyle w:val="ab"/>
        <w:rFonts w:cs="David"/>
        <w:rtl/>
      </w:rPr>
      <w:t>-</w:t>
    </w:r>
  </w:p>
  <w:p w14:paraId="388FC742" w14:textId="77777777" w:rsidR="005A5CB6" w:rsidRDefault="005A5CB6">
    <w:pPr>
      <w:pStyle w:val="a7"/>
      <w:jc w:val="center"/>
      <w:rPr>
        <w:rtl/>
      </w:rPr>
    </w:pPr>
  </w:p>
  <w:p w14:paraId="7EDBF328" w14:textId="77777777" w:rsidR="005A5CB6" w:rsidRDefault="005A5CB6">
    <w:pPr>
      <w:pStyle w:val="a7"/>
      <w:widowControl w:val="0"/>
      <w:tabs>
        <w:tab w:val="clear" w:pos="4320"/>
        <w:tab w:val="center" w:pos="5048"/>
      </w:tabs>
      <w:ind w:left="5047" w:firstLine="1"/>
      <w:rPr>
        <w:rtl/>
      </w:rPr>
    </w:pPr>
    <w:bookmarkStart w:id="7" w:name="HSECRET"/>
    <w:bookmarkEnd w:id="7"/>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D6E094" w14:textId="77777777" w:rsidR="005A5CB6" w:rsidRDefault="005A5CB6">
    <w:pPr>
      <w:pStyle w:val="a7"/>
      <w:rPr>
        <w:rtl/>
      </w:rPr>
    </w:pPr>
  </w:p>
  <w:p w14:paraId="3C7262BC" w14:textId="77777777" w:rsidR="005A5CB6" w:rsidRDefault="005A5CB6">
    <w:pPr>
      <w:pStyle w:val="a7"/>
      <w:jc w:val="center"/>
      <w:rPr>
        <w:u w:val="single"/>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03658F"/>
    <w:multiLevelType w:val="hybridMultilevel"/>
    <w:tmpl w:val="91D89716"/>
    <w:lvl w:ilvl="0" w:tplc="A6E65DB0">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44B4DD6"/>
    <w:multiLevelType w:val="hybridMultilevel"/>
    <w:tmpl w:val="7DD61F56"/>
    <w:lvl w:ilvl="0" w:tplc="A5BA64CA">
      <w:start w:val="1"/>
      <w:numFmt w:val="decimal"/>
      <w:lvlText w:val="%1."/>
      <w:lvlJc w:val="left"/>
      <w:pPr>
        <w:ind w:left="1516" w:hanging="360"/>
      </w:pPr>
      <w:rPr>
        <w:rFonts w:cs="Times New Roman" w:hint="default"/>
        <w:sz w:val="24"/>
      </w:rPr>
    </w:lvl>
    <w:lvl w:ilvl="1" w:tplc="04090019" w:tentative="1">
      <w:start w:val="1"/>
      <w:numFmt w:val="lowerLetter"/>
      <w:lvlText w:val="%2."/>
      <w:lvlJc w:val="left"/>
      <w:pPr>
        <w:ind w:left="2236" w:hanging="360"/>
      </w:pPr>
    </w:lvl>
    <w:lvl w:ilvl="2" w:tplc="0409001B" w:tentative="1">
      <w:start w:val="1"/>
      <w:numFmt w:val="lowerRoman"/>
      <w:lvlText w:val="%3."/>
      <w:lvlJc w:val="right"/>
      <w:pPr>
        <w:ind w:left="2956" w:hanging="180"/>
      </w:pPr>
    </w:lvl>
    <w:lvl w:ilvl="3" w:tplc="0409000F" w:tentative="1">
      <w:start w:val="1"/>
      <w:numFmt w:val="decimal"/>
      <w:lvlText w:val="%4."/>
      <w:lvlJc w:val="left"/>
      <w:pPr>
        <w:ind w:left="3676" w:hanging="360"/>
      </w:pPr>
    </w:lvl>
    <w:lvl w:ilvl="4" w:tplc="04090019" w:tentative="1">
      <w:start w:val="1"/>
      <w:numFmt w:val="lowerLetter"/>
      <w:lvlText w:val="%5."/>
      <w:lvlJc w:val="left"/>
      <w:pPr>
        <w:ind w:left="4396" w:hanging="360"/>
      </w:pPr>
    </w:lvl>
    <w:lvl w:ilvl="5" w:tplc="0409001B" w:tentative="1">
      <w:start w:val="1"/>
      <w:numFmt w:val="lowerRoman"/>
      <w:lvlText w:val="%6."/>
      <w:lvlJc w:val="right"/>
      <w:pPr>
        <w:ind w:left="5116" w:hanging="180"/>
      </w:pPr>
    </w:lvl>
    <w:lvl w:ilvl="6" w:tplc="0409000F" w:tentative="1">
      <w:start w:val="1"/>
      <w:numFmt w:val="decimal"/>
      <w:lvlText w:val="%7."/>
      <w:lvlJc w:val="left"/>
      <w:pPr>
        <w:ind w:left="5836" w:hanging="360"/>
      </w:pPr>
    </w:lvl>
    <w:lvl w:ilvl="7" w:tplc="04090019" w:tentative="1">
      <w:start w:val="1"/>
      <w:numFmt w:val="lowerLetter"/>
      <w:lvlText w:val="%8."/>
      <w:lvlJc w:val="left"/>
      <w:pPr>
        <w:ind w:left="6556" w:hanging="360"/>
      </w:pPr>
    </w:lvl>
    <w:lvl w:ilvl="8" w:tplc="0409001B" w:tentative="1">
      <w:start w:val="1"/>
      <w:numFmt w:val="lowerRoman"/>
      <w:lvlText w:val="%9."/>
      <w:lvlJc w:val="right"/>
      <w:pPr>
        <w:ind w:left="7276" w:hanging="180"/>
      </w:pPr>
    </w:lvl>
  </w:abstractNum>
  <w:abstractNum w:abstractNumId="2">
    <w:nsid w:val="07810562"/>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FD74B18"/>
    <w:multiLevelType w:val="hybridMultilevel"/>
    <w:tmpl w:val="EADA3990"/>
    <w:lvl w:ilvl="0" w:tplc="979CA1FC">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46C3618"/>
    <w:multiLevelType w:val="multilevel"/>
    <w:tmpl w:val="F8441570"/>
    <w:lvl w:ilvl="0">
      <w:start w:val="1"/>
      <w:numFmt w:val="decimal"/>
      <w:lvlText w:val="%1."/>
      <w:lvlJc w:val="left"/>
      <w:pPr>
        <w:ind w:left="720" w:hanging="720"/>
      </w:pPr>
      <w:rPr>
        <w:rFonts w:cs="Times New Roman" w:hint="default"/>
      </w:rPr>
    </w:lvl>
    <w:lvl w:ilvl="1">
      <w:start w:val="1"/>
      <w:numFmt w:val="decimal"/>
      <w:lvlText w:val="%1.%2."/>
      <w:lvlJc w:val="left"/>
      <w:pPr>
        <w:ind w:left="1080" w:hanging="720"/>
      </w:pPr>
      <w:rPr>
        <w:rFonts w:cs="Times New Roman" w:hint="default"/>
      </w:rPr>
    </w:lvl>
    <w:lvl w:ilvl="2">
      <w:start w:val="1"/>
      <w:numFmt w:val="decimal"/>
      <w:lvlText w:val="%1.%2.%3."/>
      <w:lvlJc w:val="left"/>
      <w:pPr>
        <w:ind w:left="1440" w:hanging="720"/>
      </w:pPr>
      <w:rPr>
        <w:rFonts w:cs="Times New Roman" w:hint="default"/>
      </w:rPr>
    </w:lvl>
    <w:lvl w:ilvl="3">
      <w:start w:val="1"/>
      <w:numFmt w:val="decimal"/>
      <w:lvlText w:val="%1.%2.%3.%4."/>
      <w:lvlJc w:val="left"/>
      <w:pPr>
        <w:ind w:left="1800" w:hanging="720"/>
      </w:pPr>
      <w:rPr>
        <w:rFonts w:cs="Times New Roman" w:hint="default"/>
      </w:rPr>
    </w:lvl>
    <w:lvl w:ilvl="4">
      <w:start w:val="1"/>
      <w:numFmt w:val="decimal"/>
      <w:lvlText w:val="%1.%2.%3.%4.%5."/>
      <w:lvlJc w:val="left"/>
      <w:pPr>
        <w:ind w:left="2520" w:hanging="1080"/>
      </w:pPr>
      <w:rPr>
        <w:rFonts w:cs="Times New Roman" w:hint="default"/>
      </w:rPr>
    </w:lvl>
    <w:lvl w:ilvl="5">
      <w:start w:val="1"/>
      <w:numFmt w:val="decimal"/>
      <w:lvlText w:val="%1.%2.%3.%4.%5.%6."/>
      <w:lvlJc w:val="left"/>
      <w:pPr>
        <w:ind w:left="2880" w:hanging="1080"/>
      </w:pPr>
      <w:rPr>
        <w:rFonts w:cs="Times New Roman" w:hint="default"/>
      </w:rPr>
    </w:lvl>
    <w:lvl w:ilvl="6">
      <w:start w:val="1"/>
      <w:numFmt w:val="decimal"/>
      <w:lvlText w:val="%1.%2.%3.%4.%5.%6.%7."/>
      <w:lvlJc w:val="left"/>
      <w:pPr>
        <w:ind w:left="3600" w:hanging="1440"/>
      </w:pPr>
      <w:rPr>
        <w:rFonts w:cs="Times New Roman" w:hint="default"/>
      </w:rPr>
    </w:lvl>
    <w:lvl w:ilvl="7">
      <w:start w:val="1"/>
      <w:numFmt w:val="decimal"/>
      <w:lvlText w:val="%1.%2.%3.%4.%5.%6.%7.%8."/>
      <w:lvlJc w:val="left"/>
      <w:pPr>
        <w:ind w:left="3960" w:hanging="1440"/>
      </w:pPr>
      <w:rPr>
        <w:rFonts w:cs="Times New Roman" w:hint="default"/>
      </w:rPr>
    </w:lvl>
    <w:lvl w:ilvl="8">
      <w:start w:val="1"/>
      <w:numFmt w:val="decimal"/>
      <w:lvlText w:val="%1.%2.%3.%4.%5.%6.%7.%8.%9."/>
      <w:lvlJc w:val="left"/>
      <w:pPr>
        <w:ind w:left="4680" w:hanging="1800"/>
      </w:pPr>
      <w:rPr>
        <w:rFonts w:cs="Times New Roman" w:hint="default"/>
      </w:rPr>
    </w:lvl>
  </w:abstractNum>
  <w:abstractNum w:abstractNumId="5">
    <w:nsid w:val="14717489"/>
    <w:multiLevelType w:val="hybridMultilevel"/>
    <w:tmpl w:val="EADA3990"/>
    <w:lvl w:ilvl="0" w:tplc="979CA1FC">
      <w:start w:val="1"/>
      <w:numFmt w:val="hebrew1"/>
      <w:lvlText w:val="%1."/>
      <w:lvlJc w:val="left"/>
      <w:pPr>
        <w:ind w:left="1080" w:hanging="360"/>
      </w:pPr>
      <w:rPr>
        <w:rFonts w:hint="default"/>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15EB125C"/>
    <w:multiLevelType w:val="singleLevel"/>
    <w:tmpl w:val="02D4F6C8"/>
    <w:lvl w:ilvl="0">
      <w:start w:val="16"/>
      <w:numFmt w:val="decimal"/>
      <w:lvlText w:val="%1."/>
      <w:lvlJc w:val="center"/>
      <w:pPr>
        <w:tabs>
          <w:tab w:val="num" w:pos="648"/>
        </w:tabs>
        <w:ind w:left="360" w:hanging="72"/>
      </w:pPr>
      <w:rPr>
        <w:rFonts w:cs="David"/>
      </w:rPr>
    </w:lvl>
  </w:abstractNum>
  <w:abstractNum w:abstractNumId="7">
    <w:nsid w:val="1B1F201A"/>
    <w:multiLevelType w:val="hybridMultilevel"/>
    <w:tmpl w:val="2926193E"/>
    <w:lvl w:ilvl="0" w:tplc="CA4C4954">
      <w:start w:val="2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7D437EE"/>
    <w:multiLevelType w:val="hybridMultilevel"/>
    <w:tmpl w:val="ABD461D2"/>
    <w:lvl w:ilvl="0" w:tplc="24B49584">
      <w:start w:val="1"/>
      <w:numFmt w:val="hebrew1"/>
      <w:lvlText w:val="%1."/>
      <w:lvlJc w:val="left"/>
      <w:pPr>
        <w:tabs>
          <w:tab w:val="num" w:pos="1642"/>
        </w:tabs>
        <w:ind w:left="16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CF615B6"/>
    <w:multiLevelType w:val="hybridMultilevel"/>
    <w:tmpl w:val="267A692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nsid w:val="2DA8347D"/>
    <w:multiLevelType w:val="multilevel"/>
    <w:tmpl w:val="B54CB6D2"/>
    <w:lvl w:ilvl="0">
      <w:start w:val="1"/>
      <w:numFmt w:val="decimal"/>
      <w:lvlText w:val="%1."/>
      <w:lvlJc w:val="center"/>
      <w:pPr>
        <w:tabs>
          <w:tab w:val="num" w:pos="644"/>
        </w:tabs>
        <w:ind w:left="356" w:hanging="72"/>
      </w:pPr>
      <w:rPr>
        <w:rFonts w:cs="Times New Roman"/>
        <w:b w:val="0"/>
        <w:bCs w:val="0"/>
      </w:rPr>
    </w:lvl>
    <w:lvl w:ilvl="1">
      <w:start w:val="1"/>
      <w:numFmt w:val="hebrew1"/>
      <w:lvlText w:val="%2."/>
      <w:lvlJc w:val="center"/>
      <w:pPr>
        <w:tabs>
          <w:tab w:val="num" w:pos="716"/>
        </w:tabs>
        <w:ind w:left="716" w:hanging="432"/>
      </w:pPr>
      <w:rPr>
        <w:rFonts w:ascii="Times New Roman" w:eastAsia="Calibri" w:hAnsi="Times New Roman" w:cs="David"/>
        <w:b w:val="0"/>
        <w:bCs w:val="0"/>
        <w:szCs w:val="24"/>
      </w:rPr>
    </w:lvl>
    <w:lvl w:ilvl="2">
      <w:start w:val="1"/>
      <w:numFmt w:val="decimal"/>
      <w:lvlText w:val="%3)"/>
      <w:lvlJc w:val="center"/>
      <w:pPr>
        <w:tabs>
          <w:tab w:val="num" w:pos="1224"/>
        </w:tabs>
        <w:ind w:left="1224" w:hanging="504"/>
      </w:pPr>
      <w:rPr>
        <w:rFonts w:ascii="Times New Roman" w:eastAsia="Calibri" w:hAnsi="Times New Roman" w:cs="David"/>
      </w:rPr>
    </w:lvl>
    <w:lvl w:ilvl="3">
      <w:start w:val="1"/>
      <w:numFmt w:val="hebrew1"/>
      <w:lvlText w:val="%1.%2.%3.%4."/>
      <w:lvlJc w:val="center"/>
      <w:pPr>
        <w:tabs>
          <w:tab w:val="num" w:pos="1728"/>
        </w:tabs>
        <w:ind w:left="1728" w:hanging="648"/>
      </w:pPr>
      <w:rPr>
        <w:rFonts w:cs="Times New Roman"/>
        <w:szCs w:val="24"/>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1">
    <w:nsid w:val="36F637A0"/>
    <w:multiLevelType w:val="hybridMultilevel"/>
    <w:tmpl w:val="5BE4D1B6"/>
    <w:lvl w:ilvl="0" w:tplc="0409000F">
      <w:start w:val="1"/>
      <w:numFmt w:val="decimal"/>
      <w:lvlText w:val="%1."/>
      <w:lvlJc w:val="left"/>
      <w:pPr>
        <w:tabs>
          <w:tab w:val="num" w:pos="1803"/>
        </w:tabs>
        <w:ind w:left="1803" w:hanging="360"/>
      </w:pPr>
      <w:rPr>
        <w:rFonts w:hint="default"/>
      </w:rPr>
    </w:lvl>
    <w:lvl w:ilvl="1" w:tplc="DD826AFA">
      <w:start w:val="1"/>
      <w:numFmt w:val="hebrew1"/>
      <w:lvlText w:val="%2."/>
      <w:lvlJc w:val="left"/>
      <w:pPr>
        <w:tabs>
          <w:tab w:val="num" w:pos="2523"/>
        </w:tabs>
        <w:ind w:left="2523" w:hanging="360"/>
      </w:pPr>
      <w:rPr>
        <w:rFonts w:hint="default"/>
      </w:rPr>
    </w:lvl>
    <w:lvl w:ilvl="2" w:tplc="04090011">
      <w:start w:val="1"/>
      <w:numFmt w:val="lowerRoman"/>
      <w:lvlText w:val="%3."/>
      <w:lvlJc w:val="right"/>
      <w:pPr>
        <w:tabs>
          <w:tab w:val="num" w:pos="3243"/>
        </w:tabs>
        <w:ind w:left="3243" w:hanging="180"/>
      </w:pPr>
    </w:lvl>
    <w:lvl w:ilvl="3" w:tplc="0409000F">
      <w:start w:val="1"/>
      <w:numFmt w:val="decimal"/>
      <w:lvlText w:val="%4."/>
      <w:lvlJc w:val="left"/>
      <w:pPr>
        <w:tabs>
          <w:tab w:val="num" w:pos="3963"/>
        </w:tabs>
        <w:ind w:left="3963" w:hanging="360"/>
      </w:pPr>
      <w:rPr>
        <w:lang w:bidi="he-IL"/>
      </w:rPr>
    </w:lvl>
    <w:lvl w:ilvl="4" w:tplc="04090019">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12">
    <w:nsid w:val="381416D1"/>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13">
    <w:nsid w:val="3E3707F4"/>
    <w:multiLevelType w:val="hybridMultilevel"/>
    <w:tmpl w:val="7D245E7A"/>
    <w:lvl w:ilvl="0" w:tplc="3CD29FE8">
      <w:start w:val="1"/>
      <w:numFmt w:val="decimal"/>
      <w:lvlText w:val="%1."/>
      <w:lvlJc w:val="left"/>
      <w:pPr>
        <w:tabs>
          <w:tab w:val="num" w:pos="2179"/>
        </w:tabs>
        <w:ind w:left="2179" w:hanging="360"/>
      </w:pPr>
      <w:rPr>
        <w:rFonts w:hint="default"/>
      </w:rPr>
    </w:lvl>
    <w:lvl w:ilvl="1" w:tplc="04090019">
      <w:start w:val="1"/>
      <w:numFmt w:val="lowerLetter"/>
      <w:lvlText w:val="%2."/>
      <w:lvlJc w:val="left"/>
      <w:pPr>
        <w:tabs>
          <w:tab w:val="num" w:pos="2899"/>
        </w:tabs>
        <w:ind w:left="2899" w:hanging="360"/>
      </w:pPr>
    </w:lvl>
    <w:lvl w:ilvl="2" w:tplc="0409001B" w:tentative="1">
      <w:start w:val="1"/>
      <w:numFmt w:val="lowerRoman"/>
      <w:lvlText w:val="%3."/>
      <w:lvlJc w:val="right"/>
      <w:pPr>
        <w:tabs>
          <w:tab w:val="num" w:pos="3619"/>
        </w:tabs>
        <w:ind w:left="3619" w:hanging="180"/>
      </w:pPr>
    </w:lvl>
    <w:lvl w:ilvl="3" w:tplc="0409000F" w:tentative="1">
      <w:start w:val="1"/>
      <w:numFmt w:val="decimal"/>
      <w:lvlText w:val="%4."/>
      <w:lvlJc w:val="left"/>
      <w:pPr>
        <w:tabs>
          <w:tab w:val="num" w:pos="4339"/>
        </w:tabs>
        <w:ind w:left="4339" w:hanging="360"/>
      </w:pPr>
    </w:lvl>
    <w:lvl w:ilvl="4" w:tplc="04090019" w:tentative="1">
      <w:start w:val="1"/>
      <w:numFmt w:val="lowerLetter"/>
      <w:lvlText w:val="%5."/>
      <w:lvlJc w:val="left"/>
      <w:pPr>
        <w:tabs>
          <w:tab w:val="num" w:pos="5059"/>
        </w:tabs>
        <w:ind w:left="5059" w:hanging="360"/>
      </w:pPr>
    </w:lvl>
    <w:lvl w:ilvl="5" w:tplc="0409001B" w:tentative="1">
      <w:start w:val="1"/>
      <w:numFmt w:val="lowerRoman"/>
      <w:lvlText w:val="%6."/>
      <w:lvlJc w:val="right"/>
      <w:pPr>
        <w:tabs>
          <w:tab w:val="num" w:pos="5779"/>
        </w:tabs>
        <w:ind w:left="5779" w:hanging="180"/>
      </w:pPr>
    </w:lvl>
    <w:lvl w:ilvl="6" w:tplc="0409000F" w:tentative="1">
      <w:start w:val="1"/>
      <w:numFmt w:val="decimal"/>
      <w:lvlText w:val="%7."/>
      <w:lvlJc w:val="left"/>
      <w:pPr>
        <w:tabs>
          <w:tab w:val="num" w:pos="6499"/>
        </w:tabs>
        <w:ind w:left="6499" w:hanging="360"/>
      </w:pPr>
    </w:lvl>
    <w:lvl w:ilvl="7" w:tplc="04090019" w:tentative="1">
      <w:start w:val="1"/>
      <w:numFmt w:val="lowerLetter"/>
      <w:lvlText w:val="%8."/>
      <w:lvlJc w:val="left"/>
      <w:pPr>
        <w:tabs>
          <w:tab w:val="num" w:pos="7219"/>
        </w:tabs>
        <w:ind w:left="7219" w:hanging="360"/>
      </w:pPr>
    </w:lvl>
    <w:lvl w:ilvl="8" w:tplc="0409001B" w:tentative="1">
      <w:start w:val="1"/>
      <w:numFmt w:val="lowerRoman"/>
      <w:lvlText w:val="%9."/>
      <w:lvlJc w:val="right"/>
      <w:pPr>
        <w:tabs>
          <w:tab w:val="num" w:pos="7939"/>
        </w:tabs>
        <w:ind w:left="7939" w:hanging="180"/>
      </w:pPr>
    </w:lvl>
  </w:abstractNum>
  <w:abstractNum w:abstractNumId="14">
    <w:nsid w:val="3FD5053E"/>
    <w:multiLevelType w:val="hybridMultilevel"/>
    <w:tmpl w:val="7DE66E00"/>
    <w:lvl w:ilvl="0" w:tplc="DDD0007E">
      <w:start w:val="1"/>
      <w:numFmt w:val="decimal"/>
      <w:lvlText w:val="%1)"/>
      <w:lvlJc w:val="left"/>
      <w:pPr>
        <w:tabs>
          <w:tab w:val="num" w:pos="1162"/>
        </w:tabs>
        <w:ind w:left="1162" w:hanging="360"/>
      </w:pPr>
      <w:rPr>
        <w:rFonts w:cs="Times New Roman" w:hint="default"/>
        <w:sz w:val="26"/>
      </w:rPr>
    </w:lvl>
    <w:lvl w:ilvl="1" w:tplc="8DEC2104">
      <w:start w:val="5"/>
      <w:numFmt w:val="hebrew1"/>
      <w:lvlText w:val="%2."/>
      <w:lvlJc w:val="left"/>
      <w:pPr>
        <w:tabs>
          <w:tab w:val="num" w:pos="1440"/>
        </w:tabs>
        <w:ind w:left="1440" w:hanging="360"/>
      </w:pPr>
      <w:rPr>
        <w:rFonts w:cs="Times New Roman" w:hint="default"/>
        <w:sz w:val="24"/>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5">
    <w:nsid w:val="453844CA"/>
    <w:multiLevelType w:val="hybridMultilevel"/>
    <w:tmpl w:val="176001B8"/>
    <w:lvl w:ilvl="0" w:tplc="575CD22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59C3F96"/>
    <w:multiLevelType w:val="singleLevel"/>
    <w:tmpl w:val="B66E2DC8"/>
    <w:lvl w:ilvl="0">
      <w:start w:val="1"/>
      <w:numFmt w:val="hebrew1"/>
      <w:lvlText w:val="%1)"/>
      <w:lvlJc w:val="left"/>
      <w:pPr>
        <w:tabs>
          <w:tab w:val="num" w:pos="720"/>
        </w:tabs>
        <w:ind w:left="720" w:hanging="720"/>
      </w:pPr>
      <w:rPr>
        <w:rFonts w:ascii="David" w:hAnsi="David" w:cs="David" w:hint="default"/>
        <w:sz w:val="26"/>
        <w:szCs w:val="24"/>
      </w:rPr>
    </w:lvl>
  </w:abstractNum>
  <w:abstractNum w:abstractNumId="17">
    <w:nsid w:val="4C96590C"/>
    <w:multiLevelType w:val="singleLevel"/>
    <w:tmpl w:val="EEA020C0"/>
    <w:lvl w:ilvl="0">
      <w:start w:val="9"/>
      <w:numFmt w:val="decimal"/>
      <w:lvlText w:val="%1."/>
      <w:lvlJc w:val="left"/>
      <w:pPr>
        <w:tabs>
          <w:tab w:val="num" w:pos="720"/>
        </w:tabs>
        <w:ind w:left="720" w:hanging="720"/>
      </w:pPr>
      <w:rPr>
        <w:rFonts w:cs="Times New Roman" w:hint="default"/>
        <w:sz w:val="24"/>
      </w:rPr>
    </w:lvl>
  </w:abstractNum>
  <w:abstractNum w:abstractNumId="18">
    <w:nsid w:val="51335A19"/>
    <w:multiLevelType w:val="hybridMultilevel"/>
    <w:tmpl w:val="3E268848"/>
    <w:lvl w:ilvl="0" w:tplc="928437E6">
      <w:start w:val="1"/>
      <w:numFmt w:val="decimal"/>
      <w:lvlText w:val="%1."/>
      <w:lvlJc w:val="left"/>
      <w:pPr>
        <w:ind w:left="720" w:hanging="360"/>
      </w:pPr>
      <w:rPr>
        <w:rFonts w:hint="default"/>
        <w:b w:val="0"/>
        <w:bCs w:val="0"/>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17A7D45"/>
    <w:multiLevelType w:val="hybridMultilevel"/>
    <w:tmpl w:val="235027AC"/>
    <w:lvl w:ilvl="0" w:tplc="214CA0F4">
      <w:start w:val="1"/>
      <w:numFmt w:val="hebrew1"/>
      <w:lvlText w:val="%1."/>
      <w:lvlJc w:val="left"/>
      <w:pPr>
        <w:ind w:left="807" w:hanging="360"/>
      </w:pPr>
      <w:rPr>
        <w:rFonts w:hint="default"/>
      </w:rPr>
    </w:lvl>
    <w:lvl w:ilvl="1" w:tplc="04090019">
      <w:start w:val="1"/>
      <w:numFmt w:val="lowerLetter"/>
      <w:lvlText w:val="%2."/>
      <w:lvlJc w:val="left"/>
      <w:pPr>
        <w:ind w:left="1527" w:hanging="360"/>
      </w:pPr>
    </w:lvl>
    <w:lvl w:ilvl="2" w:tplc="0409001B" w:tentative="1">
      <w:start w:val="1"/>
      <w:numFmt w:val="lowerRoman"/>
      <w:lvlText w:val="%3."/>
      <w:lvlJc w:val="right"/>
      <w:pPr>
        <w:ind w:left="2247" w:hanging="180"/>
      </w:pPr>
    </w:lvl>
    <w:lvl w:ilvl="3" w:tplc="0409000F" w:tentative="1">
      <w:start w:val="1"/>
      <w:numFmt w:val="decimal"/>
      <w:lvlText w:val="%4."/>
      <w:lvlJc w:val="left"/>
      <w:pPr>
        <w:ind w:left="2967" w:hanging="360"/>
      </w:pPr>
    </w:lvl>
    <w:lvl w:ilvl="4" w:tplc="04090019" w:tentative="1">
      <w:start w:val="1"/>
      <w:numFmt w:val="lowerLetter"/>
      <w:lvlText w:val="%5."/>
      <w:lvlJc w:val="left"/>
      <w:pPr>
        <w:ind w:left="3687" w:hanging="360"/>
      </w:pPr>
    </w:lvl>
    <w:lvl w:ilvl="5" w:tplc="0409001B" w:tentative="1">
      <w:start w:val="1"/>
      <w:numFmt w:val="lowerRoman"/>
      <w:lvlText w:val="%6."/>
      <w:lvlJc w:val="right"/>
      <w:pPr>
        <w:ind w:left="4407" w:hanging="180"/>
      </w:pPr>
    </w:lvl>
    <w:lvl w:ilvl="6" w:tplc="0409000F" w:tentative="1">
      <w:start w:val="1"/>
      <w:numFmt w:val="decimal"/>
      <w:lvlText w:val="%7."/>
      <w:lvlJc w:val="left"/>
      <w:pPr>
        <w:ind w:left="5127" w:hanging="360"/>
      </w:pPr>
    </w:lvl>
    <w:lvl w:ilvl="7" w:tplc="04090019" w:tentative="1">
      <w:start w:val="1"/>
      <w:numFmt w:val="lowerLetter"/>
      <w:lvlText w:val="%8."/>
      <w:lvlJc w:val="left"/>
      <w:pPr>
        <w:ind w:left="5847" w:hanging="360"/>
      </w:pPr>
    </w:lvl>
    <w:lvl w:ilvl="8" w:tplc="0409001B" w:tentative="1">
      <w:start w:val="1"/>
      <w:numFmt w:val="lowerRoman"/>
      <w:lvlText w:val="%9."/>
      <w:lvlJc w:val="right"/>
      <w:pPr>
        <w:ind w:left="6567" w:hanging="180"/>
      </w:pPr>
    </w:lvl>
  </w:abstractNum>
  <w:abstractNum w:abstractNumId="20">
    <w:nsid w:val="558A5F9A"/>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D0007E9"/>
    <w:multiLevelType w:val="multilevel"/>
    <w:tmpl w:val="C70828D2"/>
    <w:lvl w:ilvl="0">
      <w:start w:val="1"/>
      <w:numFmt w:val="decimal"/>
      <w:lvlText w:val="%1."/>
      <w:lvlJc w:val="left"/>
      <w:pPr>
        <w:ind w:left="360" w:hanging="360"/>
      </w:pPr>
      <w:rPr>
        <w:rFonts w:hint="default"/>
      </w:rPr>
    </w:lvl>
    <w:lvl w:ilvl="1">
      <w:start w:val="1"/>
      <w:numFmt w:val="hebrew1"/>
      <w:lvlText w:val="%2."/>
      <w:lvlJc w:val="center"/>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5DEB3CA1"/>
    <w:multiLevelType w:val="hybridMultilevel"/>
    <w:tmpl w:val="69A44616"/>
    <w:lvl w:ilvl="0" w:tplc="04090013">
      <w:start w:val="1"/>
      <w:numFmt w:val="hebrew1"/>
      <w:lvlText w:val="%1."/>
      <w:lvlJc w:val="center"/>
      <w:pPr>
        <w:ind w:left="2340" w:hanging="360"/>
      </w:p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23">
    <w:nsid w:val="5EDC616B"/>
    <w:multiLevelType w:val="hybridMultilevel"/>
    <w:tmpl w:val="FE56D1C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10F42FB"/>
    <w:multiLevelType w:val="hybridMultilevel"/>
    <w:tmpl w:val="C85E6DD2"/>
    <w:lvl w:ilvl="0" w:tplc="4F0E33C0">
      <w:start w:val="1"/>
      <w:numFmt w:val="decimal"/>
      <w:lvlText w:val="%1)"/>
      <w:lvlJc w:val="left"/>
      <w:pPr>
        <w:ind w:left="1581" w:hanging="360"/>
      </w:pPr>
      <w:rPr>
        <w:rFonts w:hint="default"/>
      </w:rPr>
    </w:lvl>
    <w:lvl w:ilvl="1" w:tplc="04090019" w:tentative="1">
      <w:start w:val="1"/>
      <w:numFmt w:val="lowerLetter"/>
      <w:lvlText w:val="%2."/>
      <w:lvlJc w:val="left"/>
      <w:pPr>
        <w:ind w:left="2301" w:hanging="360"/>
      </w:pPr>
    </w:lvl>
    <w:lvl w:ilvl="2" w:tplc="0409001B" w:tentative="1">
      <w:start w:val="1"/>
      <w:numFmt w:val="lowerRoman"/>
      <w:lvlText w:val="%3."/>
      <w:lvlJc w:val="right"/>
      <w:pPr>
        <w:ind w:left="3021" w:hanging="180"/>
      </w:pPr>
    </w:lvl>
    <w:lvl w:ilvl="3" w:tplc="0409000F" w:tentative="1">
      <w:start w:val="1"/>
      <w:numFmt w:val="decimal"/>
      <w:lvlText w:val="%4."/>
      <w:lvlJc w:val="left"/>
      <w:pPr>
        <w:ind w:left="3741" w:hanging="360"/>
      </w:pPr>
    </w:lvl>
    <w:lvl w:ilvl="4" w:tplc="04090019" w:tentative="1">
      <w:start w:val="1"/>
      <w:numFmt w:val="lowerLetter"/>
      <w:lvlText w:val="%5."/>
      <w:lvlJc w:val="left"/>
      <w:pPr>
        <w:ind w:left="4461" w:hanging="360"/>
      </w:pPr>
    </w:lvl>
    <w:lvl w:ilvl="5" w:tplc="0409001B" w:tentative="1">
      <w:start w:val="1"/>
      <w:numFmt w:val="lowerRoman"/>
      <w:lvlText w:val="%6."/>
      <w:lvlJc w:val="right"/>
      <w:pPr>
        <w:ind w:left="5181" w:hanging="180"/>
      </w:pPr>
    </w:lvl>
    <w:lvl w:ilvl="6" w:tplc="0409000F" w:tentative="1">
      <w:start w:val="1"/>
      <w:numFmt w:val="decimal"/>
      <w:lvlText w:val="%7."/>
      <w:lvlJc w:val="left"/>
      <w:pPr>
        <w:ind w:left="5901" w:hanging="360"/>
      </w:pPr>
    </w:lvl>
    <w:lvl w:ilvl="7" w:tplc="04090019" w:tentative="1">
      <w:start w:val="1"/>
      <w:numFmt w:val="lowerLetter"/>
      <w:lvlText w:val="%8."/>
      <w:lvlJc w:val="left"/>
      <w:pPr>
        <w:ind w:left="6621" w:hanging="360"/>
      </w:pPr>
    </w:lvl>
    <w:lvl w:ilvl="8" w:tplc="0409001B" w:tentative="1">
      <w:start w:val="1"/>
      <w:numFmt w:val="lowerRoman"/>
      <w:lvlText w:val="%9."/>
      <w:lvlJc w:val="right"/>
      <w:pPr>
        <w:ind w:left="7341" w:hanging="180"/>
      </w:pPr>
    </w:lvl>
  </w:abstractNum>
  <w:abstractNum w:abstractNumId="25">
    <w:nsid w:val="62953106"/>
    <w:multiLevelType w:val="singleLevel"/>
    <w:tmpl w:val="B7F23A4C"/>
    <w:lvl w:ilvl="0">
      <w:start w:val="5"/>
      <w:numFmt w:val="decimal"/>
      <w:lvlText w:val="%1."/>
      <w:lvlJc w:val="center"/>
      <w:pPr>
        <w:tabs>
          <w:tab w:val="num" w:pos="648"/>
        </w:tabs>
        <w:ind w:left="360" w:hanging="72"/>
      </w:pPr>
      <w:rPr>
        <w:rFonts w:cs="Times New Roman"/>
      </w:rPr>
    </w:lvl>
  </w:abstractNum>
  <w:abstractNum w:abstractNumId="26">
    <w:nsid w:val="64B717A1"/>
    <w:multiLevelType w:val="hybridMultilevel"/>
    <w:tmpl w:val="7186C2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D4F4194"/>
    <w:multiLevelType w:val="multilevel"/>
    <w:tmpl w:val="4866DFA6"/>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28">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9">
    <w:nsid w:val="70C62D90"/>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73AD7921"/>
    <w:multiLevelType w:val="multilevel"/>
    <w:tmpl w:val="8EA286DC"/>
    <w:lvl w:ilvl="0">
      <w:start w:val="1"/>
      <w:numFmt w:val="decimal"/>
      <w:lvlText w:val="%1"/>
      <w:lvlJc w:val="left"/>
      <w:pPr>
        <w:ind w:left="720" w:hanging="72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31">
    <w:nsid w:val="7D3659F6"/>
    <w:multiLevelType w:val="hybridMultilevel"/>
    <w:tmpl w:val="8F0C250C"/>
    <w:lvl w:ilvl="0" w:tplc="D1203E90">
      <w:start w:val="1"/>
      <w:numFmt w:val="decimal"/>
      <w:lvlText w:val="%1."/>
      <w:lvlJc w:val="left"/>
      <w:pPr>
        <w:tabs>
          <w:tab w:val="num" w:pos="1642"/>
        </w:tabs>
        <w:ind w:left="1642"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0"/>
  </w:num>
  <w:num w:numId="2">
    <w:abstractNumId w:val="17"/>
  </w:num>
  <w:num w:numId="3">
    <w:abstractNumId w:val="6"/>
  </w:num>
  <w:num w:numId="4">
    <w:abstractNumId w:val="12"/>
  </w:num>
  <w:num w:numId="5">
    <w:abstractNumId w:val="16"/>
  </w:num>
  <w:num w:numId="6">
    <w:abstractNumId w:val="25"/>
  </w:num>
  <w:num w:numId="7">
    <w:abstractNumId w:val="14"/>
  </w:num>
  <w:num w:numId="8">
    <w:abstractNumId w:val="13"/>
  </w:num>
  <w:num w:numId="9">
    <w:abstractNumId w:val="31"/>
  </w:num>
  <w:num w:numId="10">
    <w:abstractNumId w:val="0"/>
  </w:num>
  <w:num w:numId="11">
    <w:abstractNumId w:val="7"/>
  </w:num>
  <w:num w:numId="12">
    <w:abstractNumId w:val="3"/>
  </w:num>
  <w:num w:numId="13">
    <w:abstractNumId w:val="24"/>
  </w:num>
  <w:num w:numId="14">
    <w:abstractNumId w:val="19"/>
  </w:num>
  <w:num w:numId="15">
    <w:abstractNumId w:val="8"/>
  </w:num>
  <w:num w:numId="16">
    <w:abstractNumId w:val="1"/>
  </w:num>
  <w:num w:numId="17">
    <w:abstractNumId w:val="5"/>
  </w:num>
  <w:num w:numId="18">
    <w:abstractNumId w:val="27"/>
  </w:num>
  <w:num w:numId="19">
    <w:abstractNumId w:val="9"/>
  </w:num>
  <w:num w:numId="20">
    <w:abstractNumId w:val="26"/>
  </w:num>
  <w:num w:numId="21">
    <w:abstractNumId w:val="11"/>
  </w:num>
  <w:num w:numId="22">
    <w:abstractNumId w:val="21"/>
  </w:num>
  <w:num w:numId="23">
    <w:abstractNumId w:val="18"/>
  </w:num>
  <w:num w:numId="24">
    <w:abstractNumId w:val="15"/>
  </w:num>
  <w:num w:numId="25">
    <w:abstractNumId w:val="2"/>
  </w:num>
  <w:num w:numId="26">
    <w:abstractNumId w:val="29"/>
  </w:num>
  <w:num w:numId="27">
    <w:abstractNumId w:val="22"/>
  </w:num>
  <w:num w:numId="28">
    <w:abstractNumId w:val="20"/>
  </w:num>
  <w:num w:numId="29">
    <w:abstractNumId w:val="23"/>
  </w:num>
  <w:num w:numId="30">
    <w:abstractNumId w:val="30"/>
  </w:num>
  <w:num w:numId="31">
    <w:abstractNumId w:val="4"/>
  </w:num>
  <w:num w:numId="32">
    <w:abstractNumId w:val="28"/>
  </w:num>
  <w:numIdMacAtCleanup w:val="2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Matan Mehaber">
    <w15:presenceInfo w15:providerId="Windows Live" w15:userId="b5977cdeaf989ef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05E4"/>
    <w:rsid w:val="00004835"/>
    <w:rsid w:val="00013FD4"/>
    <w:rsid w:val="00034208"/>
    <w:rsid w:val="00041D9E"/>
    <w:rsid w:val="00056805"/>
    <w:rsid w:val="00057A19"/>
    <w:rsid w:val="00072E0A"/>
    <w:rsid w:val="00073178"/>
    <w:rsid w:val="000834B8"/>
    <w:rsid w:val="000A4C96"/>
    <w:rsid w:val="000A555A"/>
    <w:rsid w:val="000B1572"/>
    <w:rsid w:val="000B1B28"/>
    <w:rsid w:val="000B3EE0"/>
    <w:rsid w:val="000B4BA3"/>
    <w:rsid w:val="000C2AE4"/>
    <w:rsid w:val="000C2C7C"/>
    <w:rsid w:val="0010222A"/>
    <w:rsid w:val="00102B26"/>
    <w:rsid w:val="00114662"/>
    <w:rsid w:val="0012111B"/>
    <w:rsid w:val="001277F4"/>
    <w:rsid w:val="00137AC6"/>
    <w:rsid w:val="00146AC0"/>
    <w:rsid w:val="00162042"/>
    <w:rsid w:val="00162972"/>
    <w:rsid w:val="00177CF5"/>
    <w:rsid w:val="001979A9"/>
    <w:rsid w:val="001A6FAD"/>
    <w:rsid w:val="001C103C"/>
    <w:rsid w:val="001C6C51"/>
    <w:rsid w:val="001D1E78"/>
    <w:rsid w:val="001D2FDE"/>
    <w:rsid w:val="001D5E51"/>
    <w:rsid w:val="001D6D25"/>
    <w:rsid w:val="001E0B78"/>
    <w:rsid w:val="001F3F52"/>
    <w:rsid w:val="00203643"/>
    <w:rsid w:val="00212CA5"/>
    <w:rsid w:val="00212E03"/>
    <w:rsid w:val="00225EE0"/>
    <w:rsid w:val="002270AE"/>
    <w:rsid w:val="0023010C"/>
    <w:rsid w:val="002338EA"/>
    <w:rsid w:val="00252C65"/>
    <w:rsid w:val="002734AD"/>
    <w:rsid w:val="002753A0"/>
    <w:rsid w:val="00284022"/>
    <w:rsid w:val="00286030"/>
    <w:rsid w:val="002906FC"/>
    <w:rsid w:val="00290F97"/>
    <w:rsid w:val="002A077D"/>
    <w:rsid w:val="002A717A"/>
    <w:rsid w:val="002A7BF5"/>
    <w:rsid w:val="002B3AAC"/>
    <w:rsid w:val="002B3D2A"/>
    <w:rsid w:val="002D5D9D"/>
    <w:rsid w:val="002E01CB"/>
    <w:rsid w:val="002E1CCA"/>
    <w:rsid w:val="003048D9"/>
    <w:rsid w:val="003055F0"/>
    <w:rsid w:val="00353ACD"/>
    <w:rsid w:val="00353B38"/>
    <w:rsid w:val="00356A07"/>
    <w:rsid w:val="00357B70"/>
    <w:rsid w:val="00380EF7"/>
    <w:rsid w:val="00383A30"/>
    <w:rsid w:val="003A04F6"/>
    <w:rsid w:val="003B576B"/>
    <w:rsid w:val="003D4D16"/>
    <w:rsid w:val="003E14CB"/>
    <w:rsid w:val="004105E5"/>
    <w:rsid w:val="00427BC2"/>
    <w:rsid w:val="0043088B"/>
    <w:rsid w:val="004332F1"/>
    <w:rsid w:val="004400E1"/>
    <w:rsid w:val="004517F7"/>
    <w:rsid w:val="0047128E"/>
    <w:rsid w:val="00485D60"/>
    <w:rsid w:val="004913EA"/>
    <w:rsid w:val="004A49EA"/>
    <w:rsid w:val="004B1F91"/>
    <w:rsid w:val="004C3F7A"/>
    <w:rsid w:val="004C7488"/>
    <w:rsid w:val="004D6D79"/>
    <w:rsid w:val="004F4467"/>
    <w:rsid w:val="005078E5"/>
    <w:rsid w:val="0051072B"/>
    <w:rsid w:val="00522617"/>
    <w:rsid w:val="0052377B"/>
    <w:rsid w:val="005252EC"/>
    <w:rsid w:val="00530E82"/>
    <w:rsid w:val="00541CF2"/>
    <w:rsid w:val="00553DF6"/>
    <w:rsid w:val="00556FB9"/>
    <w:rsid w:val="005861CC"/>
    <w:rsid w:val="0059337D"/>
    <w:rsid w:val="005A5CB6"/>
    <w:rsid w:val="005B7F68"/>
    <w:rsid w:val="005C7C3B"/>
    <w:rsid w:val="005D3987"/>
    <w:rsid w:val="005E0998"/>
    <w:rsid w:val="005F2771"/>
    <w:rsid w:val="00610895"/>
    <w:rsid w:val="0061341C"/>
    <w:rsid w:val="0061435A"/>
    <w:rsid w:val="0062434C"/>
    <w:rsid w:val="006243D1"/>
    <w:rsid w:val="00634C11"/>
    <w:rsid w:val="006456B8"/>
    <w:rsid w:val="00661EED"/>
    <w:rsid w:val="00676E0A"/>
    <w:rsid w:val="006A2EBF"/>
    <w:rsid w:val="006A555B"/>
    <w:rsid w:val="006A5A6B"/>
    <w:rsid w:val="006C68F4"/>
    <w:rsid w:val="006D4B46"/>
    <w:rsid w:val="006E63F8"/>
    <w:rsid w:val="006F0DB2"/>
    <w:rsid w:val="006F613A"/>
    <w:rsid w:val="007019CB"/>
    <w:rsid w:val="00721F6E"/>
    <w:rsid w:val="00726B62"/>
    <w:rsid w:val="007517C7"/>
    <w:rsid w:val="00783E3A"/>
    <w:rsid w:val="007940D4"/>
    <w:rsid w:val="007C78DB"/>
    <w:rsid w:val="007D067C"/>
    <w:rsid w:val="007D554D"/>
    <w:rsid w:val="007D668C"/>
    <w:rsid w:val="007E4981"/>
    <w:rsid w:val="007E7A2D"/>
    <w:rsid w:val="007F52B4"/>
    <w:rsid w:val="008011F3"/>
    <w:rsid w:val="00802D25"/>
    <w:rsid w:val="00855A6C"/>
    <w:rsid w:val="0086375B"/>
    <w:rsid w:val="00871052"/>
    <w:rsid w:val="0087774F"/>
    <w:rsid w:val="00882B53"/>
    <w:rsid w:val="008A240F"/>
    <w:rsid w:val="008A6CA2"/>
    <w:rsid w:val="008A6F80"/>
    <w:rsid w:val="008C59CF"/>
    <w:rsid w:val="008E0733"/>
    <w:rsid w:val="008E5AEB"/>
    <w:rsid w:val="008F062B"/>
    <w:rsid w:val="00905544"/>
    <w:rsid w:val="009227BD"/>
    <w:rsid w:val="00934035"/>
    <w:rsid w:val="0093493F"/>
    <w:rsid w:val="009429C1"/>
    <w:rsid w:val="0095386B"/>
    <w:rsid w:val="00954435"/>
    <w:rsid w:val="00982104"/>
    <w:rsid w:val="009A2A5E"/>
    <w:rsid w:val="009A3062"/>
    <w:rsid w:val="009A67BB"/>
    <w:rsid w:val="009C67F0"/>
    <w:rsid w:val="009E5959"/>
    <w:rsid w:val="009F708E"/>
    <w:rsid w:val="009F7C84"/>
    <w:rsid w:val="00A07D96"/>
    <w:rsid w:val="00A17719"/>
    <w:rsid w:val="00A41E8A"/>
    <w:rsid w:val="00A52D60"/>
    <w:rsid w:val="00A55F6D"/>
    <w:rsid w:val="00A55FDD"/>
    <w:rsid w:val="00A56BBE"/>
    <w:rsid w:val="00A8207D"/>
    <w:rsid w:val="00A83B77"/>
    <w:rsid w:val="00A844FD"/>
    <w:rsid w:val="00A847EE"/>
    <w:rsid w:val="00A91A39"/>
    <w:rsid w:val="00AB4682"/>
    <w:rsid w:val="00AB5962"/>
    <w:rsid w:val="00AB6FF0"/>
    <w:rsid w:val="00AC79E4"/>
    <w:rsid w:val="00AD1163"/>
    <w:rsid w:val="00AE1890"/>
    <w:rsid w:val="00AE3CCF"/>
    <w:rsid w:val="00AF1FFA"/>
    <w:rsid w:val="00B073F2"/>
    <w:rsid w:val="00B21A32"/>
    <w:rsid w:val="00B31B7D"/>
    <w:rsid w:val="00B53B4A"/>
    <w:rsid w:val="00B703CF"/>
    <w:rsid w:val="00B85AFD"/>
    <w:rsid w:val="00B93765"/>
    <w:rsid w:val="00B96045"/>
    <w:rsid w:val="00BA07C6"/>
    <w:rsid w:val="00BA1ABE"/>
    <w:rsid w:val="00BD4AF0"/>
    <w:rsid w:val="00BE05BB"/>
    <w:rsid w:val="00BF28D0"/>
    <w:rsid w:val="00BF652F"/>
    <w:rsid w:val="00C11084"/>
    <w:rsid w:val="00C31AE4"/>
    <w:rsid w:val="00C5325E"/>
    <w:rsid w:val="00C549AB"/>
    <w:rsid w:val="00C55690"/>
    <w:rsid w:val="00C60183"/>
    <w:rsid w:val="00C61304"/>
    <w:rsid w:val="00C6571C"/>
    <w:rsid w:val="00C8758D"/>
    <w:rsid w:val="00C95991"/>
    <w:rsid w:val="00C95C42"/>
    <w:rsid w:val="00CC42F4"/>
    <w:rsid w:val="00D02E9D"/>
    <w:rsid w:val="00D174A1"/>
    <w:rsid w:val="00D27D66"/>
    <w:rsid w:val="00D37D22"/>
    <w:rsid w:val="00D422E5"/>
    <w:rsid w:val="00D521BE"/>
    <w:rsid w:val="00D64693"/>
    <w:rsid w:val="00D65283"/>
    <w:rsid w:val="00D81316"/>
    <w:rsid w:val="00D85728"/>
    <w:rsid w:val="00D8680F"/>
    <w:rsid w:val="00D87577"/>
    <w:rsid w:val="00DA05E4"/>
    <w:rsid w:val="00DA18C5"/>
    <w:rsid w:val="00DA55F4"/>
    <w:rsid w:val="00DE2736"/>
    <w:rsid w:val="00E11036"/>
    <w:rsid w:val="00E43EB5"/>
    <w:rsid w:val="00E4427B"/>
    <w:rsid w:val="00E45259"/>
    <w:rsid w:val="00E73B0C"/>
    <w:rsid w:val="00E80407"/>
    <w:rsid w:val="00E9150D"/>
    <w:rsid w:val="00EA114B"/>
    <w:rsid w:val="00EA2DA2"/>
    <w:rsid w:val="00EA5A68"/>
    <w:rsid w:val="00EA6B95"/>
    <w:rsid w:val="00EB67A5"/>
    <w:rsid w:val="00EC58AC"/>
    <w:rsid w:val="00F07CEB"/>
    <w:rsid w:val="00F318E5"/>
    <w:rsid w:val="00F4448A"/>
    <w:rsid w:val="00F73220"/>
    <w:rsid w:val="00F85DA1"/>
    <w:rsid w:val="00F87AF1"/>
    <w:rsid w:val="00F97D90"/>
    <w:rsid w:val="00FA097E"/>
    <w:rsid w:val="00FC7403"/>
    <w:rsid w:val="00FC79C3"/>
    <w:rsid w:val="00FD067F"/>
    <w:rsid w:val="00FD5812"/>
    <w:rsid w:val="00FD58E5"/>
    <w:rsid w:val="00FF39B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14:docId w14:val="13B55C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uiPriority="9"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D65283"/>
    <w:pPr>
      <w:bidi/>
    </w:pPr>
    <w:rPr>
      <w:rFonts w:ascii="Times New Roman" w:hAnsi="Times New Roman" w:cs="David"/>
      <w:sz w:val="22"/>
      <w:szCs w:val="24"/>
    </w:rPr>
  </w:style>
  <w:style w:type="paragraph" w:styleId="10">
    <w:name w:val="heading 1"/>
    <w:basedOn w:val="a2"/>
    <w:next w:val="2"/>
    <w:link w:val="11"/>
    <w:qFormat/>
    <w:rsid w:val="00D65283"/>
    <w:pPr>
      <w:keepNext/>
      <w:keepLines/>
      <w:widowControl w:val="0"/>
      <w:tabs>
        <w:tab w:val="num" w:pos="454"/>
      </w:tabs>
      <w:spacing w:before="360" w:after="240"/>
      <w:ind w:left="454" w:hanging="454"/>
      <w:jc w:val="center"/>
      <w:outlineLvl w:val="0"/>
    </w:pPr>
    <w:rPr>
      <w:rFonts w:ascii="Arial" w:hAnsi="Arial"/>
      <w:b/>
      <w:bCs/>
      <w:kern w:val="28"/>
      <w:sz w:val="26"/>
      <w:szCs w:val="32"/>
    </w:rPr>
  </w:style>
  <w:style w:type="paragraph" w:styleId="2">
    <w:name w:val="heading 2"/>
    <w:basedOn w:val="a2"/>
    <w:next w:val="a2"/>
    <w:link w:val="20"/>
    <w:qFormat/>
    <w:rsid w:val="00D65283"/>
    <w:pPr>
      <w:keepLines/>
      <w:widowControl w:val="0"/>
      <w:tabs>
        <w:tab w:val="num" w:pos="908"/>
      </w:tabs>
      <w:spacing w:before="120" w:after="120"/>
      <w:ind w:left="908" w:hanging="454"/>
      <w:jc w:val="both"/>
      <w:outlineLvl w:val="1"/>
    </w:pPr>
    <w:rPr>
      <w:sz w:val="18"/>
    </w:rPr>
  </w:style>
  <w:style w:type="paragraph" w:styleId="3">
    <w:name w:val="heading 3"/>
    <w:basedOn w:val="a2"/>
    <w:next w:val="a2"/>
    <w:link w:val="30"/>
    <w:qFormat/>
    <w:rsid w:val="00D65283"/>
    <w:pPr>
      <w:keepNext/>
      <w:keepLines/>
      <w:spacing w:before="200"/>
      <w:outlineLvl w:val="2"/>
    </w:pPr>
    <w:rPr>
      <w:rFonts w:ascii="Cambria" w:hAnsi="Cambria" w:cs="Times New Roman"/>
      <w:b/>
      <w:bCs/>
      <w:color w:val="4F81BD"/>
    </w:rPr>
  </w:style>
  <w:style w:type="paragraph" w:styleId="4">
    <w:name w:val="heading 4"/>
    <w:basedOn w:val="a2"/>
    <w:next w:val="a2"/>
    <w:qFormat/>
    <w:locked/>
    <w:rsid w:val="00C55690"/>
    <w:pPr>
      <w:keepNext/>
      <w:spacing w:before="240" w:after="60"/>
      <w:outlineLvl w:val="3"/>
    </w:pPr>
    <w:rPr>
      <w:rFonts w:cs="Times New Roman"/>
      <w:b/>
      <w:bCs/>
      <w:sz w:val="28"/>
      <w:szCs w:val="28"/>
    </w:rPr>
  </w:style>
  <w:style w:type="paragraph" w:styleId="5">
    <w:name w:val="heading 5"/>
    <w:basedOn w:val="a2"/>
    <w:next w:val="a2"/>
    <w:link w:val="50"/>
    <w:qFormat/>
    <w:rsid w:val="00D65283"/>
    <w:pPr>
      <w:keepNext/>
      <w:keepLines/>
      <w:spacing w:before="200"/>
      <w:outlineLvl w:val="4"/>
    </w:pPr>
    <w:rPr>
      <w:rFonts w:ascii="Cambria" w:hAnsi="Cambria" w:cs="Times New Roman"/>
      <w:color w:val="243F60"/>
    </w:rPr>
  </w:style>
  <w:style w:type="paragraph" w:styleId="7">
    <w:name w:val="heading 7"/>
    <w:basedOn w:val="a2"/>
    <w:next w:val="a2"/>
    <w:link w:val="70"/>
    <w:qFormat/>
    <w:rsid w:val="00D65283"/>
    <w:pPr>
      <w:keepNext/>
      <w:keepLines/>
      <w:spacing w:before="200"/>
      <w:outlineLvl w:val="6"/>
    </w:pPr>
    <w:rPr>
      <w:rFonts w:ascii="Cambria" w:hAnsi="Cambria" w:cs="Times New Roman"/>
      <w:i/>
      <w:iCs/>
      <w:color w:val="40404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locked/>
    <w:rsid w:val="00D65283"/>
    <w:rPr>
      <w:rFonts w:ascii="Arial" w:hAnsi="Arial" w:cs="David"/>
      <w:b/>
      <w:bCs/>
      <w:kern w:val="28"/>
      <w:sz w:val="32"/>
      <w:szCs w:val="32"/>
      <w:lang w:bidi="he-IL"/>
    </w:rPr>
  </w:style>
  <w:style w:type="character" w:customStyle="1" w:styleId="20">
    <w:name w:val="כותרת 2 תו"/>
    <w:basedOn w:val="a3"/>
    <w:link w:val="2"/>
    <w:locked/>
    <w:rsid w:val="00D65283"/>
    <w:rPr>
      <w:rFonts w:ascii="Times New Roman" w:hAnsi="Times New Roman" w:cs="David"/>
      <w:sz w:val="24"/>
      <w:szCs w:val="24"/>
      <w:lang w:bidi="he-IL"/>
    </w:rPr>
  </w:style>
  <w:style w:type="paragraph" w:customStyle="1" w:styleId="a6">
    <w:name w:val="דוד"/>
    <w:basedOn w:val="a2"/>
    <w:rsid w:val="00D65283"/>
    <w:pPr>
      <w:spacing w:line="360" w:lineRule="auto"/>
      <w:jc w:val="both"/>
    </w:pPr>
    <w:rPr>
      <w:sz w:val="20"/>
    </w:rPr>
  </w:style>
  <w:style w:type="paragraph" w:customStyle="1" w:styleId="Normal4">
    <w:name w:val="Normal 4"/>
    <w:basedOn w:val="5"/>
    <w:rsid w:val="00D65283"/>
    <w:pPr>
      <w:keepNext w:val="0"/>
      <w:widowControl w:val="0"/>
      <w:spacing w:before="120" w:after="120"/>
      <w:ind w:left="1361"/>
      <w:jc w:val="both"/>
      <w:outlineLvl w:val="9"/>
    </w:pPr>
    <w:rPr>
      <w:rFonts w:ascii="Times New Roman" w:hAnsi="Times New Roman" w:cs="David"/>
      <w:color w:val="auto"/>
      <w:sz w:val="18"/>
      <w:szCs w:val="26"/>
    </w:rPr>
  </w:style>
  <w:style w:type="paragraph" w:styleId="a7">
    <w:name w:val="header"/>
    <w:basedOn w:val="a2"/>
    <w:link w:val="a8"/>
    <w:rsid w:val="00D65283"/>
    <w:pPr>
      <w:tabs>
        <w:tab w:val="center" w:pos="4320"/>
        <w:tab w:val="right" w:pos="8640"/>
      </w:tabs>
    </w:pPr>
  </w:style>
  <w:style w:type="character" w:customStyle="1" w:styleId="a8">
    <w:name w:val="כותרת עליונה תו"/>
    <w:basedOn w:val="a3"/>
    <w:link w:val="a7"/>
    <w:locked/>
    <w:rsid w:val="00D65283"/>
    <w:rPr>
      <w:rFonts w:ascii="Times New Roman" w:hAnsi="Times New Roman" w:cs="David"/>
      <w:sz w:val="24"/>
      <w:szCs w:val="24"/>
      <w:lang w:bidi="he-IL"/>
    </w:rPr>
  </w:style>
  <w:style w:type="paragraph" w:styleId="a9">
    <w:name w:val="footer"/>
    <w:basedOn w:val="a2"/>
    <w:link w:val="aa"/>
    <w:rsid w:val="00D65283"/>
    <w:pPr>
      <w:tabs>
        <w:tab w:val="center" w:pos="4320"/>
        <w:tab w:val="right" w:pos="8640"/>
      </w:tabs>
    </w:pPr>
  </w:style>
  <w:style w:type="character" w:customStyle="1" w:styleId="aa">
    <w:name w:val="כותרת תחתונה תו"/>
    <w:basedOn w:val="a3"/>
    <w:link w:val="a9"/>
    <w:locked/>
    <w:rsid w:val="00D65283"/>
    <w:rPr>
      <w:rFonts w:ascii="Times New Roman" w:hAnsi="Times New Roman" w:cs="David"/>
      <w:sz w:val="24"/>
      <w:szCs w:val="24"/>
      <w:lang w:bidi="he-IL"/>
    </w:rPr>
  </w:style>
  <w:style w:type="character" w:styleId="ab">
    <w:name w:val="page number"/>
    <w:basedOn w:val="a3"/>
    <w:rsid w:val="00D65283"/>
    <w:rPr>
      <w:rFonts w:cs="Times New Roman"/>
    </w:rPr>
  </w:style>
  <w:style w:type="paragraph" w:customStyle="1" w:styleId="Normal6">
    <w:name w:val="Normal 6"/>
    <w:basedOn w:val="7"/>
    <w:rsid w:val="00D65283"/>
    <w:pPr>
      <w:keepNext w:val="0"/>
      <w:widowControl w:val="0"/>
      <w:spacing w:before="120" w:after="120"/>
      <w:ind w:left="2268"/>
      <w:jc w:val="both"/>
      <w:outlineLvl w:val="9"/>
    </w:pPr>
    <w:rPr>
      <w:rFonts w:ascii="Times New Roman" w:hAnsi="Times New Roman" w:cs="David"/>
      <w:i w:val="0"/>
      <w:iCs w:val="0"/>
      <w:color w:val="auto"/>
      <w:sz w:val="18"/>
    </w:rPr>
  </w:style>
  <w:style w:type="paragraph" w:styleId="ac">
    <w:name w:val="Block Text"/>
    <w:basedOn w:val="a2"/>
    <w:rsid w:val="00D65283"/>
    <w:pPr>
      <w:ind w:left="368"/>
      <w:jc w:val="both"/>
    </w:pPr>
    <w:rPr>
      <w:kern w:val="28"/>
      <w:sz w:val="24"/>
      <w:szCs w:val="26"/>
    </w:rPr>
  </w:style>
  <w:style w:type="paragraph" w:styleId="ad">
    <w:name w:val="Title"/>
    <w:basedOn w:val="a2"/>
    <w:link w:val="ae"/>
    <w:qFormat/>
    <w:rsid w:val="00D65283"/>
    <w:pPr>
      <w:spacing w:line="360" w:lineRule="auto"/>
      <w:jc w:val="center"/>
    </w:pPr>
    <w:rPr>
      <w:b/>
      <w:bCs/>
    </w:rPr>
  </w:style>
  <w:style w:type="character" w:customStyle="1" w:styleId="ae">
    <w:name w:val="כותרת טקסט תו"/>
    <w:basedOn w:val="a3"/>
    <w:link w:val="ad"/>
    <w:locked/>
    <w:rsid w:val="00D65283"/>
    <w:rPr>
      <w:rFonts w:ascii="Times New Roman" w:hAnsi="Times New Roman" w:cs="David"/>
      <w:b/>
      <w:bCs/>
      <w:sz w:val="24"/>
      <w:szCs w:val="24"/>
      <w:lang w:bidi="he-IL"/>
    </w:rPr>
  </w:style>
  <w:style w:type="paragraph" w:customStyle="1" w:styleId="Normal2">
    <w:name w:val="Normal 2"/>
    <w:basedOn w:val="3"/>
    <w:rsid w:val="00D65283"/>
    <w:pPr>
      <w:keepNext w:val="0"/>
      <w:widowControl w:val="0"/>
      <w:spacing w:before="120" w:after="120"/>
      <w:ind w:left="454" w:right="454"/>
      <w:jc w:val="both"/>
      <w:outlineLvl w:val="9"/>
    </w:pPr>
    <w:rPr>
      <w:rFonts w:ascii="Times New Roman" w:hAnsi="Times New Roman" w:cs="David"/>
      <w:b w:val="0"/>
      <w:bCs w:val="0"/>
      <w:color w:val="auto"/>
      <w:sz w:val="18"/>
      <w:szCs w:val="26"/>
    </w:rPr>
  </w:style>
  <w:style w:type="character" w:customStyle="1" w:styleId="50">
    <w:name w:val="כותרת 5 תו"/>
    <w:basedOn w:val="a3"/>
    <w:link w:val="5"/>
    <w:semiHidden/>
    <w:locked/>
    <w:rsid w:val="00D65283"/>
    <w:rPr>
      <w:rFonts w:ascii="Cambria" w:hAnsi="Cambria" w:cs="Times New Roman"/>
      <w:color w:val="243F60"/>
      <w:sz w:val="24"/>
      <w:szCs w:val="24"/>
    </w:rPr>
  </w:style>
  <w:style w:type="character" w:customStyle="1" w:styleId="70">
    <w:name w:val="כותרת 7 תו"/>
    <w:basedOn w:val="a3"/>
    <w:link w:val="7"/>
    <w:semiHidden/>
    <w:locked/>
    <w:rsid w:val="00D65283"/>
    <w:rPr>
      <w:rFonts w:ascii="Cambria" w:hAnsi="Cambria" w:cs="Times New Roman"/>
      <w:i/>
      <w:iCs/>
      <w:color w:val="404040"/>
      <w:sz w:val="24"/>
      <w:szCs w:val="24"/>
    </w:rPr>
  </w:style>
  <w:style w:type="character" w:customStyle="1" w:styleId="30">
    <w:name w:val="כותרת 3 תו"/>
    <w:basedOn w:val="a3"/>
    <w:link w:val="3"/>
    <w:semiHidden/>
    <w:locked/>
    <w:rsid w:val="00D65283"/>
    <w:rPr>
      <w:rFonts w:ascii="Cambria" w:hAnsi="Cambria" w:cs="Times New Roman"/>
      <w:b/>
      <w:bCs/>
      <w:color w:val="4F81BD"/>
      <w:sz w:val="24"/>
      <w:szCs w:val="24"/>
    </w:rPr>
  </w:style>
  <w:style w:type="paragraph" w:styleId="af">
    <w:name w:val="Document Map"/>
    <w:basedOn w:val="a2"/>
    <w:semiHidden/>
    <w:rsid w:val="00004835"/>
    <w:pPr>
      <w:shd w:val="clear" w:color="auto" w:fill="000080"/>
    </w:pPr>
    <w:rPr>
      <w:rFonts w:ascii="Tahoma" w:hAnsi="Tahoma" w:cs="Tahoma"/>
      <w:sz w:val="20"/>
      <w:szCs w:val="20"/>
    </w:rPr>
  </w:style>
  <w:style w:type="paragraph" w:customStyle="1" w:styleId="CharCharCharChar">
    <w:name w:val="גופן ברירת המחדל של קטע פסקה תו Char תו Char תו Char תו Char תו תו תו"/>
    <w:basedOn w:val="a2"/>
    <w:rsid w:val="00E80407"/>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Times New Roman" w:hAnsi="Arial"/>
      <w:noProof/>
      <w:sz w:val="24"/>
      <w:szCs w:val="28"/>
      <w:lang w:eastAsia="he-IL"/>
    </w:rPr>
  </w:style>
  <w:style w:type="paragraph" w:customStyle="1" w:styleId="CharChar">
    <w:name w:val="תו תו Char Char"/>
    <w:basedOn w:val="a2"/>
    <w:rsid w:val="009A67BB"/>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Times New Roman" w:hAnsi="Arial"/>
      <w:noProof/>
      <w:sz w:val="24"/>
      <w:szCs w:val="28"/>
      <w:lang w:eastAsia="he-IL"/>
    </w:rPr>
  </w:style>
  <w:style w:type="paragraph" w:styleId="af0">
    <w:name w:val="List Paragraph"/>
    <w:basedOn w:val="a2"/>
    <w:link w:val="af1"/>
    <w:uiPriority w:val="34"/>
    <w:qFormat/>
    <w:rsid w:val="008A6CA2"/>
    <w:pPr>
      <w:ind w:left="720"/>
      <w:contextualSpacing/>
    </w:pPr>
  </w:style>
  <w:style w:type="table" w:styleId="af2">
    <w:name w:val="Table Grid"/>
    <w:basedOn w:val="a4"/>
    <w:uiPriority w:val="59"/>
    <w:rsid w:val="006E63F8"/>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a">
    <w:name w:val="כותרת סעיף"/>
    <w:basedOn w:val="a2"/>
    <w:rsid w:val="006E63F8"/>
    <w:pPr>
      <w:numPr>
        <w:numId w:val="18"/>
      </w:numPr>
      <w:spacing w:before="240" w:line="360" w:lineRule="auto"/>
      <w:ind w:right="0"/>
      <w:jc w:val="both"/>
    </w:pPr>
    <w:rPr>
      <w:rFonts w:ascii="Arial" w:eastAsia="Times New Roman" w:hAnsi="Arial" w:cs="Arial"/>
      <w:b/>
      <w:bCs/>
      <w:color w:val="1B3461"/>
      <w:szCs w:val="22"/>
    </w:rPr>
  </w:style>
  <w:style w:type="paragraph" w:customStyle="1" w:styleId="a0">
    <w:name w:val="טקסט סעיף"/>
    <w:basedOn w:val="a2"/>
    <w:rsid w:val="006E63F8"/>
    <w:pPr>
      <w:numPr>
        <w:ilvl w:val="1"/>
        <w:numId w:val="18"/>
      </w:numPr>
      <w:spacing w:line="360" w:lineRule="auto"/>
      <w:ind w:right="0"/>
      <w:jc w:val="both"/>
    </w:pPr>
    <w:rPr>
      <w:rFonts w:ascii="Arial" w:eastAsia="Times New Roman" w:hAnsi="Arial" w:cs="Arial"/>
      <w:szCs w:val="22"/>
    </w:rPr>
  </w:style>
  <w:style w:type="paragraph" w:customStyle="1" w:styleId="a1">
    <w:name w:val="תת סעיף"/>
    <w:basedOn w:val="a2"/>
    <w:rsid w:val="006E63F8"/>
    <w:pPr>
      <w:numPr>
        <w:ilvl w:val="2"/>
        <w:numId w:val="18"/>
      </w:numPr>
      <w:spacing w:line="360" w:lineRule="auto"/>
      <w:ind w:right="0"/>
      <w:jc w:val="both"/>
    </w:pPr>
    <w:rPr>
      <w:rFonts w:eastAsia="Times New Roman" w:cs="Arial"/>
      <w:szCs w:val="22"/>
    </w:rPr>
  </w:style>
  <w:style w:type="paragraph" w:customStyle="1" w:styleId="1">
    <w:name w:val="תת סעיף1"/>
    <w:basedOn w:val="a1"/>
    <w:rsid w:val="006E63F8"/>
    <w:pPr>
      <w:numPr>
        <w:ilvl w:val="3"/>
      </w:numPr>
      <w:ind w:right="0"/>
    </w:pPr>
  </w:style>
  <w:style w:type="character" w:styleId="Hyperlink">
    <w:name w:val="Hyperlink"/>
    <w:rsid w:val="006E63F8"/>
    <w:rPr>
      <w:color w:val="0000FF"/>
      <w:u w:val="single"/>
    </w:rPr>
  </w:style>
  <w:style w:type="character" w:styleId="af3">
    <w:name w:val="annotation reference"/>
    <w:basedOn w:val="a3"/>
    <w:uiPriority w:val="99"/>
    <w:semiHidden/>
    <w:unhideWhenUsed/>
    <w:rsid w:val="006E63F8"/>
    <w:rPr>
      <w:sz w:val="16"/>
      <w:szCs w:val="16"/>
    </w:rPr>
  </w:style>
  <w:style w:type="paragraph" w:styleId="af4">
    <w:name w:val="annotation text"/>
    <w:basedOn w:val="a2"/>
    <w:link w:val="af5"/>
    <w:uiPriority w:val="99"/>
    <w:semiHidden/>
    <w:unhideWhenUsed/>
    <w:rsid w:val="006E63F8"/>
    <w:rPr>
      <w:sz w:val="20"/>
      <w:szCs w:val="20"/>
    </w:rPr>
  </w:style>
  <w:style w:type="character" w:customStyle="1" w:styleId="af5">
    <w:name w:val="טקסט הערה תו"/>
    <w:basedOn w:val="a3"/>
    <w:link w:val="af4"/>
    <w:uiPriority w:val="99"/>
    <w:semiHidden/>
    <w:rsid w:val="006E63F8"/>
    <w:rPr>
      <w:rFonts w:ascii="Times New Roman" w:hAnsi="Times New Roman" w:cs="David"/>
    </w:rPr>
  </w:style>
  <w:style w:type="paragraph" w:styleId="af6">
    <w:name w:val="annotation subject"/>
    <w:basedOn w:val="af4"/>
    <w:next w:val="af4"/>
    <w:link w:val="af7"/>
    <w:uiPriority w:val="99"/>
    <w:semiHidden/>
    <w:unhideWhenUsed/>
    <w:rsid w:val="006E63F8"/>
    <w:rPr>
      <w:b/>
      <w:bCs/>
    </w:rPr>
  </w:style>
  <w:style w:type="character" w:customStyle="1" w:styleId="af7">
    <w:name w:val="נושא הערה תו"/>
    <w:basedOn w:val="af5"/>
    <w:link w:val="af6"/>
    <w:uiPriority w:val="99"/>
    <w:semiHidden/>
    <w:rsid w:val="006E63F8"/>
    <w:rPr>
      <w:rFonts w:ascii="Times New Roman" w:hAnsi="Times New Roman" w:cs="David"/>
      <w:b/>
      <w:bCs/>
    </w:rPr>
  </w:style>
  <w:style w:type="paragraph" w:styleId="af8">
    <w:name w:val="Balloon Text"/>
    <w:basedOn w:val="a2"/>
    <w:link w:val="af9"/>
    <w:uiPriority w:val="99"/>
    <w:semiHidden/>
    <w:unhideWhenUsed/>
    <w:rsid w:val="006E63F8"/>
    <w:rPr>
      <w:rFonts w:ascii="Tahoma" w:hAnsi="Tahoma" w:cs="Tahoma"/>
      <w:sz w:val="18"/>
      <w:szCs w:val="18"/>
    </w:rPr>
  </w:style>
  <w:style w:type="character" w:customStyle="1" w:styleId="af9">
    <w:name w:val="טקסט בלונים תו"/>
    <w:basedOn w:val="a3"/>
    <w:link w:val="af8"/>
    <w:uiPriority w:val="99"/>
    <w:semiHidden/>
    <w:rsid w:val="006E63F8"/>
    <w:rPr>
      <w:rFonts w:ascii="Tahoma" w:hAnsi="Tahoma" w:cs="Tahoma"/>
      <w:sz w:val="18"/>
      <w:szCs w:val="18"/>
    </w:rPr>
  </w:style>
  <w:style w:type="paragraph" w:customStyle="1" w:styleId="12">
    <w:name w:val="פיסקת רשימה1"/>
    <w:basedOn w:val="a2"/>
    <w:uiPriority w:val="34"/>
    <w:qFormat/>
    <w:rsid w:val="00EA114B"/>
    <w:pPr>
      <w:spacing w:before="120"/>
      <w:ind w:left="720"/>
      <w:jc w:val="both"/>
    </w:pPr>
    <w:rPr>
      <w:rFonts w:eastAsia="Times New Roman"/>
      <w:sz w:val="24"/>
    </w:rPr>
  </w:style>
  <w:style w:type="paragraph" w:styleId="afa">
    <w:name w:val="No Spacing"/>
    <w:link w:val="afb"/>
    <w:uiPriority w:val="1"/>
    <w:qFormat/>
    <w:rsid w:val="002D5D9D"/>
    <w:pPr>
      <w:bidi/>
    </w:pPr>
    <w:rPr>
      <w:sz w:val="22"/>
      <w:szCs w:val="22"/>
    </w:rPr>
  </w:style>
  <w:style w:type="character" w:customStyle="1" w:styleId="afb">
    <w:name w:val="ללא מרווח תו"/>
    <w:link w:val="afa"/>
    <w:uiPriority w:val="1"/>
    <w:rsid w:val="002D5D9D"/>
    <w:rPr>
      <w:sz w:val="22"/>
      <w:szCs w:val="22"/>
    </w:rPr>
  </w:style>
  <w:style w:type="character" w:customStyle="1" w:styleId="af1">
    <w:name w:val="פיסקת רשימה תו"/>
    <w:link w:val="af0"/>
    <w:uiPriority w:val="34"/>
    <w:locked/>
    <w:rsid w:val="003A04F6"/>
    <w:rPr>
      <w:rFonts w:ascii="Times New Roman" w:hAnsi="Times New Roman" w:cs="David"/>
      <w:sz w:val="22"/>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uiPriority="9"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D65283"/>
    <w:pPr>
      <w:bidi/>
    </w:pPr>
    <w:rPr>
      <w:rFonts w:ascii="Times New Roman" w:hAnsi="Times New Roman" w:cs="David"/>
      <w:sz w:val="22"/>
      <w:szCs w:val="24"/>
    </w:rPr>
  </w:style>
  <w:style w:type="paragraph" w:styleId="10">
    <w:name w:val="heading 1"/>
    <w:basedOn w:val="a2"/>
    <w:next w:val="2"/>
    <w:link w:val="11"/>
    <w:qFormat/>
    <w:rsid w:val="00D65283"/>
    <w:pPr>
      <w:keepNext/>
      <w:keepLines/>
      <w:widowControl w:val="0"/>
      <w:tabs>
        <w:tab w:val="num" w:pos="454"/>
      </w:tabs>
      <w:spacing w:before="360" w:after="240"/>
      <w:ind w:left="454" w:hanging="454"/>
      <w:jc w:val="center"/>
      <w:outlineLvl w:val="0"/>
    </w:pPr>
    <w:rPr>
      <w:rFonts w:ascii="Arial" w:hAnsi="Arial"/>
      <w:b/>
      <w:bCs/>
      <w:kern w:val="28"/>
      <w:sz w:val="26"/>
      <w:szCs w:val="32"/>
    </w:rPr>
  </w:style>
  <w:style w:type="paragraph" w:styleId="2">
    <w:name w:val="heading 2"/>
    <w:basedOn w:val="a2"/>
    <w:next w:val="a2"/>
    <w:link w:val="20"/>
    <w:qFormat/>
    <w:rsid w:val="00D65283"/>
    <w:pPr>
      <w:keepLines/>
      <w:widowControl w:val="0"/>
      <w:tabs>
        <w:tab w:val="num" w:pos="908"/>
      </w:tabs>
      <w:spacing w:before="120" w:after="120"/>
      <w:ind w:left="908" w:hanging="454"/>
      <w:jc w:val="both"/>
      <w:outlineLvl w:val="1"/>
    </w:pPr>
    <w:rPr>
      <w:sz w:val="18"/>
    </w:rPr>
  </w:style>
  <w:style w:type="paragraph" w:styleId="3">
    <w:name w:val="heading 3"/>
    <w:basedOn w:val="a2"/>
    <w:next w:val="a2"/>
    <w:link w:val="30"/>
    <w:qFormat/>
    <w:rsid w:val="00D65283"/>
    <w:pPr>
      <w:keepNext/>
      <w:keepLines/>
      <w:spacing w:before="200"/>
      <w:outlineLvl w:val="2"/>
    </w:pPr>
    <w:rPr>
      <w:rFonts w:ascii="Cambria" w:hAnsi="Cambria" w:cs="Times New Roman"/>
      <w:b/>
      <w:bCs/>
      <w:color w:val="4F81BD"/>
    </w:rPr>
  </w:style>
  <w:style w:type="paragraph" w:styleId="4">
    <w:name w:val="heading 4"/>
    <w:basedOn w:val="a2"/>
    <w:next w:val="a2"/>
    <w:qFormat/>
    <w:locked/>
    <w:rsid w:val="00C55690"/>
    <w:pPr>
      <w:keepNext/>
      <w:spacing w:before="240" w:after="60"/>
      <w:outlineLvl w:val="3"/>
    </w:pPr>
    <w:rPr>
      <w:rFonts w:cs="Times New Roman"/>
      <w:b/>
      <w:bCs/>
      <w:sz w:val="28"/>
      <w:szCs w:val="28"/>
    </w:rPr>
  </w:style>
  <w:style w:type="paragraph" w:styleId="5">
    <w:name w:val="heading 5"/>
    <w:basedOn w:val="a2"/>
    <w:next w:val="a2"/>
    <w:link w:val="50"/>
    <w:qFormat/>
    <w:rsid w:val="00D65283"/>
    <w:pPr>
      <w:keepNext/>
      <w:keepLines/>
      <w:spacing w:before="200"/>
      <w:outlineLvl w:val="4"/>
    </w:pPr>
    <w:rPr>
      <w:rFonts w:ascii="Cambria" w:hAnsi="Cambria" w:cs="Times New Roman"/>
      <w:color w:val="243F60"/>
    </w:rPr>
  </w:style>
  <w:style w:type="paragraph" w:styleId="7">
    <w:name w:val="heading 7"/>
    <w:basedOn w:val="a2"/>
    <w:next w:val="a2"/>
    <w:link w:val="70"/>
    <w:qFormat/>
    <w:rsid w:val="00D65283"/>
    <w:pPr>
      <w:keepNext/>
      <w:keepLines/>
      <w:spacing w:before="200"/>
      <w:outlineLvl w:val="6"/>
    </w:pPr>
    <w:rPr>
      <w:rFonts w:ascii="Cambria" w:hAnsi="Cambria" w:cs="Times New Roman"/>
      <w:i/>
      <w:iCs/>
      <w:color w:val="40404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locked/>
    <w:rsid w:val="00D65283"/>
    <w:rPr>
      <w:rFonts w:ascii="Arial" w:hAnsi="Arial" w:cs="David"/>
      <w:b/>
      <w:bCs/>
      <w:kern w:val="28"/>
      <w:sz w:val="32"/>
      <w:szCs w:val="32"/>
      <w:lang w:bidi="he-IL"/>
    </w:rPr>
  </w:style>
  <w:style w:type="character" w:customStyle="1" w:styleId="20">
    <w:name w:val="כותרת 2 תו"/>
    <w:basedOn w:val="a3"/>
    <w:link w:val="2"/>
    <w:locked/>
    <w:rsid w:val="00D65283"/>
    <w:rPr>
      <w:rFonts w:ascii="Times New Roman" w:hAnsi="Times New Roman" w:cs="David"/>
      <w:sz w:val="24"/>
      <w:szCs w:val="24"/>
      <w:lang w:bidi="he-IL"/>
    </w:rPr>
  </w:style>
  <w:style w:type="paragraph" w:customStyle="1" w:styleId="a6">
    <w:name w:val="דוד"/>
    <w:basedOn w:val="a2"/>
    <w:rsid w:val="00D65283"/>
    <w:pPr>
      <w:spacing w:line="360" w:lineRule="auto"/>
      <w:jc w:val="both"/>
    </w:pPr>
    <w:rPr>
      <w:sz w:val="20"/>
    </w:rPr>
  </w:style>
  <w:style w:type="paragraph" w:customStyle="1" w:styleId="Normal4">
    <w:name w:val="Normal 4"/>
    <w:basedOn w:val="5"/>
    <w:rsid w:val="00D65283"/>
    <w:pPr>
      <w:keepNext w:val="0"/>
      <w:widowControl w:val="0"/>
      <w:spacing w:before="120" w:after="120"/>
      <w:ind w:left="1361"/>
      <w:jc w:val="both"/>
      <w:outlineLvl w:val="9"/>
    </w:pPr>
    <w:rPr>
      <w:rFonts w:ascii="Times New Roman" w:hAnsi="Times New Roman" w:cs="David"/>
      <w:color w:val="auto"/>
      <w:sz w:val="18"/>
      <w:szCs w:val="26"/>
    </w:rPr>
  </w:style>
  <w:style w:type="paragraph" w:styleId="a7">
    <w:name w:val="header"/>
    <w:basedOn w:val="a2"/>
    <w:link w:val="a8"/>
    <w:rsid w:val="00D65283"/>
    <w:pPr>
      <w:tabs>
        <w:tab w:val="center" w:pos="4320"/>
        <w:tab w:val="right" w:pos="8640"/>
      </w:tabs>
    </w:pPr>
  </w:style>
  <w:style w:type="character" w:customStyle="1" w:styleId="a8">
    <w:name w:val="כותרת עליונה תו"/>
    <w:basedOn w:val="a3"/>
    <w:link w:val="a7"/>
    <w:locked/>
    <w:rsid w:val="00D65283"/>
    <w:rPr>
      <w:rFonts w:ascii="Times New Roman" w:hAnsi="Times New Roman" w:cs="David"/>
      <w:sz w:val="24"/>
      <w:szCs w:val="24"/>
      <w:lang w:bidi="he-IL"/>
    </w:rPr>
  </w:style>
  <w:style w:type="paragraph" w:styleId="a9">
    <w:name w:val="footer"/>
    <w:basedOn w:val="a2"/>
    <w:link w:val="aa"/>
    <w:rsid w:val="00D65283"/>
    <w:pPr>
      <w:tabs>
        <w:tab w:val="center" w:pos="4320"/>
        <w:tab w:val="right" w:pos="8640"/>
      </w:tabs>
    </w:pPr>
  </w:style>
  <w:style w:type="character" w:customStyle="1" w:styleId="aa">
    <w:name w:val="כותרת תחתונה תו"/>
    <w:basedOn w:val="a3"/>
    <w:link w:val="a9"/>
    <w:locked/>
    <w:rsid w:val="00D65283"/>
    <w:rPr>
      <w:rFonts w:ascii="Times New Roman" w:hAnsi="Times New Roman" w:cs="David"/>
      <w:sz w:val="24"/>
      <w:szCs w:val="24"/>
      <w:lang w:bidi="he-IL"/>
    </w:rPr>
  </w:style>
  <w:style w:type="character" w:styleId="ab">
    <w:name w:val="page number"/>
    <w:basedOn w:val="a3"/>
    <w:rsid w:val="00D65283"/>
    <w:rPr>
      <w:rFonts w:cs="Times New Roman"/>
    </w:rPr>
  </w:style>
  <w:style w:type="paragraph" w:customStyle="1" w:styleId="Normal6">
    <w:name w:val="Normal 6"/>
    <w:basedOn w:val="7"/>
    <w:rsid w:val="00D65283"/>
    <w:pPr>
      <w:keepNext w:val="0"/>
      <w:widowControl w:val="0"/>
      <w:spacing w:before="120" w:after="120"/>
      <w:ind w:left="2268"/>
      <w:jc w:val="both"/>
      <w:outlineLvl w:val="9"/>
    </w:pPr>
    <w:rPr>
      <w:rFonts w:ascii="Times New Roman" w:hAnsi="Times New Roman" w:cs="David"/>
      <w:i w:val="0"/>
      <w:iCs w:val="0"/>
      <w:color w:val="auto"/>
      <w:sz w:val="18"/>
    </w:rPr>
  </w:style>
  <w:style w:type="paragraph" w:styleId="ac">
    <w:name w:val="Block Text"/>
    <w:basedOn w:val="a2"/>
    <w:rsid w:val="00D65283"/>
    <w:pPr>
      <w:ind w:left="368"/>
      <w:jc w:val="both"/>
    </w:pPr>
    <w:rPr>
      <w:kern w:val="28"/>
      <w:sz w:val="24"/>
      <w:szCs w:val="26"/>
    </w:rPr>
  </w:style>
  <w:style w:type="paragraph" w:styleId="ad">
    <w:name w:val="Title"/>
    <w:basedOn w:val="a2"/>
    <w:link w:val="ae"/>
    <w:qFormat/>
    <w:rsid w:val="00D65283"/>
    <w:pPr>
      <w:spacing w:line="360" w:lineRule="auto"/>
      <w:jc w:val="center"/>
    </w:pPr>
    <w:rPr>
      <w:b/>
      <w:bCs/>
    </w:rPr>
  </w:style>
  <w:style w:type="character" w:customStyle="1" w:styleId="ae">
    <w:name w:val="כותרת טקסט תו"/>
    <w:basedOn w:val="a3"/>
    <w:link w:val="ad"/>
    <w:locked/>
    <w:rsid w:val="00D65283"/>
    <w:rPr>
      <w:rFonts w:ascii="Times New Roman" w:hAnsi="Times New Roman" w:cs="David"/>
      <w:b/>
      <w:bCs/>
      <w:sz w:val="24"/>
      <w:szCs w:val="24"/>
      <w:lang w:bidi="he-IL"/>
    </w:rPr>
  </w:style>
  <w:style w:type="paragraph" w:customStyle="1" w:styleId="Normal2">
    <w:name w:val="Normal 2"/>
    <w:basedOn w:val="3"/>
    <w:rsid w:val="00D65283"/>
    <w:pPr>
      <w:keepNext w:val="0"/>
      <w:widowControl w:val="0"/>
      <w:spacing w:before="120" w:after="120"/>
      <w:ind w:left="454" w:right="454"/>
      <w:jc w:val="both"/>
      <w:outlineLvl w:val="9"/>
    </w:pPr>
    <w:rPr>
      <w:rFonts w:ascii="Times New Roman" w:hAnsi="Times New Roman" w:cs="David"/>
      <w:b w:val="0"/>
      <w:bCs w:val="0"/>
      <w:color w:val="auto"/>
      <w:sz w:val="18"/>
      <w:szCs w:val="26"/>
    </w:rPr>
  </w:style>
  <w:style w:type="character" w:customStyle="1" w:styleId="50">
    <w:name w:val="כותרת 5 תו"/>
    <w:basedOn w:val="a3"/>
    <w:link w:val="5"/>
    <w:semiHidden/>
    <w:locked/>
    <w:rsid w:val="00D65283"/>
    <w:rPr>
      <w:rFonts w:ascii="Cambria" w:hAnsi="Cambria" w:cs="Times New Roman"/>
      <w:color w:val="243F60"/>
      <w:sz w:val="24"/>
      <w:szCs w:val="24"/>
    </w:rPr>
  </w:style>
  <w:style w:type="character" w:customStyle="1" w:styleId="70">
    <w:name w:val="כותרת 7 תו"/>
    <w:basedOn w:val="a3"/>
    <w:link w:val="7"/>
    <w:semiHidden/>
    <w:locked/>
    <w:rsid w:val="00D65283"/>
    <w:rPr>
      <w:rFonts w:ascii="Cambria" w:hAnsi="Cambria" w:cs="Times New Roman"/>
      <w:i/>
      <w:iCs/>
      <w:color w:val="404040"/>
      <w:sz w:val="24"/>
      <w:szCs w:val="24"/>
    </w:rPr>
  </w:style>
  <w:style w:type="character" w:customStyle="1" w:styleId="30">
    <w:name w:val="כותרת 3 תו"/>
    <w:basedOn w:val="a3"/>
    <w:link w:val="3"/>
    <w:semiHidden/>
    <w:locked/>
    <w:rsid w:val="00D65283"/>
    <w:rPr>
      <w:rFonts w:ascii="Cambria" w:hAnsi="Cambria" w:cs="Times New Roman"/>
      <w:b/>
      <w:bCs/>
      <w:color w:val="4F81BD"/>
      <w:sz w:val="24"/>
      <w:szCs w:val="24"/>
    </w:rPr>
  </w:style>
  <w:style w:type="paragraph" w:styleId="af">
    <w:name w:val="Document Map"/>
    <w:basedOn w:val="a2"/>
    <w:semiHidden/>
    <w:rsid w:val="00004835"/>
    <w:pPr>
      <w:shd w:val="clear" w:color="auto" w:fill="000080"/>
    </w:pPr>
    <w:rPr>
      <w:rFonts w:ascii="Tahoma" w:hAnsi="Tahoma" w:cs="Tahoma"/>
      <w:sz w:val="20"/>
      <w:szCs w:val="20"/>
    </w:rPr>
  </w:style>
  <w:style w:type="paragraph" w:customStyle="1" w:styleId="CharCharCharChar">
    <w:name w:val="גופן ברירת המחדל של קטע פסקה תו Char תו Char תו Char תו Char תו תו תו"/>
    <w:basedOn w:val="a2"/>
    <w:rsid w:val="00E80407"/>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Times New Roman" w:hAnsi="Arial"/>
      <w:noProof/>
      <w:sz w:val="24"/>
      <w:szCs w:val="28"/>
      <w:lang w:eastAsia="he-IL"/>
    </w:rPr>
  </w:style>
  <w:style w:type="paragraph" w:customStyle="1" w:styleId="CharChar">
    <w:name w:val="תו תו Char Char"/>
    <w:basedOn w:val="a2"/>
    <w:rsid w:val="009A67BB"/>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Times New Roman" w:hAnsi="Arial"/>
      <w:noProof/>
      <w:sz w:val="24"/>
      <w:szCs w:val="28"/>
      <w:lang w:eastAsia="he-IL"/>
    </w:rPr>
  </w:style>
  <w:style w:type="paragraph" w:styleId="af0">
    <w:name w:val="List Paragraph"/>
    <w:basedOn w:val="a2"/>
    <w:link w:val="af1"/>
    <w:uiPriority w:val="34"/>
    <w:qFormat/>
    <w:rsid w:val="008A6CA2"/>
    <w:pPr>
      <w:ind w:left="720"/>
      <w:contextualSpacing/>
    </w:pPr>
  </w:style>
  <w:style w:type="table" w:styleId="af2">
    <w:name w:val="Table Grid"/>
    <w:basedOn w:val="a4"/>
    <w:uiPriority w:val="59"/>
    <w:rsid w:val="006E63F8"/>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a">
    <w:name w:val="כותרת סעיף"/>
    <w:basedOn w:val="a2"/>
    <w:rsid w:val="006E63F8"/>
    <w:pPr>
      <w:numPr>
        <w:numId w:val="18"/>
      </w:numPr>
      <w:spacing w:before="240" w:line="360" w:lineRule="auto"/>
      <w:ind w:right="0"/>
      <w:jc w:val="both"/>
    </w:pPr>
    <w:rPr>
      <w:rFonts w:ascii="Arial" w:eastAsia="Times New Roman" w:hAnsi="Arial" w:cs="Arial"/>
      <w:b/>
      <w:bCs/>
      <w:color w:val="1B3461"/>
      <w:szCs w:val="22"/>
    </w:rPr>
  </w:style>
  <w:style w:type="paragraph" w:customStyle="1" w:styleId="a0">
    <w:name w:val="טקסט סעיף"/>
    <w:basedOn w:val="a2"/>
    <w:rsid w:val="006E63F8"/>
    <w:pPr>
      <w:numPr>
        <w:ilvl w:val="1"/>
        <w:numId w:val="18"/>
      </w:numPr>
      <w:spacing w:line="360" w:lineRule="auto"/>
      <w:ind w:right="0"/>
      <w:jc w:val="both"/>
    </w:pPr>
    <w:rPr>
      <w:rFonts w:ascii="Arial" w:eastAsia="Times New Roman" w:hAnsi="Arial" w:cs="Arial"/>
      <w:szCs w:val="22"/>
    </w:rPr>
  </w:style>
  <w:style w:type="paragraph" w:customStyle="1" w:styleId="a1">
    <w:name w:val="תת סעיף"/>
    <w:basedOn w:val="a2"/>
    <w:rsid w:val="006E63F8"/>
    <w:pPr>
      <w:numPr>
        <w:ilvl w:val="2"/>
        <w:numId w:val="18"/>
      </w:numPr>
      <w:spacing w:line="360" w:lineRule="auto"/>
      <w:ind w:right="0"/>
      <w:jc w:val="both"/>
    </w:pPr>
    <w:rPr>
      <w:rFonts w:eastAsia="Times New Roman" w:cs="Arial"/>
      <w:szCs w:val="22"/>
    </w:rPr>
  </w:style>
  <w:style w:type="paragraph" w:customStyle="1" w:styleId="1">
    <w:name w:val="תת סעיף1"/>
    <w:basedOn w:val="a1"/>
    <w:rsid w:val="006E63F8"/>
    <w:pPr>
      <w:numPr>
        <w:ilvl w:val="3"/>
      </w:numPr>
      <w:ind w:right="0"/>
    </w:pPr>
  </w:style>
  <w:style w:type="character" w:styleId="Hyperlink">
    <w:name w:val="Hyperlink"/>
    <w:rsid w:val="006E63F8"/>
    <w:rPr>
      <w:color w:val="0000FF"/>
      <w:u w:val="single"/>
    </w:rPr>
  </w:style>
  <w:style w:type="character" w:styleId="af3">
    <w:name w:val="annotation reference"/>
    <w:basedOn w:val="a3"/>
    <w:uiPriority w:val="99"/>
    <w:semiHidden/>
    <w:unhideWhenUsed/>
    <w:rsid w:val="006E63F8"/>
    <w:rPr>
      <w:sz w:val="16"/>
      <w:szCs w:val="16"/>
    </w:rPr>
  </w:style>
  <w:style w:type="paragraph" w:styleId="af4">
    <w:name w:val="annotation text"/>
    <w:basedOn w:val="a2"/>
    <w:link w:val="af5"/>
    <w:uiPriority w:val="99"/>
    <w:semiHidden/>
    <w:unhideWhenUsed/>
    <w:rsid w:val="006E63F8"/>
    <w:rPr>
      <w:sz w:val="20"/>
      <w:szCs w:val="20"/>
    </w:rPr>
  </w:style>
  <w:style w:type="character" w:customStyle="1" w:styleId="af5">
    <w:name w:val="טקסט הערה תו"/>
    <w:basedOn w:val="a3"/>
    <w:link w:val="af4"/>
    <w:uiPriority w:val="99"/>
    <w:semiHidden/>
    <w:rsid w:val="006E63F8"/>
    <w:rPr>
      <w:rFonts w:ascii="Times New Roman" w:hAnsi="Times New Roman" w:cs="David"/>
    </w:rPr>
  </w:style>
  <w:style w:type="paragraph" w:styleId="af6">
    <w:name w:val="annotation subject"/>
    <w:basedOn w:val="af4"/>
    <w:next w:val="af4"/>
    <w:link w:val="af7"/>
    <w:uiPriority w:val="99"/>
    <w:semiHidden/>
    <w:unhideWhenUsed/>
    <w:rsid w:val="006E63F8"/>
    <w:rPr>
      <w:b/>
      <w:bCs/>
    </w:rPr>
  </w:style>
  <w:style w:type="character" w:customStyle="1" w:styleId="af7">
    <w:name w:val="נושא הערה תו"/>
    <w:basedOn w:val="af5"/>
    <w:link w:val="af6"/>
    <w:uiPriority w:val="99"/>
    <w:semiHidden/>
    <w:rsid w:val="006E63F8"/>
    <w:rPr>
      <w:rFonts w:ascii="Times New Roman" w:hAnsi="Times New Roman" w:cs="David"/>
      <w:b/>
      <w:bCs/>
    </w:rPr>
  </w:style>
  <w:style w:type="paragraph" w:styleId="af8">
    <w:name w:val="Balloon Text"/>
    <w:basedOn w:val="a2"/>
    <w:link w:val="af9"/>
    <w:uiPriority w:val="99"/>
    <w:semiHidden/>
    <w:unhideWhenUsed/>
    <w:rsid w:val="006E63F8"/>
    <w:rPr>
      <w:rFonts w:ascii="Tahoma" w:hAnsi="Tahoma" w:cs="Tahoma"/>
      <w:sz w:val="18"/>
      <w:szCs w:val="18"/>
    </w:rPr>
  </w:style>
  <w:style w:type="character" w:customStyle="1" w:styleId="af9">
    <w:name w:val="טקסט בלונים תו"/>
    <w:basedOn w:val="a3"/>
    <w:link w:val="af8"/>
    <w:uiPriority w:val="99"/>
    <w:semiHidden/>
    <w:rsid w:val="006E63F8"/>
    <w:rPr>
      <w:rFonts w:ascii="Tahoma" w:hAnsi="Tahoma" w:cs="Tahoma"/>
      <w:sz w:val="18"/>
      <w:szCs w:val="18"/>
    </w:rPr>
  </w:style>
  <w:style w:type="paragraph" w:customStyle="1" w:styleId="12">
    <w:name w:val="פיסקת רשימה1"/>
    <w:basedOn w:val="a2"/>
    <w:uiPriority w:val="34"/>
    <w:qFormat/>
    <w:rsid w:val="00EA114B"/>
    <w:pPr>
      <w:spacing w:before="120"/>
      <w:ind w:left="720"/>
      <w:jc w:val="both"/>
    </w:pPr>
    <w:rPr>
      <w:rFonts w:eastAsia="Times New Roman"/>
      <w:sz w:val="24"/>
    </w:rPr>
  </w:style>
  <w:style w:type="paragraph" w:styleId="afa">
    <w:name w:val="No Spacing"/>
    <w:link w:val="afb"/>
    <w:uiPriority w:val="1"/>
    <w:qFormat/>
    <w:rsid w:val="002D5D9D"/>
    <w:pPr>
      <w:bidi/>
    </w:pPr>
    <w:rPr>
      <w:sz w:val="22"/>
      <w:szCs w:val="22"/>
    </w:rPr>
  </w:style>
  <w:style w:type="character" w:customStyle="1" w:styleId="afb">
    <w:name w:val="ללא מרווח תו"/>
    <w:link w:val="afa"/>
    <w:uiPriority w:val="1"/>
    <w:rsid w:val="002D5D9D"/>
    <w:rPr>
      <w:sz w:val="22"/>
      <w:szCs w:val="22"/>
    </w:rPr>
  </w:style>
  <w:style w:type="character" w:customStyle="1" w:styleId="af1">
    <w:name w:val="פיסקת רשימה תו"/>
    <w:link w:val="af0"/>
    <w:uiPriority w:val="34"/>
    <w:locked/>
    <w:rsid w:val="003A04F6"/>
    <w:rPr>
      <w:rFonts w:ascii="Times New Roman" w:hAnsi="Times New Roman" w:cs="David"/>
      <w:sz w:val="2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0802395">
      <w:bodyDiv w:val="1"/>
      <w:marLeft w:val="0"/>
      <w:marRight w:val="0"/>
      <w:marTop w:val="0"/>
      <w:marBottom w:val="0"/>
      <w:divBdr>
        <w:top w:val="none" w:sz="0" w:space="0" w:color="auto"/>
        <w:left w:val="none" w:sz="0" w:space="0" w:color="auto"/>
        <w:bottom w:val="none" w:sz="0" w:space="0" w:color="auto"/>
        <w:right w:val="none" w:sz="0" w:space="0" w:color="auto"/>
      </w:divBdr>
    </w:div>
    <w:div w:id="17932828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hozrim.mof.gov.il/doc/hashkal/horaot.nsf/linkredirect?openform&amp;47" TargetMode="External"/><Relationship Id="rId18" Type="http://schemas.openxmlformats.org/officeDocument/2006/relationships/header" Target="header2.xml"/><Relationship Id="rId26" Type="http://schemas.microsoft.com/office/2011/relationships/commentsExtended" Target="commentsExtended.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footnotes" Target="footnotes.xml"/><Relationship Id="rId12" Type="http://schemas.openxmlformats.org/officeDocument/2006/relationships/hyperlink" Target="http://hozrim.mof.gov.il/doc/hashkal/horaot.nsf/ByNum/&#1496;.7.4.6.6" TargetMode="External"/><Relationship Id="rId17" Type="http://schemas.openxmlformats.org/officeDocument/2006/relationships/header" Target="header1.xml"/><Relationship Id="rId25"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hyperlink" Target="mailto:info@mtlm.org.il" TargetMode="Externa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hozrim.mof.gov.il/doc/hashkal/horaot.nsf/linkredirect?openform&amp;47" TargetMode="External"/><Relationship Id="rId24" Type="http://schemas.microsoft.com/office/2011/relationships/people" Target="people.xml"/><Relationship Id="rId5" Type="http://schemas.openxmlformats.org/officeDocument/2006/relationships/settings" Target="settings.xml"/><Relationship Id="rId15" Type="http://schemas.openxmlformats.org/officeDocument/2006/relationships/hyperlink" Target="mailto:mateh.shiluv@economy.gov.il" TargetMode="External"/><Relationship Id="rId23" Type="http://schemas.openxmlformats.org/officeDocument/2006/relationships/theme" Target="theme/theme1.xml"/><Relationship Id="rId10" Type="http://schemas.openxmlformats.org/officeDocument/2006/relationships/hyperlink" Target="http://www.justice.gov.il/MOJHeb/RashamHachvarot"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btl.gov.il/laws/btlLaws.aspx?lawid=346329" TargetMode="External"/><Relationship Id="rId14" Type="http://schemas.openxmlformats.org/officeDocument/2006/relationships/hyperlink" Target="mailto:&#1491;shannantarek@gmail.com" TargetMode="External"/><Relationship Id="rId22"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B152F2-31E9-4328-A8FC-220A04EE3A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33</Pages>
  <Words>10323</Words>
  <Characters>52273</Characters>
  <Application>Microsoft Office Word</Application>
  <DocSecurity>0</DocSecurity>
  <Lines>435</Lines>
  <Paragraphs>124</Paragraphs>
  <ScaleCrop>false</ScaleCrop>
  <HeadingPairs>
    <vt:vector size="2" baseType="variant">
      <vt:variant>
        <vt:lpstr>שם</vt:lpstr>
      </vt:variant>
      <vt:variant>
        <vt:i4>1</vt:i4>
      </vt:variant>
    </vt:vector>
  </HeadingPairs>
  <TitlesOfParts>
    <vt:vector size="1" baseType="lpstr">
      <vt:lpstr/>
    </vt:vector>
  </TitlesOfParts>
  <Company>Org</Company>
  <LinksUpToDate>false</LinksUpToDate>
  <CharactersWithSpaces>62472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מנהא"ז/תיאום אזרחי/רמ"ד תשתיות זורמות - חיים</dc:creator>
  <cp:lastModifiedBy>אלינור שלמה</cp:lastModifiedBy>
  <cp:revision>10</cp:revision>
  <cp:lastPrinted>2014-04-29T08:01:00Z</cp:lastPrinted>
  <dcterms:created xsi:type="dcterms:W3CDTF">2017-11-20T07:18:00Z</dcterms:created>
  <dcterms:modified xsi:type="dcterms:W3CDTF">2017-11-20T07:54:00Z</dcterms:modified>
</cp:coreProperties>
</file>